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«КОРМОВСКОЕ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СОБРАНИЕ ДЕПУТАТОВ КОРМОВСКОГО 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РЕШЕНИЕ</w:t>
      </w:r>
    </w:p>
    <w:p>
      <w:pPr>
        <w:pStyle w:val="style0"/>
        <w:ind w:hanging="0" w:left="0" w:right="-2"/>
        <w:jc w:val="left"/>
      </w:pPr>
      <w:r>
        <w:rPr/>
      </w:r>
    </w:p>
    <w:tbl>
      <w:tblPr>
        <w:jc w:val="left"/>
        <w:tblInd w:type="dxa" w:w="-756"/>
        <w:tblBorders/>
      </w:tblPr>
      <w:tblGrid>
        <w:gridCol w:w="3463"/>
        <w:gridCol w:w="3470"/>
        <w:gridCol w:w="3487"/>
      </w:tblGrid>
      <w:tr>
        <w:trPr>
          <w:cantSplit w:val="false"/>
        </w:trPr>
        <w:tc>
          <w:tcPr>
            <w:tcW w:type="dxa" w:w="34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25 августа 2016 года</w:t>
            </w:r>
          </w:p>
        </w:tc>
        <w:tc>
          <w:tcPr>
            <w:tcW w:type="dxa" w:w="34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type="dxa" w:w="34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b/>
                <w:bCs/>
                <w:sz w:val="28"/>
                <w:szCs w:val="28"/>
              </w:rPr>
              <w:t>с. Кормовое</w:t>
            </w:r>
          </w:p>
        </w:tc>
      </w:tr>
    </w:tbl>
    <w:p>
      <w:pPr>
        <w:pStyle w:val="style0"/>
        <w:ind w:hanging="0" w:left="0" w:right="-2"/>
        <w:jc w:val="left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 порядке проведения конкурса на должность главы Администрации Кормовского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Кормовского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1.Утвердить порядок проведения конкурса на замещение должности главы Администрации Кормовского сельского поселения согласно приложению№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2.Утвердить условия контракта для главы Администрации Кормовского сельского поселения в части, касающейся осуществления полномочий по решению вопросов местного значения, согласно приложению№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972"/>
        <w:tblBorders/>
      </w:tblPr>
      <w:tblGrid>
        <w:gridCol w:w="3461"/>
        <w:gridCol w:w="3470"/>
        <w:gridCol w:w="3489"/>
      </w:tblGrid>
      <w:tr>
        <w:trPr>
          <w:cantSplit w:val="false"/>
        </w:trPr>
        <w:tc>
          <w:tcPr>
            <w:tcW w:type="dxa" w:w="34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630" w:val="left"/>
                <w:tab w:leader="none" w:pos="709" w:val="left"/>
                <w:tab w:leader="none" w:pos="825" w:val="left"/>
                <w:tab w:leader="none" w:pos="1440" w:val="left"/>
              </w:tabs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630" w:val="left"/>
                <w:tab w:leader="none" w:pos="709" w:val="left"/>
                <w:tab w:leader="none" w:pos="825" w:val="left"/>
                <w:tab w:leader="none" w:pos="1440" w:val="left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Глава Кормовского</w:t>
            </w:r>
          </w:p>
          <w:p>
            <w:pPr>
              <w:pStyle w:val="style0"/>
              <w:tabs>
                <w:tab w:leader="none" w:pos="630" w:val="left"/>
                <w:tab w:leader="none" w:pos="709" w:val="left"/>
                <w:tab w:leader="none" w:pos="825" w:val="left"/>
                <w:tab w:leader="none" w:pos="1440" w:val="left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сельского поселения                                     </w:t>
            </w:r>
          </w:p>
        </w:tc>
        <w:tc>
          <w:tcPr>
            <w:tcW w:type="dxa" w:w="34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both"/>
            </w:pPr>
            <w:r>
              <w:rPr/>
            </w:r>
          </w:p>
        </w:tc>
        <w:tc>
          <w:tcPr>
            <w:tcW w:type="dxa" w:w="34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>
                <w:b/>
                <w:bCs/>
                <w:sz w:val="28"/>
                <w:szCs w:val="28"/>
              </w:rPr>
              <w:t>Е.И.Пасечников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73"/>
        <w:ind w:hanging="0" w:left="0" w:right="0"/>
      </w:pPr>
      <w:r>
        <w:rPr/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2"/>
          <w:szCs w:val="22"/>
        </w:rPr>
        <w:t>Приложение № 1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2"/>
          <w:szCs w:val="22"/>
        </w:rPr>
        <w:t>к решению Собрания депутатов Кормовского сельского поселения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2"/>
          <w:szCs w:val="22"/>
        </w:rPr>
        <w:t>от 25 августа 2016 года № 140</w:t>
      </w:r>
    </w:p>
    <w:p>
      <w:pPr>
        <w:pStyle w:val="style73"/>
        <w:ind w:hanging="0" w:left="5103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ПОРЯДОК</w:t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проведения</w:t>
      </w:r>
      <w:r>
        <w:rPr>
          <w:rFonts w:ascii="Times New Roman" w:cs="Times New Roman" w:hAnsi="Times New Roman"/>
          <w:sz w:val="28"/>
          <w:szCs w:val="28"/>
        </w:rPr>
        <w:t xml:space="preserve"> конкурса на замещение должности главы Администрации Кормовского сельского поселения</w:t>
      </w:r>
    </w:p>
    <w:p>
      <w:pPr>
        <w:pStyle w:val="style73"/>
        <w:ind w:hanging="0" w:left="0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Кормовского сельского поселения</w:t>
      </w:r>
    </w:p>
    <w:p>
      <w:pPr>
        <w:pStyle w:val="style73"/>
        <w:ind w:firstLine="851" w:left="0" w:right="0"/>
        <w:jc w:val="both"/>
      </w:pPr>
      <w:r>
        <w:rPr/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1.Организация и проведение конкурса на замещение должности главы Администрации Кормовского сельского поселения (далее – конкурс) осуществляются комиссией по проведению конкурса на замещение должности главы Администрации Кормовского сельского поселения (далее – конкурсная комиссия).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Половина членов конкурсной комиссии назначается Собранием депутатов Кормовского сельского поселения, а другая половина – главой  Ремонтненского района.</w:t>
      </w:r>
    </w:p>
    <w:p>
      <w:pPr>
        <w:pStyle w:val="style73"/>
        <w:jc w:val="both"/>
      </w:pPr>
      <w:r>
        <w:rPr>
          <w:rFonts w:ascii="Times New Roman" w:cs="Times New Roman" w:hAnsi="Times New Roman"/>
          <w:i w:val="false"/>
          <w:iCs w:val="false"/>
          <w:color w:val="000000"/>
          <w:sz w:val="28"/>
          <w:szCs w:val="28"/>
          <w:shd w:fill="FFFFFF" w:val="clear"/>
        </w:rPr>
        <w:t>До назначения на должность главы Администрации Кормовского сельского поселения указанные полномочия реализует Глава Кормовского поселения.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Кандидатов в состав конкурсной комиссии от Собрания депутатов Кормовского сельского поселения вправе выдвигать председатель Собрания депутатов – глава Кормовского сельского поселения, депутаты Собрания депутатов Кормовского сельского поселения.</w:t>
      </w:r>
    </w:p>
    <w:p>
      <w:pPr>
        <w:pStyle w:val="style73"/>
        <w:widowControl/>
        <w:shd w:fill="FFFFFF" w:val="clear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До избрания на должность председателя Собрания депутатов – главы Кормовского сельского поселения,  указанные полномочия реализует Глава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Кормовского сельского поселения большинством голосов от установленной численности депутатов Собрания депутатов Кормовского сельского поселения одновременно с принятием решения об объявлении конкурса.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конкурсную комиссию в отношениях с кандидатами на должность главы Администрации Кормовского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на заседании Собрания депутатов Кормовского сельского поселения принятое по результатам конкурса решение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style73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10.Секретарь конкурсной комиссии: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Кормовского сельского поселения;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Кормовского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Кормовского сельского поселения из числа назначенных им членов конкурсной комиссии.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смерти члена конкурсной комиссии;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Кормовского сельского поселения и (или) глава  Ремонтненского района назначают соответствующих членов конкурсной комиссии взамен выбывших.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Кормовского сельского поселения решения о назначении на должность главы Администрации Кормовского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19.Документы конкурсной комиссии подлежат хранению в Администрации Кормовского сельского поселения в течение пяти лет.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Кормовского сельского поселения, по их письменному запросу.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style73"/>
        <w:ind w:firstLine="851" w:left="0" w:right="0"/>
        <w:jc w:val="both"/>
      </w:pPr>
      <w:r>
        <w:rPr/>
      </w:r>
    </w:p>
    <w:p>
      <w:pPr>
        <w:pStyle w:val="style73"/>
        <w:ind w:hanging="0" w:left="0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2. Объявление конкурса</w:t>
      </w:r>
    </w:p>
    <w:p>
      <w:pPr>
        <w:pStyle w:val="style73"/>
        <w:ind w:firstLine="851" w:left="0" w:right="0"/>
        <w:jc w:val="both"/>
      </w:pPr>
      <w:r>
        <w:rPr/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Решение об объявлении конкурса принимается Собранием депутатов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Кормовского сельского поселения в конкурсную комиссию, а так же условия конкурса;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проект контракта, заключаемого с главой Администрации Кормовского сельского поселения.</w:t>
      </w:r>
    </w:p>
    <w:p>
      <w:pPr>
        <w:pStyle w:val="style73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 Решение Собрания депутатов Кормовского сельского поселения об объявлении конкурса подлежит официальному обнародованию и размещению на официальном сайте Администрации Кормовского сельского поселения и (или) Собрания депутатов Кормовского сельского поселения не позднее чем за 20 дней до дня проведения конкурса.</w:t>
      </w:r>
    </w:p>
    <w:p>
      <w:pPr>
        <w:pStyle w:val="style73"/>
        <w:ind w:firstLine="709" w:left="0" w:right="0"/>
        <w:jc w:val="both"/>
      </w:pPr>
      <w:r>
        <w:rPr/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3.Условия конкурса</w:t>
      </w:r>
    </w:p>
    <w:p>
      <w:pPr>
        <w:pStyle w:val="style73"/>
        <w:ind w:firstLine="709" w:left="0" w:right="0"/>
        <w:jc w:val="both"/>
      </w:pPr>
      <w:r>
        <w:rPr/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Кормовского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поселения(далее – кандидат)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Для участия в конкурсе гражданин представляет  следующие документы: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7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Кормовского сельского поселения.</w:t>
      </w:r>
    </w:p>
    <w:p>
      <w:pPr>
        <w:pStyle w:val="style73"/>
        <w:ind w:firstLine="709" w:left="0" w:right="0"/>
        <w:jc w:val="both"/>
      </w:pPr>
      <w:r>
        <w:rPr/>
      </w:r>
    </w:p>
    <w:p>
      <w:pPr>
        <w:pStyle w:val="style73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style73"/>
        <w:ind w:firstLine="709" w:left="0" w:right="0"/>
        <w:jc w:val="both"/>
      </w:pPr>
      <w:r>
        <w:rPr/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>
      <w:pPr>
        <w:pStyle w:val="style73"/>
        <w:widowControl/>
        <w:jc w:val="both"/>
      </w:pPr>
      <w:r>
        <w:rPr>
          <w:rFonts w:ascii="Times New Roman" w:cs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Кормовского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представления не 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установленных Собранием депутатов Кормовского сельского поселения сроков представления документов;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поступления такого заявления,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style73"/>
        <w:widowControl/>
        <w:ind w:firstLine="709" w:left="0" w:right="0"/>
        <w:jc w:val="both"/>
      </w:pPr>
      <w:r>
        <w:rPr/>
      </w:r>
    </w:p>
    <w:p>
      <w:pPr>
        <w:pStyle w:val="style74"/>
        <w:spacing w:after="0" w:before="0" w:line="100" w:lineRule="atLeast"/>
        <w:ind w:hanging="0" w:left="0" w:right="0"/>
        <w:jc w:val="center"/>
      </w:pPr>
      <w:bookmarkStart w:id="0" w:name="Par134"/>
      <w:bookmarkEnd w:id="0"/>
      <w:r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style74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>
      <w:pPr>
        <w:pStyle w:val="style73"/>
        <w:jc w:val="both"/>
      </w:pPr>
      <w:r>
        <w:rPr>
          <w:rFonts w:ascii="Times New Roman" w:cs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«Кормовское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style73"/>
        <w:widowControl/>
        <w:ind w:firstLine="709" w:left="0" w:right="0"/>
        <w:jc w:val="both"/>
      </w:pPr>
      <w:bookmarkStart w:id="1" w:name="Par117"/>
      <w:bookmarkEnd w:id="1"/>
      <w:r>
        <w:rPr>
          <w:rFonts w:ascii="Times New Roman" w:cs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«Кормовское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style73"/>
        <w:widowControl/>
        <w:ind w:firstLine="709" w:left="0" w:right="0"/>
        <w:jc w:val="both"/>
      </w:pPr>
      <w:bookmarkStart w:id="2" w:name="Par130"/>
      <w:bookmarkEnd w:id="2"/>
      <w:r>
        <w:rPr>
          <w:rFonts w:ascii="Times New Roman" w:cs="Times New Roman" w:hAnsi="Times New Roman"/>
          <w:sz w:val="28"/>
          <w:szCs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10.В случае признания конкурса несостоявшимся, конкурсная комиссия направляет соответствующее решение в Собрание депутатов Кормовского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Кормовского сельского поселения.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жилищно-коммунальное хозяйство.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cs="Times New Roman"/>
          <w:sz w:val="28"/>
          <w:szCs w:val="28"/>
          <w:lang w:eastAsia="en-US"/>
        </w:rPr>
        <w:t>Кормовского</w:t>
      </w:r>
      <w:r>
        <w:rPr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>
        <w:rPr>
          <w:rFonts w:cs="Times New Roman"/>
          <w:sz w:val="28"/>
          <w:szCs w:val="28"/>
          <w:lang w:eastAsia="en-US"/>
        </w:rPr>
        <w:t>Кормовского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cs="Times New Roman"/>
          <w:sz w:val="28"/>
          <w:szCs w:val="28"/>
          <w:lang w:eastAsia="en-US"/>
        </w:rPr>
        <w:t>Кормовского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Максимальное количество баллов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Кормовского сельского поселения для принятия решения о назначении одного из них на должность главы Администрации Кормовского сельского поселения;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Кормовского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Кормовского сельского поселения не позднее следующего дня после принятия решения.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Кормовского сельского поселения</w:t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67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комиссию по проведению конкурса на замещение должности главы Администрации Кормовского сельского поселения</w:t>
      </w:r>
    </w:p>
    <w:p>
      <w:pPr>
        <w:pStyle w:val="style73"/>
        <w:ind w:hanging="0" w:left="5670" w:right="0"/>
      </w:pPr>
      <w:r>
        <w:rPr/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73"/>
        <w:ind w:hanging="0" w:left="5670" w:right="0"/>
        <w:jc w:val="center"/>
      </w:pPr>
      <w:r>
        <w:rPr>
          <w:rFonts w:ascii="Times New Roman" w:cs="Times New Roman" w:hAnsi="Times New Roman"/>
          <w:sz w:val="20"/>
          <w:szCs w:val="20"/>
        </w:rPr>
        <w:t>(Ф.И.О. заявителя)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 ,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проживающего по адресу: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73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контактный телефон _____________</w:t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spacing w:after="120" w:before="0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Прошу допустить меня к участию в конкурсе на замещение должности главы Администрации Кормовского сельского поселения, назначенном в соответствии с решением Собрания депутатов Кормовского сельского поселения от ________________.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Кормовского сельского поселения.</w:t>
      </w:r>
    </w:p>
    <w:p>
      <w:pPr>
        <w:pStyle w:val="style75"/>
      </w:pPr>
      <w:r>
        <w:rPr/>
      </w:r>
    </w:p>
    <w:p>
      <w:pPr>
        <w:pStyle w:val="style75"/>
      </w:pPr>
      <w:r>
        <w:rPr/>
      </w:r>
    </w:p>
    <w:p>
      <w:pPr>
        <w:pStyle w:val="style75"/>
      </w:pPr>
      <w:r>
        <w:rPr/>
      </w:r>
    </w:p>
    <w:p>
      <w:pPr>
        <w:pStyle w:val="style75"/>
      </w:pPr>
      <w:r>
        <w:rPr>
          <w:rFonts w:ascii="Times New Roman" w:cs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style73"/>
        <w:ind w:firstLine="540" w:left="0" w:right="0"/>
        <w:jc w:val="center"/>
      </w:pPr>
      <w:r>
        <w:rPr>
          <w:rFonts w:ascii="Times New Roman" w:cs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73"/>
        <w:ind w:firstLine="540" w:left="0" w:right="0"/>
        <w:jc w:val="both"/>
      </w:pPr>
      <w:r>
        <w:rPr/>
      </w:r>
    </w:p>
    <w:p>
      <w:pPr>
        <w:pStyle w:val="style73"/>
        <w:ind w:firstLine="540" w:left="0" w:right="0"/>
        <w:jc w:val="both"/>
      </w:pPr>
      <w:r>
        <w:rPr/>
      </w:r>
    </w:p>
    <w:p>
      <w:pPr>
        <w:pStyle w:val="style73"/>
        <w:ind w:hanging="0" w:left="5103" w:right="0"/>
      </w:pPr>
      <w:r>
        <w:rPr/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Кормовского сельского поселения</w:t>
      </w:r>
    </w:p>
    <w:p>
      <w:pPr>
        <w:pStyle w:val="style73"/>
        <w:ind w:firstLine="540" w:left="0" w:right="0"/>
        <w:jc w:val="both"/>
      </w:pPr>
      <w:r>
        <w:rPr/>
      </w:r>
    </w:p>
    <w:p>
      <w:pPr>
        <w:pStyle w:val="style75"/>
        <w:jc w:val="center"/>
      </w:pPr>
      <w:r>
        <w:rPr>
          <w:rFonts w:ascii="Times New Roman" w:cs="Times New Roman" w:hAnsi="Times New Roman"/>
          <w:sz w:val="28"/>
          <w:szCs w:val="28"/>
        </w:rPr>
        <w:t>ОПИСЬДОКУМЕНТОВ,</w:t>
      </w:r>
    </w:p>
    <w:p>
      <w:pPr>
        <w:pStyle w:val="style75"/>
        <w:ind w:hanging="0" w:left="1134" w:right="1134"/>
        <w:jc w:val="center"/>
      </w:pPr>
      <w:r>
        <w:rPr>
          <w:rFonts w:ascii="Times New Roman" w:cs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Кормовского сельского поселения</w:t>
      </w:r>
    </w:p>
    <w:p>
      <w:pPr>
        <w:pStyle w:val="style75"/>
      </w:pPr>
      <w:r>
        <w:rPr/>
      </w:r>
    </w:p>
    <w:p>
      <w:pPr>
        <w:pStyle w:val="style75"/>
        <w:ind w:firstLine="851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style75"/>
        <w:ind w:firstLine="851" w:left="0" w:right="0"/>
        <w:jc w:val="center"/>
      </w:pPr>
      <w:r>
        <w:rPr>
          <w:rFonts w:ascii="Times New Roman" w:cs="Times New Roman" w:hAnsi="Times New Roman"/>
        </w:rPr>
        <w:t>(фамилия, имя, отчество, дата рождения кандидата)</w:t>
      </w:r>
    </w:p>
    <w:p>
      <w:pPr>
        <w:pStyle w:val="style75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Кормовского сельского поселения следующие документы:</w:t>
      </w:r>
    </w:p>
    <w:tbl>
      <w:tblPr>
        <w:jc w:val="left"/>
        <w:tblInd w:type="dxa" w:w="-82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3"/>
        <w:gridCol w:w="8165"/>
        <w:gridCol w:w="1401"/>
      </w:tblGrid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3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3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3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3"/>
              <w:spacing w:line="276" w:lineRule="auto"/>
            </w:pPr>
            <w:r>
              <w:rPr/>
            </w:r>
          </w:p>
        </w:tc>
      </w:tr>
    </w:tbl>
    <w:p>
      <w:pPr>
        <w:pStyle w:val="style73"/>
        <w:ind w:firstLine="54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75"/>
      </w:pPr>
      <w:r>
        <w:rPr>
          <w:rFonts w:ascii="Times New Roman" w:cs="Times New Roman" w:hAnsi="Times New Roman"/>
          <w:sz w:val="26"/>
          <w:szCs w:val="26"/>
        </w:rPr>
        <w:t>Документы поданы «____» _________ 20__ г.</w:t>
      </w:r>
    </w:p>
    <w:p>
      <w:pPr>
        <w:pStyle w:val="style75"/>
      </w:pPr>
      <w:r>
        <w:rPr>
          <w:rFonts w:ascii="Times New Roman" w:cs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75"/>
      </w:pPr>
      <w:r>
        <w:rPr/>
      </w:r>
    </w:p>
    <w:p>
      <w:pPr>
        <w:pStyle w:val="style75"/>
      </w:pPr>
      <w:r>
        <w:rPr>
          <w:rFonts w:ascii="Times New Roman" w:cs="Times New Roman" w:hAnsi="Times New Roman"/>
          <w:sz w:val="26"/>
          <w:szCs w:val="26"/>
        </w:rPr>
        <w:t>Документы приняты «____» _________ 20__ г.</w:t>
      </w:r>
    </w:p>
    <w:p>
      <w:pPr>
        <w:pStyle w:val="style75"/>
      </w:pPr>
      <w:r>
        <w:rPr>
          <w:rFonts w:ascii="Times New Roman" w:cs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style75"/>
      </w:pPr>
      <w:r>
        <w:rPr>
          <w:rFonts w:ascii="Times New Roman" w:cs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к решению Собрания депутатов Кормовского сельского поселения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от 25 августа </w:t>
      </w:r>
      <w:bookmarkStart w:id="3" w:name="_GoBack"/>
      <w:r>
        <w:rPr>
          <w:rFonts w:ascii="Times New Roman" w:cs="Times New Roman" w:hAnsi="Times New Roman"/>
          <w:sz w:val="24"/>
          <w:szCs w:val="24"/>
        </w:rPr>
        <w:t>2016</w:t>
      </w:r>
      <w:bookmarkEnd w:id="3"/>
      <w:r>
        <w:rPr>
          <w:rFonts w:ascii="Times New Roman" w:cs="Times New Roman" w:hAnsi="Times New Roman"/>
          <w:sz w:val="24"/>
          <w:szCs w:val="24"/>
        </w:rPr>
        <w:t xml:space="preserve"> года № 140</w:t>
      </w:r>
    </w:p>
    <w:p>
      <w:pPr>
        <w:pStyle w:val="style0"/>
        <w:widowControl w:val="false"/>
        <w:tabs>
          <w:tab w:leader="none" w:pos="1276" w:val="left"/>
          <w:tab w:leader="none" w:pos="1843" w:val="left"/>
          <w:tab w:leader="none" w:pos="2410" w:val="left"/>
          <w:tab w:leader="none" w:pos="2977" w:val="left"/>
          <w:tab w:leader="none" w:pos="3544" w:val="left"/>
          <w:tab w:leader="none" w:pos="4111" w:val="left"/>
          <w:tab w:leader="none" w:pos="4678" w:val="left"/>
          <w:tab w:leader="none" w:pos="5245" w:val="left"/>
          <w:tab w:leader="none" w:pos="5954" w:val="left"/>
        </w:tabs>
        <w:ind w:firstLine="851" w:left="567" w:right="567"/>
        <w:jc w:val="center"/>
      </w:pPr>
      <w:bookmarkStart w:id="4" w:name="Par172"/>
      <w:bookmarkStart w:id="5" w:name="Par172"/>
      <w:bookmarkEnd w:id="5"/>
      <w:r>
        <w:rPr/>
      </w:r>
    </w:p>
    <w:p>
      <w:pPr>
        <w:pStyle w:val="style0"/>
        <w:widowControl w:val="false"/>
        <w:tabs>
          <w:tab w:leader="none" w:pos="1276" w:val="left"/>
          <w:tab w:leader="none" w:pos="1843" w:val="left"/>
          <w:tab w:leader="none" w:pos="2410" w:val="left"/>
          <w:tab w:leader="none" w:pos="2977" w:val="left"/>
          <w:tab w:leader="none" w:pos="3544" w:val="left"/>
          <w:tab w:leader="none" w:pos="4111" w:val="left"/>
          <w:tab w:leader="none" w:pos="4678" w:val="left"/>
          <w:tab w:leader="none" w:pos="5245" w:val="left"/>
          <w:tab w:leader="none" w:pos="5954" w:val="left"/>
        </w:tabs>
        <w:ind w:firstLine="851" w:left="567" w:right="567"/>
        <w:jc w:val="center"/>
      </w:pPr>
      <w:r>
        <w:rPr>
          <w:bCs/>
          <w:sz w:val="28"/>
          <w:szCs w:val="28"/>
        </w:rPr>
        <w:t>УСЛОВИЯ КОНТРАКТА</w:t>
      </w:r>
    </w:p>
    <w:p>
      <w:pPr>
        <w:pStyle w:val="style0"/>
        <w:widowControl w:val="false"/>
        <w:tabs>
          <w:tab w:leader="none" w:pos="1276" w:val="left"/>
          <w:tab w:leader="none" w:pos="1843" w:val="left"/>
          <w:tab w:leader="none" w:pos="2410" w:val="left"/>
          <w:tab w:leader="none" w:pos="2977" w:val="left"/>
          <w:tab w:leader="none" w:pos="3544" w:val="left"/>
          <w:tab w:leader="none" w:pos="4111" w:val="left"/>
          <w:tab w:leader="none" w:pos="4678" w:val="left"/>
          <w:tab w:leader="none" w:pos="5245" w:val="left"/>
          <w:tab w:leader="none" w:pos="5954" w:val="left"/>
        </w:tabs>
        <w:ind w:firstLine="851" w:left="567" w:right="567"/>
        <w:jc w:val="center"/>
      </w:pPr>
      <w:r>
        <w:rPr>
          <w:bCs/>
          <w:sz w:val="28"/>
          <w:szCs w:val="28"/>
        </w:rPr>
        <w:t xml:space="preserve">для главы Администрации </w:t>
      </w:r>
      <w:r>
        <w:rPr>
          <w:rFonts w:cs="Times New Roman"/>
          <w:bCs/>
          <w:sz w:val="28"/>
          <w:szCs w:val="28"/>
        </w:rPr>
        <w:t>Кормовского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имеет право: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в пределах своих полномочий, установленных федеральными и областными законами, Уставом муниципального образования «Кормовское сельское поселение», нормативными правовыми актами Собрания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 по вопросам местного значения, а также распоряжения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распоряжаться в установленном порядке средствами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обязан: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«Кормовское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обеспечить целевое расходование средств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«Кормовское сельское поселение».</w:t>
      </w:r>
    </w:p>
    <w:sectPr>
      <w:footnotePr>
        <w:numFmt w:val="decimal"/>
      </w:footnotePr>
      <w:type w:val="nextPage"/>
      <w:pgSz w:h="16838" w:w="11906"/>
      <w:pgMar w:bottom="720" w:footer="0" w:gutter="0" w:header="0" w:left="1134" w:right="567" w:top="113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7"/>
      </w:pPr>
      <w:r>
        <w:rPr>
          <w:rStyle w:val="style44"/>
        </w:rPr>
        <w:footnoteRef/>
        <w:tab/>
      </w:r>
      <w:r>
        <w:rPr>
          <w:rStyle w:val="style44"/>
        </w:rPr>
        <w:tab/>
        <w:tab/>
        <w:tab/>
        <w:tab/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52"/>
    <w:pPr>
      <w:keepNext/>
      <w:numPr>
        <w:ilvl w:val="3"/>
        <w:numId w:val="1"/>
      </w:numPr>
      <w:spacing w:after="120" w:before="0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52"/>
    <w:pPr>
      <w:keepNext/>
      <w:numPr>
        <w:ilvl w:val="4"/>
        <w:numId w:val="1"/>
      </w:numPr>
      <w:spacing w:after="120" w:before="0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4 Char"/>
    <w:basedOn w:val="style15"/>
    <w:next w:val="style16"/>
    <w:rPr>
      <w:rFonts w:ascii="Calibri" w:cs="" w:hAnsi="Calibri"/>
      <w:b/>
      <w:bCs/>
      <w:sz w:val="28"/>
      <w:szCs w:val="28"/>
      <w:lang w:eastAsia="ar-SA"/>
    </w:rPr>
  </w:style>
  <w:style w:styleId="style17" w:type="character">
    <w:name w:val="Heading 5 Char"/>
    <w:basedOn w:val="style15"/>
    <w:next w:val="style17"/>
    <w:rPr>
      <w:rFonts w:ascii="Calibri" w:cs="" w:hAnsi="Calibri"/>
      <w:b/>
      <w:bCs/>
      <w:i/>
      <w:iCs/>
      <w:sz w:val="26"/>
      <w:szCs w:val="26"/>
      <w:lang w:eastAsia="ar-SA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-Absatz-Standardschriftart11111"/>
    <w:next w:val="style24"/>
    <w:rPr/>
  </w:style>
  <w:style w:styleId="style25" w:type="character">
    <w:name w:val="WW-Absatz-Standardschriftart111111"/>
    <w:next w:val="style25"/>
    <w:rPr/>
  </w:style>
  <w:style w:styleId="style26" w:type="character">
    <w:name w:val="WW-Absatz-Standardschriftart1111111"/>
    <w:next w:val="style26"/>
    <w:rPr/>
  </w:style>
  <w:style w:styleId="style27" w:type="character">
    <w:name w:val="Основной шрифт абзаца2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WW-Absatz-Standardschriftart11111111111"/>
    <w:next w:val="style31"/>
    <w:rPr/>
  </w:style>
  <w:style w:styleId="style32" w:type="character">
    <w:name w:val="WW-Absatz-Standardschriftart111111111111"/>
    <w:next w:val="style32"/>
    <w:rPr/>
  </w:style>
  <w:style w:styleId="style33" w:type="character">
    <w:name w:val="WW-Absatz-Standardschriftart1111111111111"/>
    <w:next w:val="style33"/>
    <w:rPr/>
  </w:style>
  <w:style w:styleId="style34" w:type="character">
    <w:name w:val="WW-Absatz-Standardschriftart11111111111111"/>
    <w:next w:val="style34"/>
    <w:rPr/>
  </w:style>
  <w:style w:styleId="style35" w:type="character">
    <w:name w:val="WW8Num1z0"/>
    <w:next w:val="style35"/>
    <w:rPr/>
  </w:style>
  <w:style w:styleId="style36" w:type="character">
    <w:name w:val="Основной шрифт абзаца1"/>
    <w:next w:val="style36"/>
    <w:rPr/>
  </w:style>
  <w:style w:styleId="style37" w:type="character">
    <w:name w:val="Body Text Char"/>
    <w:basedOn w:val="style15"/>
    <w:next w:val="style37"/>
    <w:rPr>
      <w:sz w:val="24"/>
      <w:szCs w:val="24"/>
      <w:lang w:eastAsia="ar-SA"/>
    </w:rPr>
  </w:style>
  <w:style w:styleId="style38" w:type="character">
    <w:name w:val="Balloon Text Char"/>
    <w:basedOn w:val="style15"/>
    <w:next w:val="style38"/>
    <w:rPr>
      <w:sz w:val="0"/>
      <w:szCs w:val="0"/>
      <w:lang w:eastAsia="ar-SA"/>
    </w:rPr>
  </w:style>
  <w:style w:styleId="style39" w:type="character">
    <w:name w:val="Header Char"/>
    <w:basedOn w:val="style15"/>
    <w:next w:val="style39"/>
    <w:rPr>
      <w:sz w:val="24"/>
      <w:lang w:bidi="ar-SA" w:eastAsia="ar-SA"/>
    </w:rPr>
  </w:style>
  <w:style w:styleId="style40" w:type="character">
    <w:name w:val="Footer Char"/>
    <w:basedOn w:val="style15"/>
    <w:next w:val="style40"/>
    <w:rPr>
      <w:sz w:val="24"/>
      <w:lang w:bidi="ar-SA" w:eastAsia="ar-SA"/>
    </w:rPr>
  </w:style>
  <w:style w:styleId="style41" w:type="character">
    <w:name w:val="Endnote Text Char"/>
    <w:basedOn w:val="style15"/>
    <w:next w:val="style41"/>
    <w:rPr>
      <w:lang w:bidi="ar-SA" w:eastAsia="ar-SA"/>
    </w:rPr>
  </w:style>
  <w:style w:styleId="style42" w:type="character">
    <w:name w:val="endnote reference"/>
    <w:basedOn w:val="style15"/>
    <w:next w:val="style42"/>
    <w:rPr>
      <w:rFonts w:cs="Times New Roman"/>
      <w:vertAlign w:val="superscript"/>
    </w:rPr>
  </w:style>
  <w:style w:styleId="style43" w:type="character">
    <w:name w:val="Footnote Text Char"/>
    <w:basedOn w:val="style15"/>
    <w:next w:val="style43"/>
    <w:rPr>
      <w:lang w:bidi="ar-SA" w:eastAsia="ar-SA"/>
    </w:rPr>
  </w:style>
  <w:style w:styleId="style44" w:type="character">
    <w:name w:val="footnote reference"/>
    <w:basedOn w:val="style15"/>
    <w:next w:val="style44"/>
    <w:rPr>
      <w:rFonts w:cs="Times New Roman"/>
      <w:vertAlign w:val="superscript"/>
    </w:rPr>
  </w:style>
  <w:style w:styleId="style45" w:type="character">
    <w:name w:val="Интернет-ссылка"/>
    <w:basedOn w:val="style15"/>
    <w:next w:val="style45"/>
    <w:rPr>
      <w:rFonts w:cs="Times New Roman"/>
      <w:color w:val="0000FF"/>
      <w:u w:val="single"/>
      <w:lang w:bidi="ru-RU" w:eastAsia="ru-RU" w:val="ru-RU"/>
    </w:rPr>
  </w:style>
  <w:style w:styleId="style46" w:type="character">
    <w:name w:val="ListLabel 1"/>
    <w:next w:val="style46"/>
    <w:rPr>
      <w:rFonts w:cs="Times New Roman"/>
    </w:rPr>
  </w:style>
  <w:style w:styleId="style47" w:type="character">
    <w:name w:val="Привязка сноски"/>
    <w:next w:val="style47"/>
    <w:rPr>
      <w:vertAlign w:val="superscript"/>
    </w:rPr>
  </w:style>
  <w:style w:styleId="style48" w:type="character">
    <w:name w:val="Привязка концевой сноски"/>
    <w:next w:val="style48"/>
    <w:rPr>
      <w:vertAlign w:val="superscript"/>
    </w:rPr>
  </w:style>
  <w:style w:styleId="style49" w:type="character">
    <w:name w:val="Символ сноски"/>
    <w:next w:val="style49"/>
    <w:rPr/>
  </w:style>
  <w:style w:styleId="style50" w:type="character">
    <w:name w:val="Символы концевой сноски"/>
    <w:next w:val="style50"/>
    <w:rPr/>
  </w:style>
  <w:style w:styleId="style51" w:type="paragraph">
    <w:name w:val="Заголовок"/>
    <w:basedOn w:val="style0"/>
    <w:next w:val="style52"/>
    <w:pPr>
      <w:keepNext/>
      <w:spacing w:after="120" w:before="240"/>
    </w:pPr>
    <w:rPr>
      <w:rFonts w:ascii="Arial" w:cs="Tahoma" w:eastAsia="Microsoft YaHei" w:hAnsi="Arial"/>
      <w:sz w:val="28"/>
      <w:szCs w:val="28"/>
    </w:rPr>
  </w:style>
  <w:style w:styleId="style52" w:type="paragraph">
    <w:name w:val="Основной текст"/>
    <w:basedOn w:val="style0"/>
    <w:next w:val="style52"/>
    <w:pPr>
      <w:spacing w:after="120" w:before="0"/>
    </w:pPr>
    <w:rPr/>
  </w:style>
  <w:style w:styleId="style53" w:type="paragraph">
    <w:name w:val="Список"/>
    <w:basedOn w:val="style52"/>
    <w:next w:val="style53"/>
    <w:pPr/>
    <w:rPr>
      <w:rFonts w:ascii="Arial" w:cs="Tahoma" w:hAnsi="Arial"/>
    </w:rPr>
  </w:style>
  <w:style w:styleId="style54" w:type="paragraph">
    <w:name w:val="Название"/>
    <w:basedOn w:val="style0"/>
    <w:next w:val="style5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5" w:type="paragraph">
    <w:name w:val="Указатель"/>
    <w:basedOn w:val="style0"/>
    <w:next w:val="style55"/>
    <w:pPr>
      <w:suppressLineNumbers/>
    </w:pPr>
    <w:rPr>
      <w:rFonts w:cs="Mangal"/>
    </w:rPr>
  </w:style>
  <w:style w:styleId="style56" w:type="paragraph">
    <w:name w:val="Название2"/>
    <w:basedOn w:val="style0"/>
    <w:next w:val="style56"/>
    <w:pPr>
      <w:suppressLineNumbers/>
      <w:spacing w:after="120" w:before="120"/>
    </w:pPr>
    <w:rPr>
      <w:rFonts w:ascii="Arial" w:cs="Tahoma" w:hAnsi="Arial"/>
      <w:i/>
      <w:iCs/>
      <w:sz w:val="20"/>
    </w:rPr>
  </w:style>
  <w:style w:styleId="style57" w:type="paragraph">
    <w:name w:val="Указатель2"/>
    <w:basedOn w:val="style0"/>
    <w:next w:val="style57"/>
    <w:pPr>
      <w:suppressLineNumbers/>
    </w:pPr>
    <w:rPr>
      <w:rFonts w:ascii="Arial" w:cs="Tahoma" w:hAnsi="Ari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</w:pPr>
    <w:rPr>
      <w:rFonts w:ascii="Arial" w:cs="Tahoma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cs="Tahoma" w:hAnsi="Arial"/>
    </w:rPr>
  </w:style>
  <w:style w:styleId="style60" w:type="paragraph">
    <w:name w:val="Статья"/>
    <w:basedOn w:val="style0"/>
    <w:next w:val="style60"/>
    <w:pPr>
      <w:keepNext/>
      <w:keepLines/>
      <w:widowControl w:val="false"/>
      <w:spacing w:after="60" w:before="240"/>
      <w:ind w:firstLine="709" w:left="0" w:right="0"/>
      <w:jc w:val="both"/>
    </w:pPr>
    <w:rPr>
      <w:color w:val="000000"/>
      <w:sz w:val="28"/>
      <w:szCs w:val="28"/>
    </w:rPr>
  </w:style>
  <w:style w:styleId="style61" w:type="paragraph">
    <w:name w:val="Абазц_№"/>
    <w:basedOn w:val="style0"/>
    <w:next w:val="style61"/>
    <w:pPr>
      <w:keepLines/>
      <w:suppressLineNumbers/>
      <w:spacing w:after="60" w:before="0"/>
      <w:jc w:val="both"/>
    </w:pPr>
    <w:rPr>
      <w:sz w:val="28"/>
      <w:szCs w:val="28"/>
    </w:rPr>
  </w:style>
  <w:style w:styleId="style62" w:type="paragraph">
    <w:name w:val="Пункт_№)"/>
    <w:basedOn w:val="style0"/>
    <w:next w:val="style62"/>
    <w:pPr>
      <w:keepLines/>
      <w:tabs>
        <w:tab w:leader="none" w:pos="1134" w:val="left"/>
      </w:tabs>
      <w:spacing w:after="60" w:before="0"/>
      <w:ind w:firstLine="709" w:left="0" w:right="0"/>
      <w:jc w:val="both"/>
    </w:pPr>
    <w:rPr>
      <w:sz w:val="28"/>
      <w:szCs w:val="28"/>
    </w:rPr>
  </w:style>
  <w:style w:styleId="style63" w:type="paragraph">
    <w:name w:val="Текст абазаца"/>
    <w:basedOn w:val="style0"/>
    <w:next w:val="style63"/>
    <w:pPr>
      <w:keepLines/>
      <w:ind w:firstLine="709" w:left="0" w:right="0"/>
      <w:jc w:val="both"/>
    </w:pPr>
    <w:rPr>
      <w:sz w:val="28"/>
      <w:szCs w:val="28"/>
    </w:rPr>
  </w:style>
  <w:style w:styleId="style64" w:type="paragraph">
    <w:name w:val="Абазц_№ Знак"/>
    <w:basedOn w:val="style0"/>
    <w:next w:val="style64"/>
    <w:pPr>
      <w:keepLines/>
      <w:suppressLineNumbers/>
      <w:jc w:val="both"/>
    </w:pPr>
    <w:rPr>
      <w:color w:val="000000"/>
      <w:sz w:val="28"/>
    </w:rPr>
  </w:style>
  <w:style w:styleId="style65" w:type="paragraph">
    <w:name w:val="Стиль Пункт_№) + Черный После:  0 пт"/>
    <w:basedOn w:val="style62"/>
    <w:next w:val="style65"/>
    <w:pPr>
      <w:spacing w:after="0" w:before="0"/>
    </w:pPr>
    <w:rPr>
      <w:color w:val="000000"/>
      <w:szCs w:val="20"/>
    </w:rPr>
  </w:style>
  <w:style w:styleId="style66" w:type="paragraph">
    <w:name w:val="Стиль Пункт_№) + Черный После:  0 пт1"/>
    <w:basedOn w:val="style62"/>
    <w:next w:val="style66"/>
    <w:pPr>
      <w:spacing w:after="0" w:before="0"/>
    </w:pPr>
    <w:rPr>
      <w:color w:val="000000"/>
      <w:szCs w:val="20"/>
    </w:rPr>
  </w:style>
  <w:style w:styleId="style67" w:type="paragraph">
    <w:name w:val="Balloon Text"/>
    <w:basedOn w:val="style0"/>
    <w:next w:val="style67"/>
    <w:pPr/>
    <w:rPr>
      <w:rFonts w:ascii="Tahoma" w:cs="Tahoma" w:hAnsi="Tahoma"/>
      <w:sz w:val="16"/>
      <w:szCs w:val="16"/>
    </w:rPr>
  </w:style>
  <w:style w:styleId="style68" w:type="paragraph">
    <w:name w:val="Основной текст с отступом 21"/>
    <w:basedOn w:val="style0"/>
    <w:next w:val="style68"/>
    <w:pPr>
      <w:spacing w:after="120" w:before="0" w:line="480" w:lineRule="auto"/>
      <w:ind w:hanging="0" w:left="283" w:right="0"/>
    </w:pPr>
    <w:rPr/>
  </w:style>
  <w:style w:styleId="style69" w:type="paragraph">
    <w:name w:val="Содержимое таблицы"/>
    <w:basedOn w:val="style0"/>
    <w:next w:val="style69"/>
    <w:pPr>
      <w:suppressLineNumbers/>
    </w:pPr>
    <w:rPr/>
  </w:style>
  <w:style w:styleId="style70" w:type="paragraph">
    <w:name w:val="Заголовок таблицы"/>
    <w:basedOn w:val="style69"/>
    <w:next w:val="style70"/>
    <w:pPr>
      <w:suppressLineNumbers/>
      <w:jc w:val="center"/>
    </w:pPr>
    <w:rPr>
      <w:b/>
      <w:bCs/>
    </w:rPr>
  </w:style>
  <w:style w:styleId="style71" w:type="paragraph">
    <w:name w:val="Верхний колонтитул"/>
    <w:basedOn w:val="style0"/>
    <w:next w:val="style71"/>
    <w:pPr>
      <w:suppressLineNumbers/>
      <w:tabs>
        <w:tab w:leader="none" w:pos="4677" w:val="center"/>
        <w:tab w:leader="none" w:pos="9355" w:val="right"/>
      </w:tabs>
    </w:pPr>
    <w:rPr/>
  </w:style>
  <w:style w:styleId="style72" w:type="paragraph">
    <w:name w:val="Нижний колонтитул"/>
    <w:basedOn w:val="style0"/>
    <w:next w:val="style72"/>
    <w:pPr>
      <w:suppressLineNumbers/>
      <w:tabs>
        <w:tab w:leader="none" w:pos="4677" w:val="center"/>
        <w:tab w:leader="none" w:pos="9355" w:val="right"/>
      </w:tabs>
    </w:pPr>
    <w:rPr/>
  </w:style>
  <w:style w:styleId="style73" w:type="paragraph">
    <w:name w:val="ConsPlusNormal"/>
    <w:next w:val="style73"/>
    <w:pPr>
      <w:widowControl w:val="false"/>
      <w:tabs>
        <w:tab w:leader="none" w:pos="709" w:val="left"/>
      </w:tabs>
      <w:suppressAutoHyphens w:val="true"/>
      <w:ind w:firstLine="720" w:left="0" w:right="0"/>
    </w:pPr>
    <w:rPr>
      <w:rFonts w:ascii="Arial" w:cs="Arial" w:eastAsia="Times New Roman" w:hAnsi="Arial"/>
      <w:color w:val="00000A"/>
      <w:sz w:val="16"/>
      <w:szCs w:val="16"/>
      <w:lang w:bidi="ar-SA" w:eastAsia="ar-SA" w:val="ru-RU"/>
    </w:rPr>
  </w:style>
  <w:style w:styleId="style74" w:type="paragraph">
    <w:name w:val="List Paragraph"/>
    <w:basedOn w:val="style0"/>
    <w:next w:val="style74"/>
    <w:pPr>
      <w:suppressAutoHyphens w:val="false"/>
      <w:spacing w:after="200" w:before="0" w:line="276" w:lineRule="auto"/>
      <w:ind w:hanging="0" w:left="720" w:right="0"/>
    </w:pPr>
    <w:rPr>
      <w:rFonts w:ascii="Calibri" w:hAnsi="Calibri"/>
      <w:sz w:val="22"/>
      <w:szCs w:val="22"/>
      <w:lang w:eastAsia="en-US"/>
    </w:rPr>
  </w:style>
  <w:style w:styleId="style75" w:type="paragraph">
    <w:name w:val="ConsPlusNonformat"/>
    <w:next w:val="style75"/>
    <w:pPr>
      <w:widowControl w:val="false"/>
      <w:tabs>
        <w:tab w:leader="none" w:pos="709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6" w:type="paragraph">
    <w:name w:val="endnote text"/>
    <w:basedOn w:val="style0"/>
    <w:next w:val="style76"/>
    <w:pPr/>
    <w:rPr>
      <w:sz w:val="20"/>
      <w:szCs w:val="20"/>
    </w:rPr>
  </w:style>
  <w:style w:styleId="style77" w:type="paragraph">
    <w:name w:val="footnote text"/>
    <w:basedOn w:val="style0"/>
    <w:next w:val="style77"/>
    <w:pPr/>
    <w:rPr>
      <w:sz w:val="20"/>
      <w:szCs w:val="20"/>
    </w:rPr>
  </w:style>
  <w:style w:styleId="style78" w:type="paragraph">
    <w:name w:val="Сноска"/>
    <w:basedOn w:val="style0"/>
    <w:next w:val="style78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2015-01-21T07:18:00.00Z</dcterms:created>
  <dc:creator>Даниленко М.В.</dc:creator>
  <cp:lastModifiedBy>Admin</cp:lastModifiedBy>
  <cp:lastPrinted>2016-08-29T15:10:55.73Z</cp:lastPrinted>
  <dcterms:modified xsi:type="dcterms:W3CDTF">2016-08-17T13:21:00.00Z</dcterms:modified>
  <cp:revision>25</cp:revision>
</cp:coreProperties>
</file>