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9C" w:rsidRDefault="00CF249C" w:rsidP="00F32FBA">
      <w:pPr>
        <w:widowControl w:val="0"/>
        <w:rPr>
          <w:sz w:val="24"/>
          <w:szCs w:val="24"/>
        </w:rPr>
      </w:pPr>
    </w:p>
    <w:p w:rsidR="00BD4A9A" w:rsidRDefault="00BD4A9A" w:rsidP="00BD4A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0100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9A" w:rsidRDefault="00BD4A9A" w:rsidP="00BD4A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Кормовского сельского поселения </w:t>
      </w:r>
    </w:p>
    <w:p w:rsidR="00BD4A9A" w:rsidRDefault="00BD4A9A" w:rsidP="00BD4A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4A9A" w:rsidRDefault="00BD4A9A" w:rsidP="00BD4A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4A9A" w:rsidRDefault="00BD4A9A" w:rsidP="00BD4A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D4A9A" w:rsidRDefault="00BD4A9A" w:rsidP="00BD4A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4A9A" w:rsidRDefault="00BE7914" w:rsidP="00BD4A9A">
      <w:pPr>
        <w:pStyle w:val="a3"/>
        <w:rPr>
          <w:rFonts w:ascii="Times New Roman" w:hAnsi="Times New Roman"/>
          <w:b/>
          <w:sz w:val="28"/>
          <w:szCs w:val="28"/>
        </w:rPr>
      </w:pPr>
      <w:r w:rsidRPr="00BE7914">
        <w:rPr>
          <w:rFonts w:ascii="Times New Roman" w:hAnsi="Times New Roman"/>
          <w:b/>
          <w:sz w:val="28"/>
          <w:szCs w:val="28"/>
        </w:rPr>
        <w:t>18</w:t>
      </w:r>
      <w:r w:rsidR="00BD4A9A" w:rsidRPr="00BE7914">
        <w:rPr>
          <w:rFonts w:ascii="Times New Roman" w:hAnsi="Times New Roman"/>
          <w:b/>
          <w:sz w:val="28"/>
          <w:szCs w:val="28"/>
        </w:rPr>
        <w:t xml:space="preserve">.12.2020             </w:t>
      </w:r>
      <w:r w:rsidRPr="00BE7914">
        <w:rPr>
          <w:rFonts w:ascii="Times New Roman" w:hAnsi="Times New Roman"/>
          <w:b/>
          <w:sz w:val="28"/>
          <w:szCs w:val="28"/>
        </w:rPr>
        <w:t xml:space="preserve">                           № 124</w:t>
      </w:r>
      <w:r w:rsidR="00BD4A9A" w:rsidRPr="00BE7914">
        <w:rPr>
          <w:rFonts w:ascii="Times New Roman" w:hAnsi="Times New Roman"/>
          <w:b/>
          <w:sz w:val="28"/>
          <w:szCs w:val="28"/>
        </w:rPr>
        <w:t xml:space="preserve">                                       с. Кормовое</w:t>
      </w:r>
    </w:p>
    <w:tbl>
      <w:tblPr>
        <w:tblW w:w="9465" w:type="dxa"/>
        <w:tblLayout w:type="fixed"/>
        <w:tblLook w:val="04A0"/>
      </w:tblPr>
      <w:tblGrid>
        <w:gridCol w:w="4249"/>
        <w:gridCol w:w="1980"/>
        <w:gridCol w:w="3236"/>
      </w:tblGrid>
      <w:tr w:rsidR="00BD4A9A" w:rsidTr="00BD4A9A">
        <w:trPr>
          <w:trHeight w:val="325"/>
        </w:trPr>
        <w:tc>
          <w:tcPr>
            <w:tcW w:w="4248" w:type="dxa"/>
          </w:tcPr>
          <w:p w:rsidR="00BD4A9A" w:rsidRDefault="00BD4A9A">
            <w:pPr>
              <w:pStyle w:val="11"/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BD4A9A" w:rsidRDefault="00BD4A9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BD4A9A" w:rsidRDefault="00BD4A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6D292F" w:rsidP="00421890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D292F">
              <w:rPr>
                <w:b/>
                <w:sz w:val="24"/>
                <w:szCs w:val="24"/>
                <w:lang w:eastAsia="ru-RU"/>
              </w:rPr>
              <w:t>О внесен</w:t>
            </w:r>
            <w:r w:rsidR="00066275">
              <w:rPr>
                <w:b/>
                <w:sz w:val="24"/>
                <w:szCs w:val="24"/>
                <w:lang w:eastAsia="ru-RU"/>
              </w:rPr>
              <w:t>и</w:t>
            </w:r>
            <w:r w:rsidR="00180071">
              <w:rPr>
                <w:b/>
                <w:sz w:val="24"/>
                <w:szCs w:val="24"/>
                <w:lang w:eastAsia="ru-RU"/>
              </w:rPr>
              <w:t>и изменений в постановление</w:t>
            </w:r>
            <w:r w:rsidR="00E3261F">
              <w:rPr>
                <w:b/>
                <w:sz w:val="24"/>
                <w:szCs w:val="24"/>
                <w:lang w:eastAsia="ru-RU"/>
              </w:rPr>
              <w:t xml:space="preserve"> Администрации Кормовско</w:t>
            </w:r>
            <w:r w:rsidR="00421890" w:rsidRPr="006D292F">
              <w:rPr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 w:rsidR="000D7056">
              <w:rPr>
                <w:b/>
                <w:sz w:val="24"/>
                <w:szCs w:val="24"/>
                <w:lang w:eastAsia="ru-RU"/>
              </w:rPr>
              <w:t xml:space="preserve"> № 82 от 23</w:t>
            </w:r>
            <w:r w:rsidR="00056836">
              <w:rPr>
                <w:b/>
                <w:sz w:val="24"/>
                <w:szCs w:val="24"/>
                <w:lang w:eastAsia="ru-RU"/>
              </w:rPr>
              <w:t>.08.2019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421890">
        <w:rPr>
          <w:sz w:val="24"/>
          <w:szCs w:val="24"/>
          <w:lang w:eastAsia="ar-SA"/>
        </w:rPr>
        <w:t xml:space="preserve">           В соответствие с Федеральным законом от 27.07.2010 № 210-ФЗ «Об организации предоставления государственных и муниципальных услуг», со ст.51.1 Градостроительного Кодекса Российской Федерации и в целях приведения в соответствие с действующим законодательством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21890">
        <w:rPr>
          <w:b/>
          <w:sz w:val="24"/>
          <w:szCs w:val="24"/>
          <w:lang w:eastAsia="ru-RU"/>
        </w:rPr>
        <w:t>ПОСТАНОВЛЯЮ: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rFonts w:cs="Arial"/>
          <w:sz w:val="24"/>
          <w:szCs w:val="24"/>
          <w:lang w:eastAsia="ru-RU"/>
        </w:rPr>
        <w:t xml:space="preserve">1.Внести в </w:t>
      </w:r>
      <w:r w:rsidR="000D7056">
        <w:rPr>
          <w:rFonts w:cs="Arial"/>
          <w:sz w:val="24"/>
          <w:szCs w:val="24"/>
          <w:lang w:eastAsia="ru-RU"/>
        </w:rPr>
        <w:t>приложение к постановлению от 23</w:t>
      </w:r>
      <w:r w:rsidR="00E3261F">
        <w:rPr>
          <w:rFonts w:cs="Arial"/>
          <w:sz w:val="24"/>
          <w:szCs w:val="24"/>
          <w:lang w:eastAsia="ru-RU"/>
        </w:rPr>
        <w:t xml:space="preserve">.08.2019г № 82 </w:t>
      </w:r>
      <w:r>
        <w:rPr>
          <w:rFonts w:cs="Arial"/>
          <w:sz w:val="24"/>
          <w:szCs w:val="24"/>
          <w:lang w:eastAsia="ru-RU"/>
        </w:rPr>
        <w:t>«</w:t>
      </w:r>
      <w:r w:rsidRPr="00421890">
        <w:rPr>
          <w:rFonts w:cs="Arial"/>
          <w:sz w:val="22"/>
          <w:szCs w:val="22"/>
          <w:lang w:eastAsia="ru-RU"/>
        </w:rPr>
        <w:t xml:space="preserve">Об утверждении административного регламента Администрации </w:t>
      </w:r>
      <w:r w:rsidR="00E3261F">
        <w:rPr>
          <w:rFonts w:cs="Arial"/>
          <w:sz w:val="22"/>
          <w:szCs w:val="22"/>
          <w:lang w:eastAsia="ru-RU"/>
        </w:rPr>
        <w:t>Кормовского</w:t>
      </w:r>
      <w:r w:rsidRPr="00421890">
        <w:rPr>
          <w:rFonts w:cs="Arial"/>
          <w:sz w:val="22"/>
          <w:szCs w:val="22"/>
          <w:lang w:eastAsia="ru-RU"/>
        </w:rPr>
        <w:t xml:space="preserve"> сельского  поселения по предоставлению муниципальной услуги</w:t>
      </w:r>
      <w:r w:rsidRPr="00421890">
        <w:rPr>
          <w:sz w:val="22"/>
          <w:szCs w:val="22"/>
          <w:lang w:eastAsia="ru-RU"/>
        </w:rPr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21890">
        <w:rPr>
          <w:sz w:val="22"/>
          <w:szCs w:val="22"/>
          <w:shd w:val="clear" w:color="auto" w:fill="FFFFFF"/>
          <w:lang w:eastAsia="ru-RU"/>
        </w:rPr>
        <w:t xml:space="preserve"> либо о несоответствии указанных в</w:t>
      </w:r>
      <w:r w:rsidR="00E3261F">
        <w:rPr>
          <w:sz w:val="22"/>
          <w:szCs w:val="22"/>
          <w:shd w:val="clear" w:color="auto" w:fill="FFFFFF"/>
          <w:lang w:eastAsia="ru-RU"/>
        </w:rPr>
        <w:t xml:space="preserve"> </w:t>
      </w:r>
      <w:r w:rsidRPr="00421890">
        <w:rPr>
          <w:sz w:val="22"/>
          <w:szCs w:val="22"/>
          <w:shd w:val="clear" w:color="auto" w:fill="FFFFFF"/>
          <w:lang w:eastAsia="ru-RU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 w:rsidRPr="00421890">
        <w:rPr>
          <w:sz w:val="24"/>
          <w:szCs w:val="24"/>
          <w:shd w:val="clear" w:color="auto" w:fill="FFFFFF"/>
          <w:lang w:eastAsia="ru-RU"/>
        </w:rPr>
        <w:t xml:space="preserve">  следующие изменения:</w:t>
      </w:r>
    </w:p>
    <w:p w:rsidR="00572587" w:rsidRDefault="00572587" w:rsidP="0057258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      1.1</w:t>
      </w:r>
      <w:r w:rsidRPr="00421890">
        <w:rPr>
          <w:sz w:val="24"/>
          <w:szCs w:val="24"/>
          <w:shd w:val="clear" w:color="auto" w:fill="FFFFFF"/>
          <w:lang w:eastAsia="ru-RU"/>
        </w:rPr>
        <w:t xml:space="preserve">. </w:t>
      </w:r>
      <w:r w:rsidR="005D78C7">
        <w:rPr>
          <w:sz w:val="24"/>
          <w:szCs w:val="24"/>
          <w:shd w:val="clear" w:color="auto" w:fill="FFFFFF"/>
          <w:lang w:eastAsia="ru-RU"/>
        </w:rPr>
        <w:t>подраздел</w:t>
      </w:r>
      <w:r>
        <w:rPr>
          <w:sz w:val="24"/>
          <w:szCs w:val="24"/>
          <w:shd w:val="clear" w:color="auto" w:fill="FFFFFF"/>
          <w:lang w:eastAsia="ru-RU"/>
        </w:rPr>
        <w:t xml:space="preserve"> 4 "</w:t>
      </w:r>
      <w:r w:rsidRPr="00572587">
        <w:rPr>
          <w:sz w:val="24"/>
          <w:szCs w:val="24"/>
          <w:lang w:eastAsia="ru-RU"/>
        </w:rPr>
        <w:t>Срок предоставления услуги</w:t>
      </w:r>
      <w:r w:rsidRPr="00421890">
        <w:rPr>
          <w:sz w:val="24"/>
          <w:szCs w:val="24"/>
          <w:shd w:val="clear" w:color="auto" w:fill="FFFFFF"/>
          <w:lang w:eastAsia="ru-RU"/>
        </w:rPr>
        <w:t xml:space="preserve"> " раздела </w:t>
      </w:r>
      <w:r w:rsidRPr="00421890">
        <w:rPr>
          <w:sz w:val="24"/>
          <w:szCs w:val="24"/>
          <w:shd w:val="clear" w:color="auto" w:fill="FFFFFF"/>
          <w:lang w:val="en-US" w:eastAsia="ru-RU"/>
        </w:rPr>
        <w:t>II</w:t>
      </w:r>
      <w:r w:rsidRPr="00421890">
        <w:rPr>
          <w:sz w:val="24"/>
          <w:szCs w:val="24"/>
          <w:shd w:val="clear" w:color="auto" w:fill="FFFFFF"/>
          <w:lang w:eastAsia="ru-RU"/>
        </w:rPr>
        <w:t xml:space="preserve"> "Стандарт предоставления услуги" изложить в следующей редакции:</w:t>
      </w:r>
    </w:p>
    <w:p w:rsidR="0025491F" w:rsidRPr="00DA602E" w:rsidRDefault="00875FE6" w:rsidP="0025491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="0025491F" w:rsidRPr="00DA602E">
        <w:rPr>
          <w:sz w:val="24"/>
          <w:szCs w:val="24"/>
        </w:rPr>
        <w:t>Срок предоставления муниципальной услуги составляет 7 рабочих дней с даты поступления заявления в Администрацию, 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20 рабочих дней с даты поступления заявления в Администрацию.</w:t>
      </w:r>
    </w:p>
    <w:p w:rsidR="0025491F" w:rsidRPr="00DA602E" w:rsidRDefault="0025491F" w:rsidP="0025491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A602E">
        <w:rPr>
          <w:sz w:val="24"/>
          <w:szCs w:val="24"/>
        </w:rPr>
        <w:t>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издание постановления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(с указанием все оснований направления такого уведомления) осуществляется в течение 7 рабочих дней со дня поступления уведомления в Администрацию.</w:t>
      </w:r>
    </w:p>
    <w:p w:rsidR="001C462C" w:rsidRPr="00DA602E" w:rsidRDefault="001C462C" w:rsidP="001C462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A602E">
        <w:rPr>
          <w:sz w:val="24"/>
          <w:szCs w:val="24"/>
          <w:lang w:eastAsia="ru-RU"/>
        </w:rPr>
        <w:t>Приостановление предоставления услуги не предусмотрено законодательством Российской Федерации.</w:t>
      </w:r>
    </w:p>
    <w:p w:rsidR="001C462C" w:rsidRPr="00DA602E" w:rsidRDefault="001C462C" w:rsidP="001C462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DA602E">
        <w:rPr>
          <w:bCs/>
          <w:color w:val="000000"/>
          <w:sz w:val="24"/>
          <w:szCs w:val="24"/>
          <w:lang w:eastAsia="ru-RU"/>
        </w:rPr>
        <w:t>Срок предоставления услуги в электронном виде начинается с момента приема и регистрации Администрацией электронных документов, необход</w:t>
      </w:r>
      <w:r w:rsidR="00875FE6">
        <w:rPr>
          <w:bCs/>
          <w:color w:val="000000"/>
          <w:sz w:val="24"/>
          <w:szCs w:val="24"/>
          <w:lang w:eastAsia="ru-RU"/>
        </w:rPr>
        <w:t>имых для предоставления услуги.».</w:t>
      </w:r>
    </w:p>
    <w:p w:rsidR="0025491F" w:rsidRPr="003832B8" w:rsidRDefault="0025491F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</w:p>
    <w:p w:rsidR="00421890" w:rsidRPr="00421890" w:rsidRDefault="00572587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      1.2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>.</w:t>
      </w:r>
      <w:r w:rsidR="00E3261F">
        <w:rPr>
          <w:sz w:val="24"/>
          <w:szCs w:val="24"/>
          <w:shd w:val="clear" w:color="auto" w:fill="FFFFFF"/>
          <w:lang w:eastAsia="ru-RU"/>
        </w:rPr>
        <w:t xml:space="preserve"> </w:t>
      </w:r>
      <w:r w:rsidR="005D78C7">
        <w:rPr>
          <w:sz w:val="24"/>
          <w:szCs w:val="24"/>
          <w:shd w:val="clear" w:color="auto" w:fill="FFFFFF"/>
          <w:lang w:eastAsia="ru-RU"/>
        </w:rPr>
        <w:t>подраздел</w:t>
      </w:r>
      <w:r w:rsidR="00E3261F"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  <w:lang w:eastAsia="ru-RU"/>
        </w:rPr>
        <w:t>5 "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 xml:space="preserve">Нормативные правовые акты, регулирующие предоставление услуги" раздела </w:t>
      </w:r>
      <w:r w:rsidR="00421890" w:rsidRPr="00421890">
        <w:rPr>
          <w:sz w:val="24"/>
          <w:szCs w:val="24"/>
          <w:shd w:val="clear" w:color="auto" w:fill="FFFFFF"/>
          <w:lang w:val="en-US" w:eastAsia="ru-RU"/>
        </w:rPr>
        <w:t>II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 xml:space="preserve"> "Стандарт предоставления услуги" изложить в следующей редакции:</w:t>
      </w:r>
    </w:p>
    <w:p w:rsidR="00E3261F" w:rsidRDefault="00875FE6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«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 xml:space="preserve">Отношения, возникающие в связи с предоставлением муниципальной услуги,    регулируются следующими нормативными правовыми актами: 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Конституцией Российской Федерации («Российская газета», № 237, 25.12.1993);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              №№ 5-6);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(Российская газета, 2010, 30 июля);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услуг»;</w:t>
      </w:r>
    </w:p>
    <w:p w:rsidR="00421890" w:rsidRPr="00421890" w:rsidRDefault="00421890" w:rsidP="003832B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Федерации, Ростовской области, </w:t>
      </w:r>
      <w:r w:rsidR="003832B8">
        <w:rPr>
          <w:sz w:val="24"/>
          <w:szCs w:val="24"/>
          <w:shd w:val="clear" w:color="auto" w:fill="FFFFFF"/>
          <w:lang w:eastAsia="ru-RU"/>
        </w:rPr>
        <w:t>муниципальными правовыми актами.</w:t>
      </w:r>
      <w:r w:rsidR="00875FE6">
        <w:rPr>
          <w:sz w:val="24"/>
          <w:szCs w:val="24"/>
          <w:shd w:val="clear" w:color="auto" w:fill="FFFFFF"/>
          <w:lang w:eastAsia="ru-RU"/>
        </w:rPr>
        <w:t>».</w:t>
      </w:r>
    </w:p>
    <w:p w:rsidR="00421890" w:rsidRPr="00421890" w:rsidRDefault="003832B8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1.3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 xml:space="preserve">. подпункт 2.5.1. пункта 2.5. подраздела 2 "Описание административных процедур предоставления услуги" раздела </w:t>
      </w:r>
      <w:r w:rsidR="00421890" w:rsidRPr="00421890">
        <w:rPr>
          <w:sz w:val="24"/>
          <w:szCs w:val="24"/>
          <w:shd w:val="clear" w:color="auto" w:fill="FFFFFF"/>
          <w:lang w:val="en-US" w:eastAsia="ru-RU"/>
        </w:rPr>
        <w:t>III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 xml:space="preserve"> "</w:t>
      </w:r>
      <w:r>
        <w:rPr>
          <w:color w:val="000000"/>
          <w:sz w:val="24"/>
          <w:szCs w:val="24"/>
          <w:lang w:eastAsia="ru-RU"/>
        </w:rPr>
        <w:t>Состав</w:t>
      </w:r>
      <w:r w:rsidR="00421890" w:rsidRPr="00421890">
        <w:rPr>
          <w:color w:val="000000"/>
          <w:sz w:val="24"/>
          <w:szCs w:val="24"/>
          <w:lang w:eastAsia="ru-RU"/>
        </w:rPr>
        <w:t>, последовательность и сроки выпол</w:t>
      </w:r>
      <w:r>
        <w:rPr>
          <w:color w:val="000000"/>
          <w:sz w:val="24"/>
          <w:szCs w:val="24"/>
          <w:lang w:eastAsia="ru-RU"/>
        </w:rPr>
        <w:t>нения административных процедур</w:t>
      </w:r>
      <w:r w:rsidR="00421890" w:rsidRPr="00421890">
        <w:rPr>
          <w:color w:val="000000"/>
          <w:sz w:val="24"/>
          <w:szCs w:val="24"/>
          <w:lang w:eastAsia="ru-RU"/>
        </w:rPr>
        <w:t>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>" изложить в следующей редакции:</w:t>
      </w:r>
    </w:p>
    <w:p w:rsidR="00421890" w:rsidRPr="00421890" w:rsidRDefault="00875FE6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«</w:t>
      </w:r>
      <w:r w:rsidR="00421890" w:rsidRPr="00421890">
        <w:rPr>
          <w:sz w:val="24"/>
          <w:szCs w:val="24"/>
          <w:shd w:val="clear" w:color="auto" w:fill="FFFFFF"/>
          <w:lang w:eastAsia="ru-RU"/>
        </w:rPr>
        <w:t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        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lastRenderedPageBreak/>
        <w:t xml:space="preserve">                  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4) в срок, указанный в части 9 статьи 51.1 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Результат административной процедуры – подписан</w:t>
      </w:r>
      <w:r w:rsidR="00D53CEC">
        <w:rPr>
          <w:sz w:val="24"/>
          <w:szCs w:val="24"/>
          <w:shd w:val="clear" w:color="auto" w:fill="FFFFFF"/>
          <w:lang w:eastAsia="ru-RU"/>
        </w:rPr>
        <w:t xml:space="preserve">ные Главой Администрации </w:t>
      </w:r>
      <w:r w:rsidR="00E3261F">
        <w:rPr>
          <w:sz w:val="24"/>
          <w:szCs w:val="24"/>
          <w:shd w:val="clear" w:color="auto" w:fill="FFFFFF"/>
          <w:lang w:eastAsia="ru-RU"/>
        </w:rPr>
        <w:t>Кормовского</w:t>
      </w:r>
      <w:r w:rsidRPr="00421890">
        <w:rPr>
          <w:sz w:val="24"/>
          <w:szCs w:val="24"/>
          <w:shd w:val="clear" w:color="auto" w:fill="FFFFFF"/>
          <w:lang w:eastAsia="ru-RU"/>
        </w:rPr>
        <w:t xml:space="preserve"> сельского поселения,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r w:rsidR="00BE7914">
        <w:rPr>
          <w:sz w:val="24"/>
          <w:szCs w:val="24"/>
          <w:shd w:val="clear" w:color="auto" w:fill="FFFFFF"/>
          <w:lang w:eastAsia="ru-RU"/>
        </w:rPr>
        <w:t xml:space="preserve"> </w:t>
      </w:r>
      <w:r w:rsidRPr="00421890">
        <w:rPr>
          <w:sz w:val="24"/>
          <w:szCs w:val="24"/>
          <w:shd w:val="clear" w:color="auto" w:fill="FFFFFF"/>
          <w:lang w:eastAsia="ru-RU"/>
        </w:rPr>
        <w:t>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r w:rsidRPr="00421890">
        <w:rPr>
          <w:sz w:val="24"/>
          <w:szCs w:val="24"/>
          <w:shd w:val="clear" w:color="auto" w:fill="FFFFFF"/>
          <w:lang w:eastAsia="ru-RU"/>
        </w:rPr>
        <w:tab/>
        <w:t>В случае направления застройщику такого уведомления по основанию, предусмотренному пунктом 4 части 10 статьи 51.1. Градостроительного кодекса РФ,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 направление указанным органом в срок, предусмотренный частью 7 или пунктом 3 части 8 статьи 51.1.Градостроительного кодекса РФ,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</w:t>
      </w:r>
      <w:r w:rsidRPr="00421890">
        <w:rPr>
          <w:sz w:val="24"/>
          <w:szCs w:val="24"/>
          <w:shd w:val="clear" w:color="auto" w:fill="FFFFFF"/>
          <w:lang w:eastAsia="ru-RU"/>
        </w:rPr>
        <w:lastRenderedPageBreak/>
        <w:t xml:space="preserve">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 частью 1 статьи 51.1. Градостроительного кодекса РФ. 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Подписанное уведомление регистрируется в соответствующем журнале Администрации.  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>Специалист Администрации сообщает заявителю о подготовке уведомления и возможности их получения.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Время выполнения административной процедуры не должен превышать 1 (один) рабочий день.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В качестве результата предоставления муниципальной услуги заявитель по его выбору вправе получить: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   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       на бумажном носителе, подтверждающего содержание электронного документа, направленного Администрацией, МФЦ.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421890" w:rsidRPr="00421890" w:rsidRDefault="00421890" w:rsidP="0042189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eastAsia="ru-RU"/>
        </w:rPr>
      </w:pPr>
      <w:r w:rsidRPr="00421890">
        <w:rPr>
          <w:sz w:val="24"/>
          <w:szCs w:val="24"/>
          <w:shd w:val="clear" w:color="auto" w:fill="FFFFFF"/>
          <w:lang w:eastAsia="ru-RU"/>
        </w:rPr>
        <w:t xml:space="preserve">       Заявитель вправе оценить качество и доступность предоставления муниципа</w:t>
      </w:r>
      <w:r w:rsidR="000D7056">
        <w:rPr>
          <w:sz w:val="24"/>
          <w:szCs w:val="24"/>
          <w:shd w:val="clear" w:color="auto" w:fill="FFFFFF"/>
          <w:lang w:eastAsia="ru-RU"/>
        </w:rPr>
        <w:t>льной услуги на Едином портале</w:t>
      </w:r>
      <w:r w:rsidR="00875FE6">
        <w:rPr>
          <w:sz w:val="24"/>
          <w:szCs w:val="24"/>
          <w:shd w:val="clear" w:color="auto" w:fill="FFFFFF"/>
          <w:lang w:eastAsia="ru-RU"/>
        </w:rPr>
        <w:t>».</w:t>
      </w:r>
    </w:p>
    <w:p w:rsidR="004A126C" w:rsidRPr="00047E50" w:rsidRDefault="00421890" w:rsidP="00F743E7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2</w:t>
      </w:r>
      <w:r w:rsidR="00F743E7">
        <w:rPr>
          <w:rFonts w:ascii="Times New Roman" w:hAnsi="Times New Roman"/>
          <w:bCs/>
          <w:sz w:val="24"/>
          <w:szCs w:val="24"/>
        </w:rPr>
        <w:t xml:space="preserve">. </w:t>
      </w:r>
      <w:r w:rsidR="004A126C" w:rsidRPr="00047E50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 w:rsidR="00E3261F">
        <w:rPr>
          <w:rFonts w:ascii="Times New Roman" w:hAnsi="Times New Roman"/>
          <w:bCs/>
          <w:sz w:val="24"/>
          <w:szCs w:val="24"/>
        </w:rPr>
        <w:t>Кормовского</w:t>
      </w:r>
      <w:r w:rsidR="004A126C" w:rsidRPr="00047E50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="004A126C" w:rsidRPr="00047E50">
        <w:rPr>
          <w:rFonts w:ascii="Times New Roman" w:hAnsi="Times New Roman"/>
          <w:bCs/>
          <w:sz w:val="24"/>
          <w:szCs w:val="24"/>
        </w:rPr>
        <w:tab/>
      </w:r>
    </w:p>
    <w:p w:rsidR="007A430F" w:rsidRPr="00F743E7" w:rsidRDefault="00421890" w:rsidP="00F743E7">
      <w:pPr>
        <w:jc w:val="both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3</w:t>
      </w:r>
      <w:r w:rsidR="00F743E7">
        <w:rPr>
          <w:bCs/>
          <w:sz w:val="24"/>
          <w:szCs w:val="24"/>
        </w:rPr>
        <w:t>.</w:t>
      </w:r>
      <w:r w:rsidR="004A126C" w:rsidRPr="00F743E7">
        <w:rPr>
          <w:bCs/>
          <w:sz w:val="24"/>
          <w:szCs w:val="24"/>
        </w:rPr>
        <w:t>К</w:t>
      </w:r>
      <w:r w:rsidR="004A126C" w:rsidRPr="00F743E7">
        <w:rPr>
          <w:sz w:val="24"/>
          <w:szCs w:val="24"/>
        </w:rPr>
        <w:t>онтроль за исполнением настоящего постановления оставляю за собой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E3261F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Кормовского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</w:t>
      </w:r>
      <w:r>
        <w:rPr>
          <w:b/>
          <w:color w:val="000000"/>
          <w:sz w:val="24"/>
          <w:szCs w:val="24"/>
        </w:rPr>
        <w:t xml:space="preserve">   </w:t>
      </w:r>
      <w:r w:rsidR="001F7B1C" w:rsidRPr="001F7B1C">
        <w:rPr>
          <w:b/>
          <w:color w:val="000000"/>
          <w:sz w:val="24"/>
          <w:szCs w:val="24"/>
        </w:rPr>
        <w:t xml:space="preserve">              В.</w:t>
      </w:r>
      <w:r>
        <w:rPr>
          <w:b/>
          <w:color w:val="000000"/>
          <w:sz w:val="24"/>
          <w:szCs w:val="24"/>
        </w:rPr>
        <w:t>В.Сикаренко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F743E7" w:rsidRPr="00F743E7" w:rsidRDefault="009449B6" w:rsidP="00421890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F743E7" w:rsidRPr="00F743E7" w:rsidRDefault="00F743E7" w:rsidP="00F743E7">
      <w:pPr>
        <w:suppressAutoHyphens w:val="0"/>
        <w:rPr>
          <w:sz w:val="24"/>
          <w:szCs w:val="24"/>
          <w:lang w:eastAsia="ru-RU"/>
        </w:rPr>
      </w:pPr>
    </w:p>
    <w:p w:rsidR="00F743E7" w:rsidRPr="00F743E7" w:rsidRDefault="00F743E7" w:rsidP="00F743E7">
      <w:pPr>
        <w:tabs>
          <w:tab w:val="left" w:pos="4320"/>
        </w:tabs>
        <w:suppressAutoHyphens w:val="0"/>
        <w:rPr>
          <w:sz w:val="24"/>
          <w:szCs w:val="24"/>
          <w:lang w:eastAsia="ru-RU"/>
        </w:rPr>
      </w:pPr>
      <w:r w:rsidRPr="00F743E7">
        <w:rPr>
          <w:sz w:val="24"/>
          <w:szCs w:val="24"/>
          <w:lang w:eastAsia="ru-RU"/>
        </w:rPr>
        <w:tab/>
      </w:r>
    </w:p>
    <w:p w:rsidR="001F7B1C" w:rsidRDefault="001F7B1C" w:rsidP="001F7B1C">
      <w:pPr>
        <w:pStyle w:val="a3"/>
        <w:ind w:left="525"/>
      </w:pPr>
    </w:p>
    <w:sectPr w:rsidR="001F7B1C" w:rsidSect="002737A7">
      <w:pgSz w:w="11906" w:h="16838"/>
      <w:pgMar w:top="284" w:right="850" w:bottom="426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C7" w:rsidRDefault="00F46AC7" w:rsidP="00DC690C">
      <w:r>
        <w:separator/>
      </w:r>
    </w:p>
  </w:endnote>
  <w:endnote w:type="continuationSeparator" w:id="1">
    <w:p w:rsidR="00F46AC7" w:rsidRDefault="00F46AC7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C7" w:rsidRDefault="00F46AC7" w:rsidP="00DC690C">
      <w:r>
        <w:separator/>
      </w:r>
    </w:p>
  </w:footnote>
  <w:footnote w:type="continuationSeparator" w:id="1">
    <w:p w:rsidR="00F46AC7" w:rsidRDefault="00F46AC7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11F4C"/>
    <w:rsid w:val="00024065"/>
    <w:rsid w:val="00056836"/>
    <w:rsid w:val="0006431B"/>
    <w:rsid w:val="00066275"/>
    <w:rsid w:val="00070325"/>
    <w:rsid w:val="00077EDC"/>
    <w:rsid w:val="00094841"/>
    <w:rsid w:val="000969EE"/>
    <w:rsid w:val="000C3BA3"/>
    <w:rsid w:val="000D6054"/>
    <w:rsid w:val="000D7056"/>
    <w:rsid w:val="000F6967"/>
    <w:rsid w:val="00100633"/>
    <w:rsid w:val="001125DD"/>
    <w:rsid w:val="001336AF"/>
    <w:rsid w:val="00166008"/>
    <w:rsid w:val="00172713"/>
    <w:rsid w:val="00180071"/>
    <w:rsid w:val="001939C9"/>
    <w:rsid w:val="001C462C"/>
    <w:rsid w:val="001C53D5"/>
    <w:rsid w:val="001E764F"/>
    <w:rsid w:val="001F7B1C"/>
    <w:rsid w:val="0023705A"/>
    <w:rsid w:val="00242F9D"/>
    <w:rsid w:val="0025491F"/>
    <w:rsid w:val="00267632"/>
    <w:rsid w:val="002737A7"/>
    <w:rsid w:val="002974C3"/>
    <w:rsid w:val="002B445B"/>
    <w:rsid w:val="002B60E7"/>
    <w:rsid w:val="002C13B8"/>
    <w:rsid w:val="002D1BA9"/>
    <w:rsid w:val="002E6468"/>
    <w:rsid w:val="00300975"/>
    <w:rsid w:val="00316F09"/>
    <w:rsid w:val="003312DC"/>
    <w:rsid w:val="00357419"/>
    <w:rsid w:val="00362D3C"/>
    <w:rsid w:val="00377324"/>
    <w:rsid w:val="003832B8"/>
    <w:rsid w:val="00387F47"/>
    <w:rsid w:val="003A4F82"/>
    <w:rsid w:val="003B4A8E"/>
    <w:rsid w:val="003B7AA9"/>
    <w:rsid w:val="003C13FA"/>
    <w:rsid w:val="003E6E75"/>
    <w:rsid w:val="00421890"/>
    <w:rsid w:val="004443EB"/>
    <w:rsid w:val="00473BE7"/>
    <w:rsid w:val="00480121"/>
    <w:rsid w:val="00484D44"/>
    <w:rsid w:val="00484DA8"/>
    <w:rsid w:val="004A126C"/>
    <w:rsid w:val="00500377"/>
    <w:rsid w:val="005024E3"/>
    <w:rsid w:val="005212A2"/>
    <w:rsid w:val="005345E8"/>
    <w:rsid w:val="0056665C"/>
    <w:rsid w:val="00572587"/>
    <w:rsid w:val="00590A95"/>
    <w:rsid w:val="00590CF8"/>
    <w:rsid w:val="005C1CBB"/>
    <w:rsid w:val="005C62B9"/>
    <w:rsid w:val="005D78C7"/>
    <w:rsid w:val="005F3F05"/>
    <w:rsid w:val="006040F6"/>
    <w:rsid w:val="00626CBE"/>
    <w:rsid w:val="00636298"/>
    <w:rsid w:val="00646076"/>
    <w:rsid w:val="0065056C"/>
    <w:rsid w:val="006543B5"/>
    <w:rsid w:val="00660919"/>
    <w:rsid w:val="006928F0"/>
    <w:rsid w:val="006A5FC0"/>
    <w:rsid w:val="006D292F"/>
    <w:rsid w:val="006D5752"/>
    <w:rsid w:val="007155DD"/>
    <w:rsid w:val="00735795"/>
    <w:rsid w:val="007A430F"/>
    <w:rsid w:val="007B3CDB"/>
    <w:rsid w:val="007D244B"/>
    <w:rsid w:val="00803956"/>
    <w:rsid w:val="00805AF3"/>
    <w:rsid w:val="00825BF5"/>
    <w:rsid w:val="00834347"/>
    <w:rsid w:val="00840C1B"/>
    <w:rsid w:val="00841154"/>
    <w:rsid w:val="00875FE6"/>
    <w:rsid w:val="00876587"/>
    <w:rsid w:val="008A145C"/>
    <w:rsid w:val="008A4E28"/>
    <w:rsid w:val="008B1904"/>
    <w:rsid w:val="008B6FDC"/>
    <w:rsid w:val="008C30C2"/>
    <w:rsid w:val="008E7F03"/>
    <w:rsid w:val="00914F99"/>
    <w:rsid w:val="00933D93"/>
    <w:rsid w:val="00941224"/>
    <w:rsid w:val="009449B6"/>
    <w:rsid w:val="00955297"/>
    <w:rsid w:val="009552D4"/>
    <w:rsid w:val="00972A9D"/>
    <w:rsid w:val="009777F0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76654"/>
    <w:rsid w:val="00A81057"/>
    <w:rsid w:val="00A91DF9"/>
    <w:rsid w:val="00AA736A"/>
    <w:rsid w:val="00AF1AF9"/>
    <w:rsid w:val="00AF7068"/>
    <w:rsid w:val="00B03B8C"/>
    <w:rsid w:val="00B16A03"/>
    <w:rsid w:val="00B20842"/>
    <w:rsid w:val="00B41A6C"/>
    <w:rsid w:val="00B66FCA"/>
    <w:rsid w:val="00B7393A"/>
    <w:rsid w:val="00BB0AC4"/>
    <w:rsid w:val="00BC2D4E"/>
    <w:rsid w:val="00BD4A9A"/>
    <w:rsid w:val="00BE49C3"/>
    <w:rsid w:val="00BE7914"/>
    <w:rsid w:val="00C109DC"/>
    <w:rsid w:val="00C12483"/>
    <w:rsid w:val="00C12B14"/>
    <w:rsid w:val="00C17215"/>
    <w:rsid w:val="00C2010C"/>
    <w:rsid w:val="00C351D4"/>
    <w:rsid w:val="00C36121"/>
    <w:rsid w:val="00C838DA"/>
    <w:rsid w:val="00CA4ECE"/>
    <w:rsid w:val="00CA72F0"/>
    <w:rsid w:val="00CC1581"/>
    <w:rsid w:val="00CF249C"/>
    <w:rsid w:val="00CF3D82"/>
    <w:rsid w:val="00D01F2D"/>
    <w:rsid w:val="00D0441E"/>
    <w:rsid w:val="00D42414"/>
    <w:rsid w:val="00D46483"/>
    <w:rsid w:val="00D51A47"/>
    <w:rsid w:val="00D53CEC"/>
    <w:rsid w:val="00D735B2"/>
    <w:rsid w:val="00DA602E"/>
    <w:rsid w:val="00DA6DD9"/>
    <w:rsid w:val="00DC690C"/>
    <w:rsid w:val="00E02B7B"/>
    <w:rsid w:val="00E0568A"/>
    <w:rsid w:val="00E3261F"/>
    <w:rsid w:val="00E659DC"/>
    <w:rsid w:val="00E71673"/>
    <w:rsid w:val="00E85B01"/>
    <w:rsid w:val="00E902BA"/>
    <w:rsid w:val="00EB38B8"/>
    <w:rsid w:val="00ED49B3"/>
    <w:rsid w:val="00EE541E"/>
    <w:rsid w:val="00EE5650"/>
    <w:rsid w:val="00F14853"/>
    <w:rsid w:val="00F26C67"/>
    <w:rsid w:val="00F32FBA"/>
    <w:rsid w:val="00F33562"/>
    <w:rsid w:val="00F35738"/>
    <w:rsid w:val="00F46A0B"/>
    <w:rsid w:val="00F46AC7"/>
    <w:rsid w:val="00F56943"/>
    <w:rsid w:val="00F70860"/>
    <w:rsid w:val="00F73B5C"/>
    <w:rsid w:val="00F743E7"/>
    <w:rsid w:val="00F779A9"/>
    <w:rsid w:val="00F867BB"/>
    <w:rsid w:val="00FC6C7E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126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07AA-66AD-411A-9005-DE5D982F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43</cp:revision>
  <cp:lastPrinted>2020-12-22T08:21:00Z</cp:lastPrinted>
  <dcterms:created xsi:type="dcterms:W3CDTF">2019-08-16T06:52:00Z</dcterms:created>
  <dcterms:modified xsi:type="dcterms:W3CDTF">2020-12-22T08:26:00Z</dcterms:modified>
</cp:coreProperties>
</file>