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D26" w:rsidRDefault="000D5D10">
      <w:pPr>
        <w:pStyle w:val="2"/>
        <w:spacing w:before="59" w:line="240" w:lineRule="auto"/>
        <w:ind w:left="4100" w:right="499" w:hanging="312"/>
      </w:pPr>
      <w:bookmarkStart w:id="0" w:name="_GoBack"/>
      <w:bookmarkEnd w:id="0"/>
      <w:r>
        <w:rPr>
          <w:noProof/>
          <w:lang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457200</wp:posOffset>
            </wp:positionH>
            <wp:positionV relativeFrom="paragraph">
              <wp:posOffset>39115</wp:posOffset>
            </wp:positionV>
            <wp:extent cx="2057400" cy="1632585"/>
            <wp:effectExtent l="0" t="0" r="0" b="0"/>
            <wp:wrapNone/>
            <wp:docPr id="1" name="Image 1" descr="Осторожно -клещи!!!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Осторожно -клещи!!!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1632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0000"/>
        </w:rPr>
        <w:t>Заболевания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клещевым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энцефалитом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и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 xml:space="preserve">клещевым </w:t>
      </w:r>
      <w:proofErr w:type="spellStart"/>
      <w:r>
        <w:rPr>
          <w:color w:val="FF0000"/>
        </w:rPr>
        <w:t>боррелиозом</w:t>
      </w:r>
      <w:proofErr w:type="spellEnd"/>
      <w:r>
        <w:rPr>
          <w:color w:val="FF0000"/>
        </w:rPr>
        <w:t xml:space="preserve"> легче предупредить, чем лечить!</w:t>
      </w:r>
    </w:p>
    <w:p w:rsidR="00B34D26" w:rsidRDefault="000D5D10">
      <w:pPr>
        <w:pStyle w:val="a3"/>
        <w:ind w:left="3433" w:right="140" w:firstLine="628"/>
      </w:pPr>
      <w:r>
        <w:t xml:space="preserve">К заражению клещевым энцефалитом и клещевым </w:t>
      </w:r>
      <w:proofErr w:type="spellStart"/>
      <w:r>
        <w:t>боррелиозом</w:t>
      </w:r>
      <w:proofErr w:type="spellEnd"/>
      <w:r>
        <w:t xml:space="preserve"> восприимчивы все люди независимо от возраста и пола. Наибольшему риску подвержены лица, деятельность которых связана с пребыванием в лесу.</w:t>
      </w:r>
      <w:r>
        <w:rPr>
          <w:spacing w:val="40"/>
        </w:rPr>
        <w:t xml:space="preserve"> </w:t>
      </w:r>
      <w:r>
        <w:t>Укусы клещами граждан, в основном, происходят в лесах, лесопа</w:t>
      </w:r>
      <w:r>
        <w:t>рках, садоводческих участках, кладбищах.</w:t>
      </w:r>
    </w:p>
    <w:p w:rsidR="00B34D26" w:rsidRDefault="000D5D10">
      <w:pPr>
        <w:pStyle w:val="2"/>
      </w:pPr>
      <w:r>
        <w:t>Как</w:t>
      </w:r>
      <w:r>
        <w:rPr>
          <w:spacing w:val="-4"/>
        </w:rPr>
        <w:t xml:space="preserve"> </w:t>
      </w:r>
      <w:r>
        <w:t>можно</w:t>
      </w:r>
      <w:r>
        <w:rPr>
          <w:spacing w:val="-1"/>
        </w:rPr>
        <w:t xml:space="preserve"> </w:t>
      </w:r>
      <w:r>
        <w:rPr>
          <w:spacing w:val="-2"/>
        </w:rPr>
        <w:t>заразиться?</w:t>
      </w:r>
    </w:p>
    <w:p w:rsidR="00B34D26" w:rsidRDefault="000D5D10">
      <w:pPr>
        <w:pStyle w:val="a4"/>
        <w:numPr>
          <w:ilvl w:val="0"/>
          <w:numId w:val="3"/>
        </w:numPr>
        <w:tabs>
          <w:tab w:val="left" w:pos="361"/>
        </w:tabs>
        <w:spacing w:line="242" w:lineRule="auto"/>
        <w:ind w:right="142" w:firstLine="0"/>
        <w:jc w:val="both"/>
        <w:rPr>
          <w:sz w:val="28"/>
        </w:rPr>
      </w:pPr>
      <w:r>
        <w:rPr>
          <w:sz w:val="28"/>
        </w:rPr>
        <w:t>Возбудитель болезни передается человеку в первые минуты присасывания зараженного вирусом клеща вместе с обезболивающей слюной;</w:t>
      </w:r>
    </w:p>
    <w:p w:rsidR="00B34D26" w:rsidRDefault="000D5D10">
      <w:pPr>
        <w:pStyle w:val="a4"/>
        <w:numPr>
          <w:ilvl w:val="0"/>
          <w:numId w:val="3"/>
        </w:numPr>
        <w:tabs>
          <w:tab w:val="left" w:pos="213"/>
        </w:tabs>
        <w:ind w:right="144" w:firstLine="0"/>
        <w:jc w:val="both"/>
        <w:rPr>
          <w:sz w:val="28"/>
        </w:rPr>
      </w:pPr>
      <w:r>
        <w:rPr>
          <w:sz w:val="28"/>
        </w:rPr>
        <w:t>Заражение может произойти при втирании в кожу вируса при раздавлив</w:t>
      </w:r>
      <w:r>
        <w:rPr>
          <w:sz w:val="28"/>
        </w:rPr>
        <w:t>ании клеща или расчесывании места укуса;</w:t>
      </w:r>
    </w:p>
    <w:p w:rsidR="00B34D26" w:rsidRDefault="000D5D10">
      <w:pPr>
        <w:pStyle w:val="a4"/>
        <w:numPr>
          <w:ilvl w:val="0"/>
          <w:numId w:val="3"/>
        </w:numPr>
        <w:tabs>
          <w:tab w:val="left" w:pos="201"/>
        </w:tabs>
        <w:ind w:right="145" w:firstLine="0"/>
        <w:jc w:val="both"/>
        <w:rPr>
          <w:sz w:val="28"/>
        </w:rPr>
      </w:pPr>
      <w:r>
        <w:rPr>
          <w:sz w:val="28"/>
        </w:rPr>
        <w:t>При употреблении в пищу сырого молока коз (чаще всего), овец, коров, у которых в период нападения клещей вирус может находиться в молоке. Следует подчеркнуть, что заразным является не только сырое молоко, но и проду</w:t>
      </w:r>
      <w:r>
        <w:rPr>
          <w:sz w:val="28"/>
        </w:rPr>
        <w:t>кты, приготовленные из него (творог, сметана и т.д.). Зарегистрированы случаи заражения людей вирусом клещевого энцефалита при употреблении сырого козьего молока.</w:t>
      </w:r>
    </w:p>
    <w:p w:rsidR="00B34D26" w:rsidRDefault="000D5D10">
      <w:pPr>
        <w:pStyle w:val="a3"/>
        <w:ind w:right="142" w:firstLine="708"/>
      </w:pPr>
      <w:r>
        <w:t xml:space="preserve">Клещи не нападают с деревьев или высоких кустов, но ползут </w:t>
      </w:r>
      <w:proofErr w:type="gramStart"/>
      <w:r>
        <w:t>снизу вверх</w:t>
      </w:r>
      <w:proofErr w:type="gramEnd"/>
      <w:r>
        <w:t xml:space="preserve">. Именно в травянистой </w:t>
      </w:r>
      <w:r>
        <w:t>среде клещи имеют лучшую защиту от солнечных лучей и подстерегают свою добычу. Иногда люди могут пострадать от клещей, занесенных в дом с цветами, ветками, на одежде, при заносе клещей животными (кошками,</w:t>
      </w:r>
      <w:r>
        <w:rPr>
          <w:spacing w:val="40"/>
        </w:rPr>
        <w:t xml:space="preserve"> </w:t>
      </w:r>
      <w:r>
        <w:rPr>
          <w:spacing w:val="-2"/>
        </w:rPr>
        <w:t>собаками).</w:t>
      </w:r>
    </w:p>
    <w:p w:rsidR="00B34D26" w:rsidRDefault="000D5D10">
      <w:pPr>
        <w:pStyle w:val="2"/>
      </w:pPr>
      <w:r>
        <w:t>Как</w:t>
      </w:r>
      <w:r>
        <w:rPr>
          <w:spacing w:val="-6"/>
        </w:rPr>
        <w:t xml:space="preserve"> </w:t>
      </w:r>
      <w:r>
        <w:t>можно</w:t>
      </w:r>
      <w:r>
        <w:rPr>
          <w:spacing w:val="-3"/>
        </w:rPr>
        <w:t xml:space="preserve"> </w:t>
      </w:r>
      <w:r>
        <w:t>защититься</w:t>
      </w:r>
      <w:r>
        <w:rPr>
          <w:spacing w:val="-8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клещевых</w:t>
      </w:r>
      <w:r>
        <w:rPr>
          <w:spacing w:val="-7"/>
        </w:rPr>
        <w:t xml:space="preserve"> </w:t>
      </w:r>
      <w:r>
        <w:rPr>
          <w:spacing w:val="-2"/>
        </w:rPr>
        <w:t>инфекци</w:t>
      </w:r>
      <w:r>
        <w:rPr>
          <w:spacing w:val="-2"/>
        </w:rPr>
        <w:t>й?</w:t>
      </w:r>
    </w:p>
    <w:p w:rsidR="00B34D26" w:rsidRDefault="000D5D10">
      <w:pPr>
        <w:pStyle w:val="a3"/>
        <w:ind w:right="139" w:firstLine="708"/>
      </w:pPr>
      <w:r>
        <w:t>Самое надежное средство предупреждения заболеваний клещевым энцефалитом - иммунизация населения, которая проводится поздней осенью и ранней весной.</w:t>
      </w:r>
    </w:p>
    <w:p w:rsidR="00B34D26" w:rsidRDefault="000D5D10">
      <w:pPr>
        <w:pStyle w:val="a3"/>
        <w:ind w:right="137" w:firstLine="708"/>
      </w:pPr>
      <w:r>
        <w:t xml:space="preserve">Отправляясь на природу не забывайте о мерах личной профилактики в защите от клещей. Проводите само- и </w:t>
      </w:r>
      <w:proofErr w:type="spellStart"/>
      <w:r>
        <w:t>вза</w:t>
      </w:r>
      <w:r>
        <w:t>имоосмотры</w:t>
      </w:r>
      <w:proofErr w:type="spellEnd"/>
      <w:r>
        <w:t xml:space="preserve"> одежды каждые 10-15 минут для обнаружения клещей.</w:t>
      </w:r>
    </w:p>
    <w:p w:rsidR="00B34D26" w:rsidRDefault="000D5D10">
      <w:pPr>
        <w:pStyle w:val="a3"/>
        <w:ind w:right="135" w:firstLine="708"/>
      </w:pPr>
      <w:r>
        <w:t xml:space="preserve">От нападения клещей рекомендуется применение индивидуальных средств защиты - акарицидных препаратов (вызывающих гибель клещей), которые наносятся на одежду, </w:t>
      </w:r>
      <w:proofErr w:type="spellStart"/>
      <w:r>
        <w:t>реппелентов</w:t>
      </w:r>
      <w:proofErr w:type="spellEnd"/>
      <w:r>
        <w:t xml:space="preserve"> (отпугивающих средств): «</w:t>
      </w:r>
      <w:proofErr w:type="spellStart"/>
      <w:r>
        <w:t>Р</w:t>
      </w:r>
      <w:r>
        <w:t>ефтамид</w:t>
      </w:r>
      <w:proofErr w:type="spellEnd"/>
      <w:r>
        <w:t xml:space="preserve"> таежный», «</w:t>
      </w:r>
      <w:proofErr w:type="spellStart"/>
      <w:r>
        <w:t>Москитол</w:t>
      </w:r>
      <w:proofErr w:type="spellEnd"/>
      <w:r>
        <w:t xml:space="preserve">- </w:t>
      </w:r>
      <w:proofErr w:type="spellStart"/>
      <w:r>
        <w:t>антиклещ</w:t>
      </w:r>
      <w:proofErr w:type="spellEnd"/>
      <w:r>
        <w:t>», «</w:t>
      </w:r>
      <w:proofErr w:type="spellStart"/>
      <w:r>
        <w:t>Цифокс</w:t>
      </w:r>
      <w:proofErr w:type="spellEnd"/>
      <w:r>
        <w:t>», «</w:t>
      </w:r>
      <w:proofErr w:type="spellStart"/>
      <w:r>
        <w:t>Медифокс-антиклещ</w:t>
      </w:r>
      <w:proofErr w:type="spellEnd"/>
      <w:r>
        <w:t>», «Пикник-</w:t>
      </w:r>
      <w:proofErr w:type="spellStart"/>
      <w:r>
        <w:t>Антиклещ</w:t>
      </w:r>
      <w:proofErr w:type="spellEnd"/>
      <w:r>
        <w:t>» и др. (перед использованием препаратов следует ознакомиться с инструкцией).</w:t>
      </w:r>
    </w:p>
    <w:p w:rsidR="00B34D26" w:rsidRDefault="000D5D10">
      <w:pPr>
        <w:pStyle w:val="a3"/>
        <w:ind w:right="145" w:firstLine="708"/>
      </w:pPr>
      <w:r>
        <w:t xml:space="preserve">Необходимо одеться так, чтобы уменьшить возможность </w:t>
      </w:r>
      <w:proofErr w:type="spellStart"/>
      <w:r>
        <w:t>заползания</w:t>
      </w:r>
      <w:proofErr w:type="spellEnd"/>
      <w:r>
        <w:t xml:space="preserve"> клещей под одежду,</w:t>
      </w:r>
      <w:r>
        <w:rPr>
          <w:spacing w:val="-2"/>
        </w:rPr>
        <w:t xml:space="preserve"> </w:t>
      </w:r>
      <w:r>
        <w:t>лучше,</w:t>
      </w:r>
      <w:r>
        <w:rPr>
          <w:spacing w:val="-3"/>
        </w:rPr>
        <w:t xml:space="preserve"> </w:t>
      </w:r>
      <w:r>
        <w:t>чт</w:t>
      </w:r>
      <w:r>
        <w:t>обы</w:t>
      </w:r>
      <w:r>
        <w:rPr>
          <w:spacing w:val="-4"/>
        </w:rPr>
        <w:t xml:space="preserve"> </w:t>
      </w:r>
      <w:r>
        <w:t>одежда</w:t>
      </w:r>
      <w:r>
        <w:rPr>
          <w:spacing w:val="-2"/>
        </w:rPr>
        <w:t xml:space="preserve"> </w:t>
      </w:r>
      <w:r>
        <w:t>была</w:t>
      </w:r>
      <w:r>
        <w:rPr>
          <w:spacing w:val="-2"/>
        </w:rPr>
        <w:t xml:space="preserve"> </w:t>
      </w:r>
      <w:r>
        <w:t>светлой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однотонной,</w:t>
      </w:r>
      <w:r>
        <w:rPr>
          <w:spacing w:val="-2"/>
        </w:rPr>
        <w:t xml:space="preserve"> </w:t>
      </w:r>
      <w:r>
        <w:t>клещи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ней</w:t>
      </w:r>
      <w:r>
        <w:rPr>
          <w:spacing w:val="-2"/>
        </w:rPr>
        <w:t xml:space="preserve"> </w:t>
      </w:r>
      <w:r>
        <w:t>более</w:t>
      </w:r>
      <w:r>
        <w:rPr>
          <w:spacing w:val="-4"/>
        </w:rPr>
        <w:t xml:space="preserve"> </w:t>
      </w:r>
      <w:r>
        <w:t>заметны:</w:t>
      </w:r>
    </w:p>
    <w:p w:rsidR="00B34D26" w:rsidRDefault="000D5D10">
      <w:pPr>
        <w:pStyle w:val="a4"/>
        <w:numPr>
          <w:ilvl w:val="0"/>
          <w:numId w:val="3"/>
        </w:numPr>
        <w:tabs>
          <w:tab w:val="left" w:pos="229"/>
        </w:tabs>
        <w:ind w:right="136" w:firstLine="0"/>
        <w:jc w:val="both"/>
        <w:rPr>
          <w:sz w:val="28"/>
        </w:rPr>
      </w:pPr>
      <w:r>
        <w:rPr>
          <w:sz w:val="28"/>
        </w:rPr>
        <w:t>верхняя часть одежды должна быть заправлена в брюки, манжеты рукавов плотно прилегать к руке;</w:t>
      </w:r>
    </w:p>
    <w:p w:rsidR="00B34D26" w:rsidRDefault="000D5D10">
      <w:pPr>
        <w:pStyle w:val="a4"/>
        <w:numPr>
          <w:ilvl w:val="0"/>
          <w:numId w:val="3"/>
        </w:numPr>
        <w:tabs>
          <w:tab w:val="left" w:pos="174"/>
        </w:tabs>
        <w:spacing w:line="321" w:lineRule="exact"/>
        <w:ind w:left="174" w:hanging="162"/>
        <w:jc w:val="both"/>
        <w:rPr>
          <w:sz w:val="28"/>
        </w:rPr>
      </w:pPr>
      <w:r>
        <w:rPr>
          <w:sz w:val="28"/>
        </w:rPr>
        <w:t>брюки,</w:t>
      </w:r>
      <w:r>
        <w:rPr>
          <w:spacing w:val="-8"/>
          <w:sz w:val="28"/>
        </w:rPr>
        <w:t xml:space="preserve"> </w:t>
      </w:r>
      <w:r>
        <w:rPr>
          <w:sz w:val="28"/>
        </w:rPr>
        <w:t>заправленные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сапоги,</w:t>
      </w:r>
      <w:r>
        <w:rPr>
          <w:spacing w:val="-6"/>
          <w:sz w:val="28"/>
        </w:rPr>
        <w:t xml:space="preserve"> </w:t>
      </w:r>
      <w:r>
        <w:rPr>
          <w:sz w:val="28"/>
        </w:rPr>
        <w:t>гольфы</w:t>
      </w:r>
      <w:r>
        <w:rPr>
          <w:spacing w:val="-6"/>
          <w:sz w:val="28"/>
        </w:rPr>
        <w:t xml:space="preserve"> </w:t>
      </w:r>
      <w:r>
        <w:rPr>
          <w:sz w:val="28"/>
        </w:rPr>
        <w:t>или</w:t>
      </w:r>
      <w:r>
        <w:rPr>
          <w:spacing w:val="-4"/>
          <w:sz w:val="28"/>
        </w:rPr>
        <w:t xml:space="preserve"> </w:t>
      </w:r>
      <w:r>
        <w:rPr>
          <w:sz w:val="28"/>
        </w:rPr>
        <w:t>носки</w:t>
      </w:r>
      <w:r>
        <w:rPr>
          <w:spacing w:val="-5"/>
          <w:sz w:val="28"/>
        </w:rPr>
        <w:t xml:space="preserve"> </w:t>
      </w:r>
      <w:r>
        <w:rPr>
          <w:sz w:val="28"/>
        </w:rPr>
        <w:t>с</w:t>
      </w:r>
      <w:r>
        <w:rPr>
          <w:spacing w:val="-5"/>
          <w:sz w:val="28"/>
        </w:rPr>
        <w:t xml:space="preserve"> </w:t>
      </w:r>
      <w:r>
        <w:rPr>
          <w:sz w:val="28"/>
        </w:rPr>
        <w:t>плотной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резинкой;</w:t>
      </w:r>
    </w:p>
    <w:p w:rsidR="00B34D26" w:rsidRDefault="000D5D10">
      <w:pPr>
        <w:pStyle w:val="a4"/>
        <w:numPr>
          <w:ilvl w:val="0"/>
          <w:numId w:val="3"/>
        </w:numPr>
        <w:tabs>
          <w:tab w:val="left" w:pos="227"/>
        </w:tabs>
        <w:ind w:right="148" w:firstLine="0"/>
        <w:jc w:val="both"/>
        <w:rPr>
          <w:sz w:val="28"/>
        </w:rPr>
      </w:pPr>
      <w:r>
        <w:rPr>
          <w:sz w:val="28"/>
        </w:rPr>
        <w:t>на голове желателен капюшон или другой головной убор (платок, концы которого следует заправлять под воротник).</w:t>
      </w:r>
    </w:p>
    <w:p w:rsidR="00B34D26" w:rsidRDefault="000D5D10">
      <w:pPr>
        <w:pStyle w:val="a3"/>
        <w:spacing w:line="242" w:lineRule="auto"/>
        <w:ind w:right="139" w:firstLine="708"/>
      </w:pPr>
      <w:r>
        <w:t>Помните, что употреблять молоко коз можно только после кипячения, готовить продукты из кипяченого молока!</w:t>
      </w:r>
    </w:p>
    <w:p w:rsidR="00B34D26" w:rsidRDefault="000D5D10">
      <w:pPr>
        <w:pStyle w:val="a3"/>
        <w:ind w:right="136" w:firstLine="708"/>
      </w:pPr>
      <w:r>
        <w:t>Если</w:t>
      </w:r>
      <w:r>
        <w:rPr>
          <w:spacing w:val="-2"/>
        </w:rPr>
        <w:t xml:space="preserve"> </w:t>
      </w:r>
      <w:r>
        <w:t>произошел</w:t>
      </w:r>
      <w:r>
        <w:rPr>
          <w:spacing w:val="-3"/>
        </w:rPr>
        <w:t xml:space="preserve"> </w:t>
      </w:r>
      <w:r>
        <w:t>укус</w:t>
      </w:r>
      <w:r>
        <w:rPr>
          <w:spacing w:val="-2"/>
        </w:rPr>
        <w:t xml:space="preserve"> </w:t>
      </w:r>
      <w:r>
        <w:t>клещом</w:t>
      </w:r>
      <w:r>
        <w:rPr>
          <w:spacing w:val="-1"/>
        </w:rPr>
        <w:t xml:space="preserve"> </w:t>
      </w:r>
      <w:r>
        <w:t>необходимо</w:t>
      </w:r>
      <w:r>
        <w:rPr>
          <w:spacing w:val="-2"/>
        </w:rPr>
        <w:t xml:space="preserve"> </w:t>
      </w:r>
      <w:r>
        <w:t>о</w:t>
      </w:r>
      <w:r>
        <w:t>братиться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медицинской</w:t>
      </w:r>
      <w:r>
        <w:rPr>
          <w:spacing w:val="-1"/>
        </w:rPr>
        <w:t xml:space="preserve"> </w:t>
      </w:r>
      <w:r>
        <w:t>помощью в лечебно-профилактическое учреждение по месту жительства о назначении врачом медикаментозных препаратов с профилактической целью, а также для медицинского наблюдения в течение трех недель с проведением термометрии, выполне</w:t>
      </w:r>
      <w:r>
        <w:t>ния рекомендаций врача по предупреждению переутомления, физических нагрузок.</w:t>
      </w:r>
    </w:p>
    <w:p w:rsidR="00B34D26" w:rsidRDefault="00B34D26">
      <w:pPr>
        <w:pStyle w:val="a3"/>
        <w:sectPr w:rsidR="00B34D26">
          <w:type w:val="continuous"/>
          <w:pgSz w:w="11910" w:h="16840"/>
          <w:pgMar w:top="460" w:right="425" w:bottom="280" w:left="708" w:header="720" w:footer="720" w:gutter="0"/>
          <w:cols w:space="720"/>
        </w:sectPr>
      </w:pPr>
    </w:p>
    <w:p w:rsidR="00B34D26" w:rsidRDefault="000D5D10">
      <w:pPr>
        <w:pStyle w:val="1"/>
        <w:ind w:left="606" w:right="732"/>
      </w:pPr>
      <w:r>
        <w:rPr>
          <w:color w:val="FF0000"/>
        </w:rPr>
        <w:lastRenderedPageBreak/>
        <w:t>ПАМЯТКА</w:t>
      </w:r>
      <w:r>
        <w:rPr>
          <w:color w:val="FF0000"/>
          <w:spacing w:val="-21"/>
        </w:rPr>
        <w:t xml:space="preserve"> </w:t>
      </w:r>
      <w:r>
        <w:rPr>
          <w:color w:val="FF0000"/>
        </w:rPr>
        <w:t>ДЛЯ</w:t>
      </w:r>
      <w:r>
        <w:rPr>
          <w:color w:val="FF0000"/>
          <w:spacing w:val="-23"/>
        </w:rPr>
        <w:t xml:space="preserve"> </w:t>
      </w:r>
      <w:r>
        <w:rPr>
          <w:color w:val="FF0000"/>
        </w:rPr>
        <w:t xml:space="preserve">НАСЕЛЕНИЯ </w:t>
      </w:r>
      <w:r>
        <w:rPr>
          <w:color w:val="008100"/>
        </w:rPr>
        <w:t>ОСТОРОЖНО, КЛЕЩ!</w:t>
      </w:r>
    </w:p>
    <w:p w:rsidR="00B34D26" w:rsidRDefault="000D5D10">
      <w:pPr>
        <w:pStyle w:val="a3"/>
        <w:spacing w:before="364"/>
        <w:ind w:right="138" w:firstLine="708"/>
      </w:pPr>
      <w:r>
        <w:t>С началом дачного сезона, походов в лес и на рыбалку начинается и пора активизации клещей – переносчиков клещевого энцефалит</w:t>
      </w:r>
      <w:r>
        <w:t>а, болезни Лайма, лихорадки КУ и других недугов.</w:t>
      </w:r>
    </w:p>
    <w:p w:rsidR="00B34D26" w:rsidRDefault="000D5D10">
      <w:pPr>
        <w:pStyle w:val="a3"/>
        <w:spacing w:line="242" w:lineRule="auto"/>
        <w:ind w:right="140" w:firstLine="708"/>
      </w:pPr>
      <w:r>
        <w:t>Пик укусов обычно приходится на май – июнь, но опасность укусов сохраняется до глубокой осени.</w:t>
      </w:r>
    </w:p>
    <w:p w:rsidR="00B34D26" w:rsidRDefault="000D5D10">
      <w:pPr>
        <w:pStyle w:val="a3"/>
        <w:ind w:right="143" w:firstLine="708"/>
      </w:pPr>
      <w:r>
        <w:t>Успеха в предупреждении заболевания клещевым энцефалитом можно добиться за счет применения комплекса профилактич</w:t>
      </w:r>
      <w:r>
        <w:t>еских мер: химическая обработка самых опасных участков территории, иммунизации населения, а также проведения иммунопрофилактики лицам, укушенным клещами.</w:t>
      </w:r>
    </w:p>
    <w:p w:rsidR="00B34D26" w:rsidRDefault="000D5D10">
      <w:pPr>
        <w:pStyle w:val="a3"/>
        <w:ind w:right="140" w:firstLine="708"/>
      </w:pPr>
      <w:r>
        <w:t>Если вы не вакцинированы и поход в лес в период эпидемиологического сезона (конец апреля – июнь) отлож</w:t>
      </w:r>
      <w:r>
        <w:t>ить нельзя, нужно обязательно использовать средства личной</w:t>
      </w:r>
      <w:r>
        <w:rPr>
          <w:spacing w:val="-1"/>
        </w:rPr>
        <w:t xml:space="preserve"> </w:t>
      </w:r>
      <w:r>
        <w:t>защиты,</w:t>
      </w:r>
      <w:r>
        <w:rPr>
          <w:spacing w:val="-2"/>
        </w:rPr>
        <w:t xml:space="preserve"> </w:t>
      </w:r>
      <w:r>
        <w:t>как,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общем –</w:t>
      </w:r>
      <w:r>
        <w:rPr>
          <w:spacing w:val="-1"/>
        </w:rPr>
        <w:t xml:space="preserve"> </w:t>
      </w:r>
      <w:r>
        <w:t>то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любом</w:t>
      </w:r>
      <w:r>
        <w:rPr>
          <w:spacing w:val="-1"/>
        </w:rPr>
        <w:t xml:space="preserve"> </w:t>
      </w:r>
      <w:r>
        <w:t>походе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лес.</w:t>
      </w:r>
      <w:r>
        <w:rPr>
          <w:spacing w:val="-2"/>
        </w:rPr>
        <w:t xml:space="preserve"> </w:t>
      </w:r>
      <w:r>
        <w:t>Прежде</w:t>
      </w:r>
      <w:r>
        <w:rPr>
          <w:spacing w:val="-1"/>
        </w:rPr>
        <w:t xml:space="preserve"> </w:t>
      </w:r>
      <w:r>
        <w:t>всего,</w:t>
      </w:r>
      <w:r>
        <w:rPr>
          <w:spacing w:val="-2"/>
        </w:rPr>
        <w:t xml:space="preserve"> </w:t>
      </w:r>
      <w:r>
        <w:t>необходимо правильно одеться. Отправляясь в лес, наденьте одежду с длинными рукавами, плотно прилегающими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запястью.</w:t>
      </w:r>
      <w:r>
        <w:rPr>
          <w:spacing w:val="-2"/>
        </w:rPr>
        <w:t xml:space="preserve"> </w:t>
      </w:r>
      <w:r>
        <w:t>Брюки</w:t>
      </w:r>
      <w:r>
        <w:rPr>
          <w:spacing w:val="-1"/>
        </w:rPr>
        <w:t xml:space="preserve"> </w:t>
      </w:r>
      <w:r>
        <w:t>заправьте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высокие</w:t>
      </w:r>
      <w:r>
        <w:rPr>
          <w:spacing w:val="-2"/>
        </w:rPr>
        <w:t xml:space="preserve"> </w:t>
      </w:r>
      <w:r>
        <w:t>сапоги</w:t>
      </w:r>
      <w:r>
        <w:rPr>
          <w:spacing w:val="-2"/>
        </w:rPr>
        <w:t xml:space="preserve"> </w:t>
      </w:r>
      <w:r>
        <w:t>(обувь</w:t>
      </w:r>
      <w:r>
        <w:rPr>
          <w:spacing w:val="-3"/>
        </w:rPr>
        <w:t xml:space="preserve"> </w:t>
      </w:r>
      <w:r>
        <w:t>должна</w:t>
      </w:r>
      <w:r>
        <w:rPr>
          <w:spacing w:val="-2"/>
        </w:rPr>
        <w:t xml:space="preserve"> </w:t>
      </w:r>
      <w:r>
        <w:t>закрывать стопы и лодыжки, давая возможность заправить в нее одежду). Обязательно наденьте головной убор. Одежду выбирайте светлую, чтобы</w:t>
      </w:r>
    </w:p>
    <w:p w:rsidR="00B34D26" w:rsidRDefault="000D5D10">
      <w:pPr>
        <w:pStyle w:val="a3"/>
        <w:ind w:right="137"/>
      </w:pPr>
      <w:r>
        <w:t>легче было заметить клеща. Находясь в лесу, не следует садиться или ложиться.</w:t>
      </w:r>
      <w:r>
        <w:t xml:space="preserve"> Кроме того, нужно использовать средства индивидуальной защиты – акарицидные препараты, которые выпускаются в виде специальных карандашей, аэрозолей. Их необходимо наносить на одежду согласно инструкции по применению.</w:t>
      </w:r>
    </w:p>
    <w:p w:rsidR="00B34D26" w:rsidRDefault="000D5D10">
      <w:pPr>
        <w:pStyle w:val="a3"/>
        <w:ind w:right="148" w:firstLine="708"/>
        <w:jc w:val="left"/>
      </w:pPr>
      <w:r>
        <w:t>Препаратов, наносимых непосредственно на тело, которые бы защищали от клещей, нет. Репелленты от комаров и мошек против клещей бессильны! После похода</w:t>
      </w:r>
      <w:r>
        <w:rPr>
          <w:spacing w:val="40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лес</w:t>
      </w:r>
      <w:r>
        <w:rPr>
          <w:spacing w:val="31"/>
        </w:rPr>
        <w:t xml:space="preserve"> </w:t>
      </w:r>
      <w:r>
        <w:t>обязательно</w:t>
      </w:r>
      <w:r>
        <w:rPr>
          <w:spacing w:val="31"/>
        </w:rPr>
        <w:t xml:space="preserve"> </w:t>
      </w:r>
      <w:r>
        <w:t>нужно</w:t>
      </w:r>
      <w:r>
        <w:rPr>
          <w:spacing w:val="31"/>
        </w:rPr>
        <w:t xml:space="preserve"> </w:t>
      </w:r>
      <w:r>
        <w:t>осмотреть</w:t>
      </w:r>
      <w:r>
        <w:rPr>
          <w:spacing w:val="29"/>
        </w:rPr>
        <w:t xml:space="preserve"> </w:t>
      </w:r>
      <w:r>
        <w:t>себя,</w:t>
      </w:r>
      <w:r>
        <w:rPr>
          <w:spacing w:val="30"/>
        </w:rPr>
        <w:t xml:space="preserve"> </w:t>
      </w:r>
      <w:r>
        <w:t>а</w:t>
      </w:r>
      <w:r>
        <w:rPr>
          <w:spacing w:val="31"/>
        </w:rPr>
        <w:t xml:space="preserve"> </w:t>
      </w:r>
      <w:r>
        <w:t>лучше,</w:t>
      </w:r>
      <w:r>
        <w:rPr>
          <w:spacing w:val="30"/>
        </w:rPr>
        <w:t xml:space="preserve"> </w:t>
      </w:r>
      <w:r>
        <w:t>чтобы</w:t>
      </w:r>
      <w:r>
        <w:rPr>
          <w:spacing w:val="31"/>
        </w:rPr>
        <w:t xml:space="preserve"> </w:t>
      </w:r>
      <w:r>
        <w:t>вас</w:t>
      </w:r>
      <w:r>
        <w:rPr>
          <w:spacing w:val="31"/>
        </w:rPr>
        <w:t xml:space="preserve"> </w:t>
      </w:r>
      <w:r>
        <w:t>осмотрел</w:t>
      </w:r>
      <w:r>
        <w:rPr>
          <w:spacing w:val="30"/>
        </w:rPr>
        <w:t xml:space="preserve"> </w:t>
      </w:r>
      <w:r>
        <w:t>кто-то</w:t>
      </w:r>
      <w:r>
        <w:rPr>
          <w:spacing w:val="29"/>
        </w:rPr>
        <w:t xml:space="preserve"> </w:t>
      </w:r>
      <w:r>
        <w:t>другой. Если</w:t>
      </w:r>
      <w:r>
        <w:rPr>
          <w:spacing w:val="40"/>
        </w:rPr>
        <w:t xml:space="preserve"> </w:t>
      </w:r>
      <w:r>
        <w:t>клещ</w:t>
      </w:r>
      <w:r>
        <w:rPr>
          <w:spacing w:val="40"/>
        </w:rPr>
        <w:t xml:space="preserve"> </w:t>
      </w:r>
      <w:r>
        <w:t>все-таки</w:t>
      </w:r>
      <w:r>
        <w:rPr>
          <w:spacing w:val="40"/>
        </w:rPr>
        <w:t xml:space="preserve"> </w:t>
      </w:r>
      <w:r>
        <w:t>при</w:t>
      </w:r>
      <w:r>
        <w:t>сосался,</w:t>
      </w:r>
      <w:r>
        <w:rPr>
          <w:spacing w:val="40"/>
        </w:rPr>
        <w:t xml:space="preserve"> </w:t>
      </w:r>
      <w:r>
        <w:t>необходимо</w:t>
      </w:r>
      <w:r>
        <w:rPr>
          <w:spacing w:val="40"/>
        </w:rPr>
        <w:t xml:space="preserve"> </w:t>
      </w:r>
      <w:r>
        <w:t>немедленно</w:t>
      </w:r>
      <w:r>
        <w:rPr>
          <w:spacing w:val="40"/>
        </w:rPr>
        <w:t xml:space="preserve"> </w:t>
      </w:r>
      <w:r>
        <w:t>обратиться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 xml:space="preserve">медицинское </w:t>
      </w:r>
      <w:r>
        <w:rPr>
          <w:spacing w:val="-2"/>
        </w:rPr>
        <w:t>учреждение.</w:t>
      </w:r>
    </w:p>
    <w:p w:rsidR="00B34D26" w:rsidRDefault="000D5D10">
      <w:pPr>
        <w:pStyle w:val="a3"/>
        <w:ind w:right="135" w:firstLine="708"/>
      </w:pPr>
      <w:r>
        <w:t>Помните, клещи всегда рядом с нами, так определено природой, и человек с этим ничего поделать не может. Главная задача человека – научиться жить в этих условиях и не ходить в «дом», где жи</w:t>
      </w:r>
      <w:r>
        <w:t>вут клещи, непрошенным и неподготовленным гостем.</w:t>
      </w:r>
    </w:p>
    <w:p w:rsidR="00B34D26" w:rsidRDefault="000D5D10">
      <w:pPr>
        <w:pStyle w:val="a3"/>
        <w:spacing w:before="68"/>
        <w:ind w:left="0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0" distR="0" simplePos="0" relativeHeight="487588352" behindDoc="1" locked="0" layoutInCell="1" allowOverlap="1">
            <wp:simplePos x="0" y="0"/>
            <wp:positionH relativeFrom="page">
              <wp:posOffset>2608071</wp:posOffset>
            </wp:positionH>
            <wp:positionV relativeFrom="paragraph">
              <wp:posOffset>204594</wp:posOffset>
            </wp:positionV>
            <wp:extent cx="2892291" cy="2437828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2291" cy="24378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4D26" w:rsidRDefault="00B34D26">
      <w:pPr>
        <w:pStyle w:val="a3"/>
        <w:ind w:left="0"/>
        <w:jc w:val="left"/>
      </w:pPr>
    </w:p>
    <w:p w:rsidR="00B34D26" w:rsidRDefault="00B34D26">
      <w:pPr>
        <w:pStyle w:val="a3"/>
        <w:ind w:left="0"/>
        <w:jc w:val="left"/>
      </w:pPr>
    </w:p>
    <w:p w:rsidR="00B34D26" w:rsidRDefault="00B34D26">
      <w:pPr>
        <w:pStyle w:val="a3"/>
        <w:ind w:left="0"/>
        <w:jc w:val="left"/>
      </w:pPr>
    </w:p>
    <w:p w:rsidR="00B34D26" w:rsidRDefault="000D5D10">
      <w:pPr>
        <w:pStyle w:val="1"/>
        <w:spacing w:before="0"/>
      </w:pPr>
      <w:r>
        <w:rPr>
          <w:color w:val="FF0000"/>
        </w:rPr>
        <w:t>Памятка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для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детей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и</w:t>
      </w:r>
      <w:r>
        <w:rPr>
          <w:color w:val="FF0000"/>
          <w:spacing w:val="-12"/>
        </w:rPr>
        <w:t xml:space="preserve"> </w:t>
      </w:r>
      <w:r>
        <w:rPr>
          <w:color w:val="FF0000"/>
          <w:spacing w:val="-2"/>
        </w:rPr>
        <w:t>взрослых.</w:t>
      </w:r>
    </w:p>
    <w:p w:rsidR="00B34D26" w:rsidRDefault="00B34D26">
      <w:pPr>
        <w:pStyle w:val="1"/>
        <w:sectPr w:rsidR="00B34D26">
          <w:pgSz w:w="11910" w:h="16840"/>
          <w:pgMar w:top="460" w:right="425" w:bottom="0" w:left="708" w:header="720" w:footer="720" w:gutter="0"/>
          <w:cols w:space="720"/>
        </w:sectPr>
      </w:pPr>
    </w:p>
    <w:p w:rsidR="00B34D26" w:rsidRDefault="000D5D10">
      <w:pPr>
        <w:spacing w:before="59"/>
        <w:ind w:left="9" w:right="133"/>
        <w:jc w:val="center"/>
        <w:rPr>
          <w:b/>
          <w:sz w:val="44"/>
        </w:rPr>
      </w:pPr>
      <w:r>
        <w:rPr>
          <w:b/>
          <w:color w:val="001F5F"/>
          <w:sz w:val="44"/>
        </w:rPr>
        <w:lastRenderedPageBreak/>
        <w:t>Осторожно</w:t>
      </w:r>
      <w:r>
        <w:rPr>
          <w:b/>
          <w:color w:val="001F5F"/>
          <w:spacing w:val="-11"/>
          <w:sz w:val="44"/>
        </w:rPr>
        <w:t xml:space="preserve"> </w:t>
      </w:r>
      <w:r>
        <w:rPr>
          <w:b/>
          <w:color w:val="001F5F"/>
          <w:sz w:val="44"/>
        </w:rPr>
        <w:t>–</w:t>
      </w:r>
      <w:r>
        <w:rPr>
          <w:b/>
          <w:color w:val="001F5F"/>
          <w:spacing w:val="-14"/>
          <w:sz w:val="44"/>
        </w:rPr>
        <w:t xml:space="preserve"> </w:t>
      </w:r>
      <w:r>
        <w:rPr>
          <w:b/>
          <w:color w:val="001F5F"/>
          <w:spacing w:val="-2"/>
          <w:sz w:val="44"/>
        </w:rPr>
        <w:t>клещи!</w:t>
      </w:r>
    </w:p>
    <w:p w:rsidR="00B34D26" w:rsidRDefault="00B34D26">
      <w:pPr>
        <w:pStyle w:val="a3"/>
        <w:spacing w:before="111"/>
        <w:ind w:left="0"/>
        <w:jc w:val="left"/>
        <w:rPr>
          <w:b/>
          <w:sz w:val="44"/>
        </w:rPr>
      </w:pPr>
    </w:p>
    <w:p w:rsidR="00B34D26" w:rsidRDefault="000D5D10">
      <w:pPr>
        <w:spacing w:before="1"/>
        <w:ind w:left="12" w:right="135" w:firstLine="708"/>
        <w:rPr>
          <w:sz w:val="27"/>
        </w:rPr>
      </w:pPr>
      <w:r>
        <w:rPr>
          <w:sz w:val="27"/>
        </w:rPr>
        <w:t>С</w:t>
      </w:r>
      <w:r>
        <w:rPr>
          <w:spacing w:val="-5"/>
          <w:sz w:val="27"/>
        </w:rPr>
        <w:t xml:space="preserve"> </w:t>
      </w:r>
      <w:r>
        <w:rPr>
          <w:sz w:val="27"/>
        </w:rPr>
        <w:t>наступлением</w:t>
      </w:r>
      <w:r>
        <w:rPr>
          <w:spacing w:val="-4"/>
          <w:sz w:val="27"/>
        </w:rPr>
        <w:t xml:space="preserve"> </w:t>
      </w:r>
      <w:r>
        <w:rPr>
          <w:sz w:val="27"/>
        </w:rPr>
        <w:t>первых,</w:t>
      </w:r>
      <w:r>
        <w:rPr>
          <w:spacing w:val="-4"/>
          <w:sz w:val="27"/>
        </w:rPr>
        <w:t xml:space="preserve"> </w:t>
      </w:r>
      <w:proofErr w:type="gramStart"/>
      <w:r>
        <w:rPr>
          <w:sz w:val="27"/>
        </w:rPr>
        <w:t>по</w:t>
      </w:r>
      <w:r>
        <w:rPr>
          <w:spacing w:val="-3"/>
          <w:sz w:val="27"/>
        </w:rPr>
        <w:t xml:space="preserve"> </w:t>
      </w:r>
      <w:r>
        <w:rPr>
          <w:sz w:val="27"/>
        </w:rPr>
        <w:t>настоящему</w:t>
      </w:r>
      <w:proofErr w:type="gramEnd"/>
      <w:r>
        <w:rPr>
          <w:sz w:val="27"/>
        </w:rPr>
        <w:t>,</w:t>
      </w:r>
      <w:r>
        <w:rPr>
          <w:spacing w:val="-8"/>
          <w:sz w:val="27"/>
        </w:rPr>
        <w:t xml:space="preserve"> </w:t>
      </w:r>
      <w:r>
        <w:rPr>
          <w:sz w:val="27"/>
        </w:rPr>
        <w:t>теплых</w:t>
      </w:r>
      <w:r>
        <w:rPr>
          <w:spacing w:val="-3"/>
          <w:sz w:val="27"/>
        </w:rPr>
        <w:t xml:space="preserve"> </w:t>
      </w:r>
      <w:r>
        <w:rPr>
          <w:sz w:val="27"/>
        </w:rPr>
        <w:t>майских</w:t>
      </w:r>
      <w:r>
        <w:rPr>
          <w:spacing w:val="-3"/>
          <w:sz w:val="27"/>
        </w:rPr>
        <w:t xml:space="preserve"> </w:t>
      </w:r>
      <w:r>
        <w:rPr>
          <w:sz w:val="27"/>
        </w:rPr>
        <w:t>дней</w:t>
      </w:r>
      <w:r>
        <w:rPr>
          <w:spacing w:val="-5"/>
          <w:sz w:val="27"/>
        </w:rPr>
        <w:t xml:space="preserve"> </w:t>
      </w:r>
      <w:r>
        <w:rPr>
          <w:sz w:val="27"/>
        </w:rPr>
        <w:t>после</w:t>
      </w:r>
      <w:r>
        <w:rPr>
          <w:spacing w:val="-2"/>
          <w:sz w:val="27"/>
        </w:rPr>
        <w:t xml:space="preserve"> </w:t>
      </w:r>
      <w:r>
        <w:rPr>
          <w:sz w:val="27"/>
        </w:rPr>
        <w:t>бесконечной зимы, вызывает вполне естественное желание пообщаться с пробуждающей природой, подышать пьянящими ароматами весеннего леса. Все бы хорошо, но посещение леса</w:t>
      </w:r>
    </w:p>
    <w:p w:rsidR="00B34D26" w:rsidRDefault="000D5D10">
      <w:pPr>
        <w:ind w:left="12" w:right="135"/>
        <w:rPr>
          <w:sz w:val="27"/>
        </w:rPr>
      </w:pPr>
      <w:r>
        <w:rPr>
          <w:sz w:val="27"/>
        </w:rPr>
        <w:t>весной</w:t>
      </w:r>
      <w:r>
        <w:rPr>
          <w:spacing w:val="-4"/>
          <w:sz w:val="27"/>
        </w:rPr>
        <w:t xml:space="preserve"> </w:t>
      </w:r>
      <w:r>
        <w:rPr>
          <w:sz w:val="27"/>
        </w:rPr>
        <w:t>и</w:t>
      </w:r>
      <w:r>
        <w:rPr>
          <w:spacing w:val="-5"/>
          <w:sz w:val="27"/>
        </w:rPr>
        <w:t xml:space="preserve"> </w:t>
      </w:r>
      <w:r>
        <w:rPr>
          <w:sz w:val="27"/>
        </w:rPr>
        <w:t>в</w:t>
      </w:r>
      <w:r>
        <w:rPr>
          <w:spacing w:val="-5"/>
          <w:sz w:val="27"/>
        </w:rPr>
        <w:t xml:space="preserve"> </w:t>
      </w:r>
      <w:r>
        <w:rPr>
          <w:sz w:val="27"/>
        </w:rPr>
        <w:t>начале</w:t>
      </w:r>
      <w:r>
        <w:rPr>
          <w:spacing w:val="-4"/>
          <w:sz w:val="27"/>
        </w:rPr>
        <w:t xml:space="preserve"> </w:t>
      </w:r>
      <w:r>
        <w:rPr>
          <w:sz w:val="27"/>
        </w:rPr>
        <w:t>лета</w:t>
      </w:r>
      <w:r>
        <w:rPr>
          <w:spacing w:val="-3"/>
          <w:sz w:val="27"/>
        </w:rPr>
        <w:t xml:space="preserve"> </w:t>
      </w:r>
      <w:r>
        <w:rPr>
          <w:sz w:val="27"/>
        </w:rPr>
        <w:t>сопряжено</w:t>
      </w:r>
      <w:r>
        <w:rPr>
          <w:spacing w:val="-2"/>
          <w:sz w:val="27"/>
        </w:rPr>
        <w:t xml:space="preserve"> </w:t>
      </w:r>
      <w:r>
        <w:rPr>
          <w:sz w:val="27"/>
        </w:rPr>
        <w:t>с</w:t>
      </w:r>
      <w:r>
        <w:rPr>
          <w:spacing w:val="-4"/>
          <w:sz w:val="27"/>
        </w:rPr>
        <w:t xml:space="preserve"> </w:t>
      </w:r>
      <w:r>
        <w:rPr>
          <w:sz w:val="27"/>
        </w:rPr>
        <w:t>высоким</w:t>
      </w:r>
      <w:r>
        <w:rPr>
          <w:spacing w:val="-5"/>
          <w:sz w:val="27"/>
        </w:rPr>
        <w:t xml:space="preserve"> </w:t>
      </w:r>
      <w:r>
        <w:rPr>
          <w:sz w:val="27"/>
        </w:rPr>
        <w:t>риском</w:t>
      </w:r>
      <w:r>
        <w:rPr>
          <w:spacing w:val="-2"/>
          <w:sz w:val="27"/>
        </w:rPr>
        <w:t xml:space="preserve"> </w:t>
      </w:r>
      <w:r>
        <w:rPr>
          <w:sz w:val="27"/>
        </w:rPr>
        <w:t>быть</w:t>
      </w:r>
      <w:r>
        <w:rPr>
          <w:spacing w:val="-2"/>
          <w:sz w:val="27"/>
        </w:rPr>
        <w:t xml:space="preserve"> </w:t>
      </w:r>
      <w:r>
        <w:rPr>
          <w:sz w:val="27"/>
        </w:rPr>
        <w:t>укушенным</w:t>
      </w:r>
      <w:r>
        <w:rPr>
          <w:spacing w:val="-2"/>
          <w:sz w:val="27"/>
        </w:rPr>
        <w:t xml:space="preserve"> </w:t>
      </w:r>
      <w:r>
        <w:rPr>
          <w:sz w:val="27"/>
        </w:rPr>
        <w:t>клещом,</w:t>
      </w:r>
      <w:r>
        <w:rPr>
          <w:spacing w:val="-4"/>
          <w:sz w:val="27"/>
        </w:rPr>
        <w:t xml:space="preserve"> </w:t>
      </w:r>
      <w:r>
        <w:rPr>
          <w:sz w:val="27"/>
        </w:rPr>
        <w:t>а</w:t>
      </w:r>
      <w:r>
        <w:rPr>
          <w:spacing w:val="-4"/>
          <w:sz w:val="27"/>
        </w:rPr>
        <w:t xml:space="preserve"> </w:t>
      </w:r>
      <w:r>
        <w:rPr>
          <w:sz w:val="27"/>
        </w:rPr>
        <w:t>это чревато заражением такой опасной болезнью, как клещевой энцефалит...</w:t>
      </w:r>
    </w:p>
    <w:p w:rsidR="00B34D26" w:rsidRDefault="00B34D26">
      <w:pPr>
        <w:pStyle w:val="a3"/>
        <w:spacing w:before="6"/>
        <w:ind w:left="0"/>
        <w:jc w:val="left"/>
        <w:rPr>
          <w:sz w:val="27"/>
        </w:rPr>
      </w:pPr>
    </w:p>
    <w:p w:rsidR="00B34D26" w:rsidRDefault="000D5D10">
      <w:pPr>
        <w:spacing w:line="306" w:lineRule="exact"/>
        <w:ind w:left="3668"/>
        <w:rPr>
          <w:b/>
          <w:sz w:val="27"/>
        </w:rPr>
      </w:pPr>
      <w:r>
        <w:rPr>
          <w:b/>
          <w:sz w:val="27"/>
        </w:rPr>
        <w:t>Как</w:t>
      </w:r>
      <w:r>
        <w:rPr>
          <w:b/>
          <w:spacing w:val="-6"/>
          <w:sz w:val="27"/>
        </w:rPr>
        <w:t xml:space="preserve"> </w:t>
      </w:r>
      <w:r>
        <w:rPr>
          <w:b/>
          <w:sz w:val="27"/>
        </w:rPr>
        <w:t>происходит</w:t>
      </w:r>
      <w:r>
        <w:rPr>
          <w:b/>
          <w:spacing w:val="-9"/>
          <w:sz w:val="27"/>
        </w:rPr>
        <w:t xml:space="preserve"> </w:t>
      </w:r>
      <w:r>
        <w:rPr>
          <w:b/>
          <w:spacing w:val="-2"/>
          <w:sz w:val="27"/>
        </w:rPr>
        <w:t>заражение</w:t>
      </w:r>
    </w:p>
    <w:p w:rsidR="00B34D26" w:rsidRDefault="000D5D10">
      <w:pPr>
        <w:ind w:left="12" w:right="135" w:firstLine="708"/>
        <w:rPr>
          <w:sz w:val="27"/>
        </w:rPr>
      </w:pPr>
      <w:r>
        <w:rPr>
          <w:sz w:val="27"/>
        </w:rPr>
        <w:t>Клещи, находясь на ветках или траве, при приближении животного или человека могут прицепиться к нему, а потом добраться до открытых участков кожи, чаще всего - шея,</w:t>
      </w:r>
      <w:r>
        <w:rPr>
          <w:spacing w:val="-3"/>
          <w:sz w:val="27"/>
        </w:rPr>
        <w:t xml:space="preserve"> </w:t>
      </w:r>
      <w:r>
        <w:rPr>
          <w:sz w:val="27"/>
        </w:rPr>
        <w:t>волосистая</w:t>
      </w:r>
      <w:r>
        <w:rPr>
          <w:spacing w:val="-3"/>
          <w:sz w:val="27"/>
        </w:rPr>
        <w:t xml:space="preserve"> </w:t>
      </w:r>
      <w:r>
        <w:rPr>
          <w:sz w:val="27"/>
        </w:rPr>
        <w:t>часть</w:t>
      </w:r>
      <w:r>
        <w:rPr>
          <w:spacing w:val="-1"/>
          <w:sz w:val="27"/>
        </w:rPr>
        <w:t xml:space="preserve"> </w:t>
      </w:r>
      <w:r>
        <w:rPr>
          <w:sz w:val="27"/>
        </w:rPr>
        <w:t>головы,</w:t>
      </w:r>
      <w:r>
        <w:rPr>
          <w:spacing w:val="-4"/>
          <w:sz w:val="27"/>
        </w:rPr>
        <w:t xml:space="preserve"> </w:t>
      </w:r>
      <w:r>
        <w:rPr>
          <w:sz w:val="27"/>
        </w:rPr>
        <w:t>спина, подмышечные</w:t>
      </w:r>
      <w:r>
        <w:rPr>
          <w:spacing w:val="-3"/>
          <w:sz w:val="27"/>
        </w:rPr>
        <w:t xml:space="preserve"> </w:t>
      </w:r>
      <w:r>
        <w:rPr>
          <w:sz w:val="27"/>
        </w:rPr>
        <w:t>и</w:t>
      </w:r>
      <w:r>
        <w:rPr>
          <w:spacing w:val="-3"/>
          <w:sz w:val="27"/>
        </w:rPr>
        <w:t xml:space="preserve"> </w:t>
      </w:r>
      <w:r>
        <w:rPr>
          <w:sz w:val="27"/>
        </w:rPr>
        <w:t>паховые</w:t>
      </w:r>
      <w:r>
        <w:rPr>
          <w:spacing w:val="-3"/>
          <w:sz w:val="27"/>
        </w:rPr>
        <w:t xml:space="preserve"> </w:t>
      </w:r>
      <w:r>
        <w:rPr>
          <w:sz w:val="27"/>
        </w:rPr>
        <w:t>области</w:t>
      </w:r>
      <w:r>
        <w:rPr>
          <w:spacing w:val="-3"/>
          <w:sz w:val="27"/>
        </w:rPr>
        <w:t xml:space="preserve"> </w:t>
      </w:r>
      <w:r>
        <w:rPr>
          <w:sz w:val="27"/>
        </w:rPr>
        <w:t>и</w:t>
      </w:r>
      <w:r>
        <w:rPr>
          <w:spacing w:val="-4"/>
          <w:sz w:val="27"/>
        </w:rPr>
        <w:t xml:space="preserve"> </w:t>
      </w:r>
      <w:r>
        <w:rPr>
          <w:sz w:val="27"/>
        </w:rPr>
        <w:t>др.</w:t>
      </w:r>
      <w:r>
        <w:rPr>
          <w:spacing w:val="-3"/>
          <w:sz w:val="27"/>
        </w:rPr>
        <w:t xml:space="preserve"> </w:t>
      </w:r>
      <w:r>
        <w:rPr>
          <w:sz w:val="27"/>
        </w:rPr>
        <w:t>Слюна</w:t>
      </w:r>
      <w:r>
        <w:rPr>
          <w:spacing w:val="-3"/>
          <w:sz w:val="27"/>
        </w:rPr>
        <w:t xml:space="preserve"> </w:t>
      </w:r>
      <w:r>
        <w:rPr>
          <w:sz w:val="27"/>
        </w:rPr>
        <w:t>клеща содержит об</w:t>
      </w:r>
      <w:r>
        <w:rPr>
          <w:sz w:val="27"/>
        </w:rPr>
        <w:t>езболивающее вещество, поэтому укус его безболезнен, и длительное</w:t>
      </w:r>
    </w:p>
    <w:p w:rsidR="00B34D26" w:rsidRDefault="000D5D10">
      <w:pPr>
        <w:ind w:left="12" w:right="135"/>
        <w:rPr>
          <w:sz w:val="27"/>
        </w:rPr>
      </w:pPr>
      <w:r>
        <w:rPr>
          <w:sz w:val="27"/>
        </w:rPr>
        <w:t>время не заметен. Вместе со слюной зараженные клещи передают в кровь человека или животного не только вирус клещевого энцефалита, но в некоторых случаях спирохеты, которые</w:t>
      </w:r>
      <w:r>
        <w:rPr>
          <w:spacing w:val="-4"/>
          <w:sz w:val="27"/>
        </w:rPr>
        <w:t xml:space="preserve"> </w:t>
      </w:r>
      <w:r>
        <w:rPr>
          <w:sz w:val="27"/>
        </w:rPr>
        <w:t>вызывают</w:t>
      </w:r>
      <w:r>
        <w:rPr>
          <w:spacing w:val="-4"/>
          <w:sz w:val="27"/>
        </w:rPr>
        <w:t xml:space="preserve"> </w:t>
      </w:r>
      <w:r>
        <w:rPr>
          <w:sz w:val="27"/>
        </w:rPr>
        <w:t>заболеван</w:t>
      </w:r>
      <w:r>
        <w:rPr>
          <w:sz w:val="27"/>
        </w:rPr>
        <w:t>ие,</w:t>
      </w:r>
      <w:r>
        <w:rPr>
          <w:spacing w:val="-3"/>
          <w:sz w:val="27"/>
        </w:rPr>
        <w:t xml:space="preserve"> </w:t>
      </w:r>
      <w:r>
        <w:rPr>
          <w:sz w:val="27"/>
        </w:rPr>
        <w:t>клинически</w:t>
      </w:r>
      <w:r>
        <w:rPr>
          <w:spacing w:val="-5"/>
          <w:sz w:val="27"/>
        </w:rPr>
        <w:t xml:space="preserve"> </w:t>
      </w:r>
      <w:r>
        <w:rPr>
          <w:sz w:val="27"/>
        </w:rPr>
        <w:t>сходное</w:t>
      </w:r>
      <w:r>
        <w:rPr>
          <w:spacing w:val="-4"/>
          <w:sz w:val="27"/>
        </w:rPr>
        <w:t xml:space="preserve"> </w:t>
      </w:r>
      <w:r>
        <w:rPr>
          <w:sz w:val="27"/>
        </w:rPr>
        <w:t>с</w:t>
      </w:r>
      <w:r>
        <w:rPr>
          <w:spacing w:val="-4"/>
          <w:sz w:val="27"/>
        </w:rPr>
        <w:t xml:space="preserve"> </w:t>
      </w:r>
      <w:r>
        <w:rPr>
          <w:sz w:val="27"/>
        </w:rPr>
        <w:t>клещевым</w:t>
      </w:r>
      <w:r>
        <w:rPr>
          <w:spacing w:val="-3"/>
          <w:sz w:val="27"/>
        </w:rPr>
        <w:t xml:space="preserve"> </w:t>
      </w:r>
      <w:r>
        <w:rPr>
          <w:sz w:val="27"/>
        </w:rPr>
        <w:t>энцефалитом –</w:t>
      </w:r>
      <w:r>
        <w:rPr>
          <w:spacing w:val="-5"/>
          <w:sz w:val="27"/>
        </w:rPr>
        <w:t xml:space="preserve"> </w:t>
      </w:r>
      <w:r>
        <w:rPr>
          <w:sz w:val="27"/>
        </w:rPr>
        <w:t xml:space="preserve">клещевой </w:t>
      </w:r>
      <w:proofErr w:type="spellStart"/>
      <w:r>
        <w:rPr>
          <w:spacing w:val="-2"/>
          <w:sz w:val="27"/>
        </w:rPr>
        <w:t>боррелиоз</w:t>
      </w:r>
      <w:proofErr w:type="spellEnd"/>
      <w:r>
        <w:rPr>
          <w:spacing w:val="-2"/>
          <w:sz w:val="27"/>
        </w:rPr>
        <w:t>.</w:t>
      </w:r>
    </w:p>
    <w:p w:rsidR="00B34D26" w:rsidRDefault="00B34D26">
      <w:pPr>
        <w:pStyle w:val="a3"/>
        <w:spacing w:before="3"/>
        <w:ind w:left="0"/>
        <w:jc w:val="left"/>
        <w:rPr>
          <w:sz w:val="27"/>
        </w:rPr>
      </w:pPr>
    </w:p>
    <w:p w:rsidR="00B34D26" w:rsidRDefault="000D5D10">
      <w:pPr>
        <w:spacing w:line="308" w:lineRule="exact"/>
        <w:ind w:left="2719"/>
        <w:rPr>
          <w:b/>
          <w:sz w:val="27"/>
        </w:rPr>
      </w:pPr>
      <w:r>
        <w:rPr>
          <w:b/>
          <w:sz w:val="27"/>
        </w:rPr>
        <w:t>Как</w:t>
      </w:r>
      <w:r>
        <w:rPr>
          <w:b/>
          <w:spacing w:val="-9"/>
          <w:sz w:val="27"/>
        </w:rPr>
        <w:t xml:space="preserve"> </w:t>
      </w:r>
      <w:r>
        <w:rPr>
          <w:b/>
          <w:sz w:val="27"/>
        </w:rPr>
        <w:t>предотвратить</w:t>
      </w:r>
      <w:r>
        <w:rPr>
          <w:b/>
          <w:spacing w:val="-7"/>
          <w:sz w:val="27"/>
        </w:rPr>
        <w:t xml:space="preserve"> </w:t>
      </w:r>
      <w:r>
        <w:rPr>
          <w:b/>
          <w:sz w:val="27"/>
        </w:rPr>
        <w:t>присасывание</w:t>
      </w:r>
      <w:r>
        <w:rPr>
          <w:b/>
          <w:spacing w:val="-9"/>
          <w:sz w:val="27"/>
        </w:rPr>
        <w:t xml:space="preserve"> </w:t>
      </w:r>
      <w:r>
        <w:rPr>
          <w:b/>
          <w:spacing w:val="-2"/>
          <w:sz w:val="27"/>
        </w:rPr>
        <w:t>клещей</w:t>
      </w:r>
    </w:p>
    <w:p w:rsidR="00B34D26" w:rsidRDefault="000D5D10">
      <w:pPr>
        <w:ind w:left="12" w:right="135" w:firstLine="708"/>
        <w:rPr>
          <w:sz w:val="27"/>
        </w:rPr>
      </w:pPr>
      <w:r>
        <w:rPr>
          <w:sz w:val="27"/>
        </w:rPr>
        <w:t xml:space="preserve">Основная мера защиты – не допускать присасывания клещей. Для этого используют средства индивидуальной защиты: рациональное использование обычной одежды и отпугивающие средства (репелленты). При посещении леса одевайтесь так, чтобы исключить возможность </w:t>
      </w:r>
      <w:proofErr w:type="spellStart"/>
      <w:r>
        <w:rPr>
          <w:sz w:val="27"/>
        </w:rPr>
        <w:t>зап</w:t>
      </w:r>
      <w:r>
        <w:rPr>
          <w:sz w:val="27"/>
        </w:rPr>
        <w:t>олзания</w:t>
      </w:r>
      <w:proofErr w:type="spellEnd"/>
      <w:r>
        <w:rPr>
          <w:sz w:val="27"/>
        </w:rPr>
        <w:t xml:space="preserve"> клещей под одежду и на открытые участки кожи, за воротник,</w:t>
      </w:r>
      <w:r>
        <w:rPr>
          <w:spacing w:val="-3"/>
          <w:sz w:val="27"/>
        </w:rPr>
        <w:t xml:space="preserve"> </w:t>
      </w:r>
      <w:r>
        <w:rPr>
          <w:sz w:val="27"/>
        </w:rPr>
        <w:t>на</w:t>
      </w:r>
      <w:r>
        <w:rPr>
          <w:spacing w:val="-3"/>
          <w:sz w:val="27"/>
        </w:rPr>
        <w:t xml:space="preserve"> </w:t>
      </w:r>
      <w:r>
        <w:rPr>
          <w:sz w:val="27"/>
        </w:rPr>
        <w:t>волосы.</w:t>
      </w:r>
      <w:r>
        <w:rPr>
          <w:spacing w:val="-5"/>
          <w:sz w:val="27"/>
        </w:rPr>
        <w:t xml:space="preserve"> </w:t>
      </w:r>
      <w:r>
        <w:rPr>
          <w:sz w:val="27"/>
        </w:rPr>
        <w:t>Через</w:t>
      </w:r>
      <w:r>
        <w:rPr>
          <w:spacing w:val="-1"/>
          <w:sz w:val="27"/>
        </w:rPr>
        <w:t xml:space="preserve"> </w:t>
      </w:r>
      <w:r>
        <w:rPr>
          <w:sz w:val="27"/>
        </w:rPr>
        <w:t>каждые</w:t>
      </w:r>
      <w:r>
        <w:rPr>
          <w:spacing w:val="-5"/>
          <w:sz w:val="27"/>
        </w:rPr>
        <w:t xml:space="preserve"> </w:t>
      </w:r>
      <w:r>
        <w:rPr>
          <w:sz w:val="27"/>
        </w:rPr>
        <w:t>1,5-2</w:t>
      </w:r>
      <w:r>
        <w:rPr>
          <w:spacing w:val="-4"/>
          <w:sz w:val="27"/>
        </w:rPr>
        <w:t xml:space="preserve"> </w:t>
      </w:r>
      <w:r>
        <w:rPr>
          <w:sz w:val="27"/>
        </w:rPr>
        <w:t>часа</w:t>
      </w:r>
      <w:r>
        <w:rPr>
          <w:spacing w:val="-3"/>
          <w:sz w:val="27"/>
        </w:rPr>
        <w:t xml:space="preserve"> </w:t>
      </w:r>
      <w:r>
        <w:rPr>
          <w:sz w:val="27"/>
        </w:rPr>
        <w:t>пребывания</w:t>
      </w:r>
      <w:r>
        <w:rPr>
          <w:spacing w:val="-2"/>
          <w:sz w:val="27"/>
        </w:rPr>
        <w:t xml:space="preserve"> </w:t>
      </w:r>
      <w:r>
        <w:rPr>
          <w:sz w:val="27"/>
        </w:rPr>
        <w:t>в</w:t>
      </w:r>
      <w:r>
        <w:rPr>
          <w:spacing w:val="-4"/>
          <w:sz w:val="27"/>
        </w:rPr>
        <w:t xml:space="preserve"> </w:t>
      </w:r>
      <w:r>
        <w:rPr>
          <w:sz w:val="27"/>
        </w:rPr>
        <w:t>лесу</w:t>
      </w:r>
      <w:r>
        <w:rPr>
          <w:spacing w:val="-1"/>
          <w:sz w:val="27"/>
        </w:rPr>
        <w:t xml:space="preserve"> </w:t>
      </w:r>
      <w:r>
        <w:rPr>
          <w:sz w:val="27"/>
        </w:rPr>
        <w:t>проводить</w:t>
      </w:r>
      <w:r>
        <w:rPr>
          <w:spacing w:val="-1"/>
          <w:sz w:val="27"/>
        </w:rPr>
        <w:t xml:space="preserve"> </w:t>
      </w:r>
      <w:r>
        <w:rPr>
          <w:sz w:val="27"/>
        </w:rPr>
        <w:t>само-</w:t>
      </w:r>
      <w:r>
        <w:rPr>
          <w:spacing w:val="-4"/>
          <w:sz w:val="27"/>
        </w:rPr>
        <w:t xml:space="preserve"> </w:t>
      </w:r>
      <w:r>
        <w:rPr>
          <w:sz w:val="27"/>
        </w:rPr>
        <w:t>и</w:t>
      </w:r>
      <w:r>
        <w:rPr>
          <w:spacing w:val="-3"/>
          <w:sz w:val="27"/>
        </w:rPr>
        <w:t xml:space="preserve"> </w:t>
      </w:r>
      <w:proofErr w:type="spellStart"/>
      <w:r>
        <w:rPr>
          <w:sz w:val="27"/>
        </w:rPr>
        <w:t>взаимо</w:t>
      </w:r>
      <w:proofErr w:type="spellEnd"/>
      <w:r>
        <w:rPr>
          <w:sz w:val="27"/>
        </w:rPr>
        <w:t xml:space="preserve"> осмотры верхней одежды и открытых частей тела.</w:t>
      </w:r>
    </w:p>
    <w:p w:rsidR="00B34D26" w:rsidRDefault="000D5D10">
      <w:pPr>
        <w:pStyle w:val="a3"/>
        <w:spacing w:before="60"/>
        <w:ind w:left="0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0" distR="0" simplePos="0" relativeHeight="487588864" behindDoc="1" locked="0" layoutInCell="1" allowOverlap="1">
            <wp:simplePos x="0" y="0"/>
            <wp:positionH relativeFrom="page">
              <wp:posOffset>2168017</wp:posOffset>
            </wp:positionH>
            <wp:positionV relativeFrom="paragraph">
              <wp:posOffset>199969</wp:posOffset>
            </wp:positionV>
            <wp:extent cx="3770263" cy="2846736"/>
            <wp:effectExtent l="0" t="0" r="0" b="0"/>
            <wp:wrapTopAndBottom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70263" cy="28467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4D26" w:rsidRDefault="00B34D26">
      <w:pPr>
        <w:pStyle w:val="a3"/>
        <w:spacing w:before="16"/>
        <w:ind w:left="0"/>
        <w:jc w:val="left"/>
        <w:rPr>
          <w:sz w:val="27"/>
        </w:rPr>
      </w:pPr>
    </w:p>
    <w:p w:rsidR="00B34D26" w:rsidRDefault="000D5D10">
      <w:pPr>
        <w:spacing w:line="306" w:lineRule="exact"/>
        <w:ind w:left="1176"/>
        <w:rPr>
          <w:b/>
          <w:sz w:val="27"/>
        </w:rPr>
      </w:pPr>
      <w:r>
        <w:rPr>
          <w:b/>
          <w:sz w:val="27"/>
        </w:rPr>
        <w:t>Лучшая</w:t>
      </w:r>
      <w:r>
        <w:rPr>
          <w:b/>
          <w:spacing w:val="-9"/>
          <w:sz w:val="27"/>
        </w:rPr>
        <w:t xml:space="preserve"> </w:t>
      </w:r>
      <w:r>
        <w:rPr>
          <w:b/>
          <w:sz w:val="27"/>
        </w:rPr>
        <w:t>защита</w:t>
      </w:r>
      <w:r>
        <w:rPr>
          <w:b/>
          <w:spacing w:val="-6"/>
          <w:sz w:val="27"/>
        </w:rPr>
        <w:t xml:space="preserve"> </w:t>
      </w:r>
      <w:r>
        <w:rPr>
          <w:b/>
          <w:sz w:val="27"/>
        </w:rPr>
        <w:t>от</w:t>
      </w:r>
      <w:r>
        <w:rPr>
          <w:b/>
          <w:spacing w:val="-7"/>
          <w:sz w:val="27"/>
        </w:rPr>
        <w:t xml:space="preserve"> </w:t>
      </w:r>
      <w:r>
        <w:rPr>
          <w:b/>
          <w:sz w:val="27"/>
        </w:rPr>
        <w:t>клещей</w:t>
      </w:r>
      <w:r>
        <w:rPr>
          <w:b/>
          <w:spacing w:val="-5"/>
          <w:sz w:val="27"/>
        </w:rPr>
        <w:t xml:space="preserve"> </w:t>
      </w:r>
      <w:r>
        <w:rPr>
          <w:b/>
          <w:sz w:val="27"/>
        </w:rPr>
        <w:t>–</w:t>
      </w:r>
      <w:r>
        <w:rPr>
          <w:b/>
          <w:spacing w:val="-6"/>
          <w:sz w:val="27"/>
        </w:rPr>
        <w:t xml:space="preserve"> </w:t>
      </w:r>
      <w:r>
        <w:rPr>
          <w:b/>
          <w:sz w:val="27"/>
        </w:rPr>
        <w:t>это</w:t>
      </w:r>
      <w:r>
        <w:rPr>
          <w:b/>
          <w:spacing w:val="-6"/>
          <w:sz w:val="27"/>
        </w:rPr>
        <w:t xml:space="preserve"> </w:t>
      </w:r>
      <w:r>
        <w:rPr>
          <w:b/>
          <w:sz w:val="27"/>
        </w:rPr>
        <w:t>соблюдение</w:t>
      </w:r>
      <w:r>
        <w:rPr>
          <w:b/>
          <w:spacing w:val="-6"/>
          <w:sz w:val="27"/>
        </w:rPr>
        <w:t xml:space="preserve"> </w:t>
      </w:r>
      <w:r>
        <w:rPr>
          <w:b/>
          <w:sz w:val="27"/>
        </w:rPr>
        <w:t>техники</w:t>
      </w:r>
      <w:r>
        <w:rPr>
          <w:b/>
          <w:spacing w:val="-6"/>
          <w:sz w:val="27"/>
        </w:rPr>
        <w:t xml:space="preserve"> </w:t>
      </w:r>
      <w:r>
        <w:rPr>
          <w:b/>
          <w:spacing w:val="-2"/>
          <w:sz w:val="27"/>
        </w:rPr>
        <w:t>безопасности</w:t>
      </w:r>
      <w:r>
        <w:rPr>
          <w:b/>
          <w:spacing w:val="-2"/>
          <w:sz w:val="27"/>
        </w:rPr>
        <w:t>:</w:t>
      </w: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spacing w:line="242" w:lineRule="auto"/>
        <w:ind w:right="394" w:firstLine="0"/>
        <w:rPr>
          <w:sz w:val="27"/>
        </w:rPr>
      </w:pPr>
      <w:r>
        <w:rPr>
          <w:sz w:val="27"/>
        </w:rPr>
        <w:t>Не</w:t>
      </w:r>
      <w:r>
        <w:rPr>
          <w:spacing w:val="-7"/>
          <w:sz w:val="27"/>
        </w:rPr>
        <w:t xml:space="preserve"> </w:t>
      </w:r>
      <w:r>
        <w:rPr>
          <w:sz w:val="27"/>
        </w:rPr>
        <w:t>рекомендуется</w:t>
      </w:r>
      <w:r>
        <w:rPr>
          <w:spacing w:val="-4"/>
          <w:sz w:val="27"/>
        </w:rPr>
        <w:t xml:space="preserve"> </w:t>
      </w:r>
      <w:r>
        <w:rPr>
          <w:sz w:val="27"/>
        </w:rPr>
        <w:t>без</w:t>
      </w:r>
      <w:r>
        <w:rPr>
          <w:spacing w:val="-3"/>
          <w:sz w:val="27"/>
        </w:rPr>
        <w:t xml:space="preserve"> </w:t>
      </w:r>
      <w:r>
        <w:rPr>
          <w:sz w:val="27"/>
        </w:rPr>
        <w:t>особой</w:t>
      </w:r>
      <w:r>
        <w:rPr>
          <w:spacing w:val="-4"/>
          <w:sz w:val="27"/>
        </w:rPr>
        <w:t xml:space="preserve"> </w:t>
      </w:r>
      <w:r>
        <w:rPr>
          <w:sz w:val="27"/>
        </w:rPr>
        <w:t>надобности</w:t>
      </w:r>
      <w:r>
        <w:rPr>
          <w:spacing w:val="-4"/>
          <w:sz w:val="27"/>
        </w:rPr>
        <w:t xml:space="preserve"> </w:t>
      </w:r>
      <w:r>
        <w:rPr>
          <w:sz w:val="27"/>
        </w:rPr>
        <w:t>залезать</w:t>
      </w:r>
      <w:r>
        <w:rPr>
          <w:spacing w:val="-2"/>
          <w:sz w:val="27"/>
        </w:rPr>
        <w:t xml:space="preserve"> </w:t>
      </w:r>
      <w:r>
        <w:rPr>
          <w:sz w:val="27"/>
        </w:rPr>
        <w:t>в</w:t>
      </w:r>
      <w:r>
        <w:rPr>
          <w:spacing w:val="-5"/>
          <w:sz w:val="27"/>
        </w:rPr>
        <w:t xml:space="preserve"> </w:t>
      </w:r>
      <w:r>
        <w:rPr>
          <w:sz w:val="27"/>
        </w:rPr>
        <w:t>непроходимые чащи</w:t>
      </w:r>
      <w:r>
        <w:rPr>
          <w:spacing w:val="-4"/>
          <w:sz w:val="27"/>
        </w:rPr>
        <w:t xml:space="preserve"> </w:t>
      </w:r>
      <w:r>
        <w:rPr>
          <w:sz w:val="27"/>
        </w:rPr>
        <w:t xml:space="preserve">низкорослого </w:t>
      </w:r>
      <w:r>
        <w:rPr>
          <w:spacing w:val="-2"/>
          <w:sz w:val="27"/>
        </w:rPr>
        <w:t>кустарника.</w:t>
      </w: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ind w:right="1031" w:firstLine="0"/>
        <w:rPr>
          <w:sz w:val="27"/>
        </w:rPr>
      </w:pPr>
      <w:r>
        <w:rPr>
          <w:sz w:val="27"/>
        </w:rPr>
        <w:t>Перемещаясь</w:t>
      </w:r>
      <w:r>
        <w:rPr>
          <w:spacing w:val="-3"/>
          <w:sz w:val="27"/>
        </w:rPr>
        <w:t xml:space="preserve"> </w:t>
      </w:r>
      <w:r>
        <w:rPr>
          <w:sz w:val="27"/>
        </w:rPr>
        <w:t>по</w:t>
      </w:r>
      <w:r>
        <w:rPr>
          <w:spacing w:val="-2"/>
          <w:sz w:val="27"/>
        </w:rPr>
        <w:t xml:space="preserve"> </w:t>
      </w:r>
      <w:r>
        <w:rPr>
          <w:sz w:val="27"/>
        </w:rPr>
        <w:t>лесу,</w:t>
      </w:r>
      <w:r>
        <w:rPr>
          <w:spacing w:val="-4"/>
          <w:sz w:val="27"/>
        </w:rPr>
        <w:t xml:space="preserve"> </w:t>
      </w:r>
      <w:r>
        <w:rPr>
          <w:sz w:val="27"/>
        </w:rPr>
        <w:t>не</w:t>
      </w:r>
      <w:r>
        <w:rPr>
          <w:spacing w:val="-4"/>
          <w:sz w:val="27"/>
        </w:rPr>
        <w:t xml:space="preserve"> </w:t>
      </w:r>
      <w:r>
        <w:rPr>
          <w:sz w:val="27"/>
        </w:rPr>
        <w:t>срывайте</w:t>
      </w:r>
      <w:r>
        <w:rPr>
          <w:spacing w:val="-4"/>
          <w:sz w:val="27"/>
        </w:rPr>
        <w:t xml:space="preserve"> </w:t>
      </w:r>
      <w:r>
        <w:rPr>
          <w:sz w:val="27"/>
        </w:rPr>
        <w:t>веток,</w:t>
      </w:r>
      <w:r>
        <w:rPr>
          <w:spacing w:val="-4"/>
          <w:sz w:val="27"/>
        </w:rPr>
        <w:t xml:space="preserve"> </w:t>
      </w:r>
      <w:r>
        <w:rPr>
          <w:sz w:val="27"/>
        </w:rPr>
        <w:t>этим</w:t>
      </w:r>
      <w:r>
        <w:rPr>
          <w:spacing w:val="-2"/>
          <w:sz w:val="27"/>
        </w:rPr>
        <w:t xml:space="preserve"> </w:t>
      </w:r>
      <w:r>
        <w:rPr>
          <w:sz w:val="27"/>
        </w:rPr>
        <w:t>действием,</w:t>
      </w:r>
      <w:r>
        <w:rPr>
          <w:spacing w:val="-6"/>
          <w:sz w:val="27"/>
        </w:rPr>
        <w:t xml:space="preserve"> </w:t>
      </w:r>
      <w:r>
        <w:rPr>
          <w:sz w:val="27"/>
        </w:rPr>
        <w:t>вы</w:t>
      </w:r>
      <w:r>
        <w:rPr>
          <w:spacing w:val="-1"/>
          <w:sz w:val="27"/>
        </w:rPr>
        <w:t xml:space="preserve"> </w:t>
      </w:r>
      <w:r>
        <w:rPr>
          <w:sz w:val="27"/>
        </w:rPr>
        <w:t>стряхиваете</w:t>
      </w:r>
      <w:r>
        <w:rPr>
          <w:spacing w:val="-4"/>
          <w:sz w:val="27"/>
        </w:rPr>
        <w:t xml:space="preserve"> </w:t>
      </w:r>
      <w:r>
        <w:rPr>
          <w:sz w:val="27"/>
        </w:rPr>
        <w:t>на</w:t>
      </w:r>
      <w:r>
        <w:rPr>
          <w:spacing w:val="-4"/>
          <w:sz w:val="27"/>
        </w:rPr>
        <w:t xml:space="preserve"> </w:t>
      </w:r>
      <w:r>
        <w:rPr>
          <w:sz w:val="27"/>
        </w:rPr>
        <w:t xml:space="preserve">себя </w:t>
      </w:r>
      <w:r>
        <w:rPr>
          <w:spacing w:val="-2"/>
          <w:sz w:val="27"/>
        </w:rPr>
        <w:t>клещей.</w:t>
      </w: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spacing w:line="310" w:lineRule="exact"/>
        <w:ind w:left="281" w:hanging="269"/>
        <w:rPr>
          <w:sz w:val="27"/>
        </w:rPr>
      </w:pPr>
      <w:r>
        <w:rPr>
          <w:sz w:val="27"/>
        </w:rPr>
        <w:t>Ноги</w:t>
      </w:r>
      <w:r>
        <w:rPr>
          <w:spacing w:val="-8"/>
          <w:sz w:val="27"/>
        </w:rPr>
        <w:t xml:space="preserve"> </w:t>
      </w:r>
      <w:r>
        <w:rPr>
          <w:sz w:val="27"/>
        </w:rPr>
        <w:t>должны</w:t>
      </w:r>
      <w:r>
        <w:rPr>
          <w:spacing w:val="-6"/>
          <w:sz w:val="27"/>
        </w:rPr>
        <w:t xml:space="preserve"> </w:t>
      </w:r>
      <w:r>
        <w:rPr>
          <w:sz w:val="27"/>
        </w:rPr>
        <w:t>быть</w:t>
      </w:r>
      <w:r>
        <w:rPr>
          <w:spacing w:val="-6"/>
          <w:sz w:val="27"/>
        </w:rPr>
        <w:t xml:space="preserve"> </w:t>
      </w:r>
      <w:r>
        <w:rPr>
          <w:sz w:val="27"/>
        </w:rPr>
        <w:t>полностью</w:t>
      </w:r>
      <w:r>
        <w:rPr>
          <w:spacing w:val="-6"/>
          <w:sz w:val="27"/>
        </w:rPr>
        <w:t xml:space="preserve"> </w:t>
      </w:r>
      <w:r>
        <w:rPr>
          <w:spacing w:val="-2"/>
          <w:sz w:val="27"/>
        </w:rPr>
        <w:t>прикрыты.</w:t>
      </w: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spacing w:line="310" w:lineRule="exact"/>
        <w:ind w:left="281" w:hanging="269"/>
        <w:rPr>
          <w:sz w:val="27"/>
        </w:rPr>
      </w:pPr>
      <w:r>
        <w:rPr>
          <w:sz w:val="27"/>
        </w:rPr>
        <w:t>Спортивные</w:t>
      </w:r>
      <w:r>
        <w:rPr>
          <w:spacing w:val="-10"/>
          <w:sz w:val="27"/>
        </w:rPr>
        <w:t xml:space="preserve"> </w:t>
      </w:r>
      <w:r>
        <w:rPr>
          <w:sz w:val="27"/>
        </w:rPr>
        <w:t>трико,</w:t>
      </w:r>
      <w:r>
        <w:rPr>
          <w:spacing w:val="-8"/>
          <w:sz w:val="27"/>
        </w:rPr>
        <w:t xml:space="preserve"> </w:t>
      </w:r>
      <w:r>
        <w:rPr>
          <w:sz w:val="27"/>
        </w:rPr>
        <w:t>штаны</w:t>
      </w:r>
      <w:r>
        <w:rPr>
          <w:spacing w:val="-7"/>
          <w:sz w:val="27"/>
        </w:rPr>
        <w:t xml:space="preserve"> </w:t>
      </w:r>
      <w:r>
        <w:rPr>
          <w:sz w:val="27"/>
        </w:rPr>
        <w:t>должны</w:t>
      </w:r>
      <w:r>
        <w:rPr>
          <w:spacing w:val="-7"/>
          <w:sz w:val="27"/>
        </w:rPr>
        <w:t xml:space="preserve"> </w:t>
      </w:r>
      <w:r>
        <w:rPr>
          <w:sz w:val="27"/>
        </w:rPr>
        <w:t>быть</w:t>
      </w:r>
      <w:r>
        <w:rPr>
          <w:spacing w:val="-6"/>
          <w:sz w:val="27"/>
        </w:rPr>
        <w:t xml:space="preserve"> </w:t>
      </w:r>
      <w:r>
        <w:rPr>
          <w:sz w:val="27"/>
        </w:rPr>
        <w:t>заправлены</w:t>
      </w:r>
      <w:r>
        <w:rPr>
          <w:spacing w:val="-5"/>
          <w:sz w:val="27"/>
        </w:rPr>
        <w:t xml:space="preserve"> </w:t>
      </w:r>
      <w:r>
        <w:rPr>
          <w:sz w:val="27"/>
        </w:rPr>
        <w:t>в</w:t>
      </w:r>
      <w:r>
        <w:rPr>
          <w:spacing w:val="-8"/>
          <w:sz w:val="27"/>
        </w:rPr>
        <w:t xml:space="preserve"> </w:t>
      </w:r>
      <w:r>
        <w:rPr>
          <w:spacing w:val="-2"/>
          <w:sz w:val="27"/>
        </w:rPr>
        <w:t>носки.</w:t>
      </w: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spacing w:line="310" w:lineRule="exact"/>
        <w:ind w:left="281" w:hanging="269"/>
        <w:rPr>
          <w:sz w:val="27"/>
        </w:rPr>
      </w:pPr>
      <w:r>
        <w:rPr>
          <w:sz w:val="27"/>
        </w:rPr>
        <w:t>Обязательно</w:t>
      </w:r>
      <w:r>
        <w:rPr>
          <w:spacing w:val="-11"/>
          <w:sz w:val="27"/>
        </w:rPr>
        <w:t xml:space="preserve"> </w:t>
      </w:r>
      <w:r>
        <w:rPr>
          <w:sz w:val="27"/>
        </w:rPr>
        <w:t>наличие</w:t>
      </w:r>
      <w:r>
        <w:rPr>
          <w:spacing w:val="-10"/>
          <w:sz w:val="27"/>
        </w:rPr>
        <w:t xml:space="preserve"> </w:t>
      </w:r>
      <w:r>
        <w:rPr>
          <w:sz w:val="27"/>
        </w:rPr>
        <w:t>головного</w:t>
      </w:r>
      <w:r>
        <w:rPr>
          <w:spacing w:val="-12"/>
          <w:sz w:val="27"/>
        </w:rPr>
        <w:t xml:space="preserve"> </w:t>
      </w:r>
      <w:r>
        <w:rPr>
          <w:spacing w:val="-2"/>
          <w:sz w:val="27"/>
        </w:rPr>
        <w:t>убора.</w:t>
      </w:r>
    </w:p>
    <w:p w:rsidR="00B34D26" w:rsidRDefault="00B34D26">
      <w:pPr>
        <w:pStyle w:val="a4"/>
        <w:spacing w:line="310" w:lineRule="exact"/>
        <w:rPr>
          <w:sz w:val="27"/>
        </w:rPr>
        <w:sectPr w:rsidR="00B34D26">
          <w:pgSz w:w="11910" w:h="16840"/>
          <w:pgMar w:top="460" w:right="425" w:bottom="280" w:left="708" w:header="720" w:footer="720" w:gutter="0"/>
          <w:cols w:space="720"/>
        </w:sectPr>
      </w:pP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spacing w:before="74" w:line="310" w:lineRule="exact"/>
        <w:ind w:left="281" w:hanging="269"/>
        <w:rPr>
          <w:sz w:val="27"/>
        </w:rPr>
      </w:pPr>
      <w:r>
        <w:rPr>
          <w:sz w:val="27"/>
        </w:rPr>
        <w:lastRenderedPageBreak/>
        <w:t>Длинные</w:t>
      </w:r>
      <w:r>
        <w:rPr>
          <w:spacing w:val="-9"/>
          <w:sz w:val="27"/>
        </w:rPr>
        <w:t xml:space="preserve"> </w:t>
      </w:r>
      <w:r>
        <w:rPr>
          <w:sz w:val="27"/>
        </w:rPr>
        <w:t>волосы</w:t>
      </w:r>
      <w:r>
        <w:rPr>
          <w:spacing w:val="-5"/>
          <w:sz w:val="27"/>
        </w:rPr>
        <w:t xml:space="preserve"> </w:t>
      </w:r>
      <w:r>
        <w:rPr>
          <w:sz w:val="27"/>
        </w:rPr>
        <w:t>желательно</w:t>
      </w:r>
      <w:r>
        <w:rPr>
          <w:spacing w:val="-4"/>
          <w:sz w:val="27"/>
        </w:rPr>
        <w:t xml:space="preserve"> </w:t>
      </w:r>
      <w:r>
        <w:rPr>
          <w:sz w:val="27"/>
        </w:rPr>
        <w:t>спрятать</w:t>
      </w:r>
      <w:r>
        <w:rPr>
          <w:spacing w:val="-4"/>
          <w:sz w:val="27"/>
        </w:rPr>
        <w:t xml:space="preserve"> </w:t>
      </w:r>
      <w:r>
        <w:rPr>
          <w:sz w:val="27"/>
        </w:rPr>
        <w:t>под</w:t>
      </w:r>
      <w:r>
        <w:rPr>
          <w:spacing w:val="-6"/>
          <w:sz w:val="27"/>
        </w:rPr>
        <w:t xml:space="preserve"> </w:t>
      </w:r>
      <w:r>
        <w:rPr>
          <w:sz w:val="27"/>
        </w:rPr>
        <w:t>головной</w:t>
      </w:r>
      <w:r>
        <w:rPr>
          <w:spacing w:val="-6"/>
          <w:sz w:val="27"/>
        </w:rPr>
        <w:t xml:space="preserve"> </w:t>
      </w:r>
      <w:r>
        <w:rPr>
          <w:spacing w:val="-2"/>
          <w:sz w:val="27"/>
        </w:rPr>
        <w:t>убор.</w:t>
      </w: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ind w:right="489" w:firstLine="0"/>
        <w:rPr>
          <w:sz w:val="27"/>
        </w:rPr>
      </w:pPr>
      <w:r>
        <w:rPr>
          <w:sz w:val="27"/>
        </w:rPr>
        <w:t>После</w:t>
      </w:r>
      <w:r>
        <w:rPr>
          <w:spacing w:val="-4"/>
          <w:sz w:val="27"/>
        </w:rPr>
        <w:t xml:space="preserve"> </w:t>
      </w:r>
      <w:r>
        <w:rPr>
          <w:sz w:val="27"/>
        </w:rPr>
        <w:t>похода</w:t>
      </w:r>
      <w:r>
        <w:rPr>
          <w:spacing w:val="-4"/>
          <w:sz w:val="27"/>
        </w:rPr>
        <w:t xml:space="preserve"> </w:t>
      </w:r>
      <w:r>
        <w:rPr>
          <w:sz w:val="27"/>
        </w:rPr>
        <w:t>по</w:t>
      </w:r>
      <w:r>
        <w:rPr>
          <w:spacing w:val="-2"/>
          <w:sz w:val="27"/>
        </w:rPr>
        <w:t xml:space="preserve"> </w:t>
      </w:r>
      <w:r>
        <w:rPr>
          <w:sz w:val="27"/>
        </w:rPr>
        <w:t>лесу,</w:t>
      </w:r>
      <w:r>
        <w:rPr>
          <w:spacing w:val="-4"/>
          <w:sz w:val="27"/>
        </w:rPr>
        <w:t xml:space="preserve"> </w:t>
      </w:r>
      <w:r>
        <w:rPr>
          <w:sz w:val="27"/>
        </w:rPr>
        <w:t>необходимо</w:t>
      </w:r>
      <w:r>
        <w:rPr>
          <w:spacing w:val="-2"/>
          <w:sz w:val="27"/>
        </w:rPr>
        <w:t xml:space="preserve"> </w:t>
      </w:r>
      <w:r>
        <w:rPr>
          <w:sz w:val="27"/>
        </w:rPr>
        <w:t>проверить,</w:t>
      </w:r>
      <w:r>
        <w:rPr>
          <w:spacing w:val="-4"/>
          <w:sz w:val="27"/>
        </w:rPr>
        <w:t xml:space="preserve"> </w:t>
      </w:r>
      <w:r>
        <w:rPr>
          <w:sz w:val="27"/>
        </w:rPr>
        <w:t>и</w:t>
      </w:r>
      <w:r>
        <w:rPr>
          <w:spacing w:val="-4"/>
          <w:sz w:val="27"/>
        </w:rPr>
        <w:t xml:space="preserve"> </w:t>
      </w:r>
      <w:r>
        <w:rPr>
          <w:sz w:val="27"/>
        </w:rPr>
        <w:t>стряхнуть</w:t>
      </w:r>
      <w:r>
        <w:rPr>
          <w:spacing w:val="-5"/>
          <w:sz w:val="27"/>
        </w:rPr>
        <w:t xml:space="preserve"> </w:t>
      </w:r>
      <w:r>
        <w:rPr>
          <w:sz w:val="27"/>
        </w:rPr>
        <w:t>как верхнюю</w:t>
      </w:r>
      <w:r>
        <w:rPr>
          <w:spacing w:val="-4"/>
          <w:sz w:val="27"/>
        </w:rPr>
        <w:t xml:space="preserve"> </w:t>
      </w:r>
      <w:r>
        <w:rPr>
          <w:sz w:val="27"/>
        </w:rPr>
        <w:t>одежду,</w:t>
      </w:r>
      <w:r>
        <w:rPr>
          <w:spacing w:val="-4"/>
          <w:sz w:val="27"/>
        </w:rPr>
        <w:t xml:space="preserve"> </w:t>
      </w:r>
      <w:r>
        <w:rPr>
          <w:sz w:val="27"/>
        </w:rPr>
        <w:t>так</w:t>
      </w:r>
      <w:r>
        <w:rPr>
          <w:spacing w:val="-4"/>
          <w:sz w:val="27"/>
        </w:rPr>
        <w:t xml:space="preserve"> </w:t>
      </w:r>
      <w:r>
        <w:rPr>
          <w:sz w:val="27"/>
        </w:rPr>
        <w:t>и нижнее белье.</w:t>
      </w: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spacing w:before="1" w:line="310" w:lineRule="exact"/>
        <w:ind w:left="281" w:hanging="269"/>
        <w:rPr>
          <w:sz w:val="27"/>
        </w:rPr>
      </w:pPr>
      <w:r>
        <w:rPr>
          <w:sz w:val="27"/>
        </w:rPr>
        <w:t>Осмотреть</w:t>
      </w:r>
      <w:r>
        <w:rPr>
          <w:spacing w:val="-8"/>
          <w:sz w:val="27"/>
        </w:rPr>
        <w:t xml:space="preserve"> </w:t>
      </w:r>
      <w:r>
        <w:rPr>
          <w:sz w:val="27"/>
        </w:rPr>
        <w:t>все</w:t>
      </w:r>
      <w:r>
        <w:rPr>
          <w:spacing w:val="-6"/>
          <w:sz w:val="27"/>
        </w:rPr>
        <w:t xml:space="preserve"> </w:t>
      </w:r>
      <w:r>
        <w:rPr>
          <w:spacing w:val="-4"/>
          <w:sz w:val="27"/>
        </w:rPr>
        <w:t>тело.</w:t>
      </w:r>
    </w:p>
    <w:p w:rsidR="00B34D26" w:rsidRDefault="000D5D10">
      <w:pPr>
        <w:pStyle w:val="a4"/>
        <w:numPr>
          <w:ilvl w:val="0"/>
          <w:numId w:val="2"/>
        </w:numPr>
        <w:tabs>
          <w:tab w:val="left" w:pos="281"/>
        </w:tabs>
        <w:spacing w:line="310" w:lineRule="exact"/>
        <w:ind w:left="281" w:hanging="269"/>
        <w:rPr>
          <w:sz w:val="27"/>
        </w:rPr>
      </w:pPr>
      <w:r>
        <w:rPr>
          <w:sz w:val="27"/>
        </w:rPr>
        <w:t>Обязательно</w:t>
      </w:r>
      <w:r>
        <w:rPr>
          <w:spacing w:val="-9"/>
          <w:sz w:val="27"/>
        </w:rPr>
        <w:t xml:space="preserve"> </w:t>
      </w:r>
      <w:r>
        <w:rPr>
          <w:sz w:val="27"/>
        </w:rPr>
        <w:t>расчесать</w:t>
      </w:r>
      <w:r>
        <w:rPr>
          <w:spacing w:val="-6"/>
          <w:sz w:val="27"/>
        </w:rPr>
        <w:t xml:space="preserve"> </w:t>
      </w:r>
      <w:r>
        <w:rPr>
          <w:sz w:val="27"/>
        </w:rPr>
        <w:t>волосы</w:t>
      </w:r>
      <w:r>
        <w:rPr>
          <w:spacing w:val="-10"/>
          <w:sz w:val="27"/>
        </w:rPr>
        <w:t xml:space="preserve"> </w:t>
      </w:r>
      <w:r>
        <w:rPr>
          <w:sz w:val="27"/>
        </w:rPr>
        <w:t>мелкой</w:t>
      </w:r>
      <w:r>
        <w:rPr>
          <w:spacing w:val="-10"/>
          <w:sz w:val="27"/>
        </w:rPr>
        <w:t xml:space="preserve"> </w:t>
      </w:r>
      <w:r>
        <w:rPr>
          <w:spacing w:val="-2"/>
          <w:sz w:val="27"/>
        </w:rPr>
        <w:t>расческой.</w:t>
      </w:r>
    </w:p>
    <w:p w:rsidR="00B34D26" w:rsidRDefault="00B34D26">
      <w:pPr>
        <w:pStyle w:val="a3"/>
        <w:spacing w:before="7"/>
        <w:ind w:left="0"/>
        <w:jc w:val="left"/>
        <w:rPr>
          <w:sz w:val="27"/>
        </w:rPr>
      </w:pPr>
    </w:p>
    <w:p w:rsidR="00B34D26" w:rsidRDefault="000D5D10">
      <w:pPr>
        <w:spacing w:line="308" w:lineRule="exact"/>
        <w:ind w:left="3027"/>
        <w:rPr>
          <w:b/>
          <w:sz w:val="27"/>
        </w:rPr>
      </w:pPr>
      <w:r>
        <w:rPr>
          <w:b/>
          <w:sz w:val="27"/>
        </w:rPr>
        <w:t>Как</w:t>
      </w:r>
      <w:r>
        <w:rPr>
          <w:b/>
          <w:spacing w:val="-13"/>
          <w:sz w:val="27"/>
        </w:rPr>
        <w:t xml:space="preserve"> </w:t>
      </w:r>
      <w:r>
        <w:rPr>
          <w:b/>
          <w:sz w:val="27"/>
        </w:rPr>
        <w:t>удалить</w:t>
      </w:r>
      <w:r>
        <w:rPr>
          <w:b/>
          <w:spacing w:val="-7"/>
          <w:sz w:val="27"/>
        </w:rPr>
        <w:t xml:space="preserve"> </w:t>
      </w:r>
      <w:r>
        <w:rPr>
          <w:b/>
          <w:sz w:val="27"/>
        </w:rPr>
        <w:t>присосавшегося</w:t>
      </w:r>
      <w:r>
        <w:rPr>
          <w:b/>
          <w:spacing w:val="-9"/>
          <w:sz w:val="27"/>
        </w:rPr>
        <w:t xml:space="preserve"> </w:t>
      </w:r>
      <w:r>
        <w:rPr>
          <w:b/>
          <w:spacing w:val="-2"/>
          <w:sz w:val="27"/>
        </w:rPr>
        <w:t>клеща?</w:t>
      </w:r>
    </w:p>
    <w:p w:rsidR="00B34D26" w:rsidRDefault="000D5D10">
      <w:pPr>
        <w:pStyle w:val="a4"/>
        <w:numPr>
          <w:ilvl w:val="0"/>
          <w:numId w:val="1"/>
        </w:numPr>
        <w:tabs>
          <w:tab w:val="left" w:pos="281"/>
        </w:tabs>
        <w:spacing w:line="307" w:lineRule="exact"/>
        <w:ind w:left="281" w:hanging="269"/>
        <w:rPr>
          <w:sz w:val="27"/>
        </w:rPr>
      </w:pPr>
      <w:r>
        <w:rPr>
          <w:sz w:val="27"/>
        </w:rPr>
        <w:t>Тело</w:t>
      </w:r>
      <w:r>
        <w:rPr>
          <w:spacing w:val="-9"/>
          <w:sz w:val="27"/>
        </w:rPr>
        <w:t xml:space="preserve"> </w:t>
      </w:r>
      <w:r>
        <w:rPr>
          <w:sz w:val="27"/>
        </w:rPr>
        <w:t>клеща</w:t>
      </w:r>
      <w:r>
        <w:rPr>
          <w:spacing w:val="-9"/>
          <w:sz w:val="27"/>
        </w:rPr>
        <w:t xml:space="preserve"> </w:t>
      </w:r>
      <w:r>
        <w:rPr>
          <w:sz w:val="27"/>
        </w:rPr>
        <w:t>осторожно</w:t>
      </w:r>
      <w:r>
        <w:rPr>
          <w:spacing w:val="-3"/>
          <w:sz w:val="27"/>
        </w:rPr>
        <w:t xml:space="preserve"> </w:t>
      </w:r>
      <w:r>
        <w:rPr>
          <w:sz w:val="27"/>
        </w:rPr>
        <w:t>смазывают</w:t>
      </w:r>
      <w:r>
        <w:rPr>
          <w:spacing w:val="-6"/>
          <w:sz w:val="27"/>
        </w:rPr>
        <w:t xml:space="preserve"> </w:t>
      </w:r>
      <w:r>
        <w:rPr>
          <w:sz w:val="27"/>
        </w:rPr>
        <w:t>маслом,</w:t>
      </w:r>
      <w:r>
        <w:rPr>
          <w:spacing w:val="-6"/>
          <w:sz w:val="27"/>
        </w:rPr>
        <w:t xml:space="preserve"> </w:t>
      </w:r>
      <w:r>
        <w:rPr>
          <w:sz w:val="27"/>
        </w:rPr>
        <w:t>и</w:t>
      </w:r>
      <w:r>
        <w:rPr>
          <w:spacing w:val="-5"/>
          <w:sz w:val="27"/>
        </w:rPr>
        <w:t xml:space="preserve"> </w:t>
      </w:r>
      <w:r>
        <w:rPr>
          <w:sz w:val="27"/>
        </w:rPr>
        <w:t>оставляют</w:t>
      </w:r>
      <w:r>
        <w:rPr>
          <w:spacing w:val="-6"/>
          <w:sz w:val="27"/>
        </w:rPr>
        <w:t xml:space="preserve"> </w:t>
      </w:r>
      <w:r>
        <w:rPr>
          <w:sz w:val="27"/>
        </w:rPr>
        <w:t>на</w:t>
      </w:r>
      <w:r>
        <w:rPr>
          <w:spacing w:val="-6"/>
          <w:sz w:val="27"/>
        </w:rPr>
        <w:t xml:space="preserve"> </w:t>
      </w:r>
      <w:r>
        <w:rPr>
          <w:sz w:val="27"/>
        </w:rPr>
        <w:t>15-20</w:t>
      </w:r>
      <w:r>
        <w:rPr>
          <w:spacing w:val="-3"/>
          <w:sz w:val="27"/>
        </w:rPr>
        <w:t xml:space="preserve"> </w:t>
      </w:r>
      <w:r>
        <w:rPr>
          <w:spacing w:val="-2"/>
          <w:sz w:val="27"/>
        </w:rPr>
        <w:t>минут</w:t>
      </w:r>
    </w:p>
    <w:p w:rsidR="00B34D26" w:rsidRDefault="000D5D10">
      <w:pPr>
        <w:pStyle w:val="a4"/>
        <w:numPr>
          <w:ilvl w:val="0"/>
          <w:numId w:val="1"/>
        </w:numPr>
        <w:tabs>
          <w:tab w:val="left" w:pos="281"/>
        </w:tabs>
        <w:ind w:left="12" w:right="633" w:firstLine="0"/>
        <w:rPr>
          <w:sz w:val="27"/>
        </w:rPr>
      </w:pPr>
      <w:r>
        <w:rPr>
          <w:sz w:val="27"/>
        </w:rPr>
        <w:t>Затем</w:t>
      </w:r>
      <w:r>
        <w:rPr>
          <w:spacing w:val="-2"/>
          <w:sz w:val="27"/>
        </w:rPr>
        <w:t xml:space="preserve"> </w:t>
      </w:r>
      <w:r>
        <w:rPr>
          <w:sz w:val="27"/>
        </w:rPr>
        <w:t>необходимо</w:t>
      </w:r>
      <w:r>
        <w:rPr>
          <w:spacing w:val="-4"/>
          <w:sz w:val="27"/>
        </w:rPr>
        <w:t xml:space="preserve"> </w:t>
      </w:r>
      <w:r>
        <w:rPr>
          <w:sz w:val="27"/>
        </w:rPr>
        <w:t>сделать</w:t>
      </w:r>
      <w:r>
        <w:rPr>
          <w:spacing w:val="-2"/>
          <w:sz w:val="27"/>
        </w:rPr>
        <w:t xml:space="preserve"> </w:t>
      </w:r>
      <w:r>
        <w:rPr>
          <w:sz w:val="27"/>
        </w:rPr>
        <w:t>из</w:t>
      </w:r>
      <w:r>
        <w:rPr>
          <w:spacing w:val="-3"/>
          <w:sz w:val="27"/>
        </w:rPr>
        <w:t xml:space="preserve"> </w:t>
      </w:r>
      <w:r>
        <w:rPr>
          <w:sz w:val="27"/>
        </w:rPr>
        <w:t>прочной</w:t>
      </w:r>
      <w:r>
        <w:rPr>
          <w:spacing w:val="-4"/>
          <w:sz w:val="27"/>
        </w:rPr>
        <w:t xml:space="preserve"> </w:t>
      </w:r>
      <w:r>
        <w:rPr>
          <w:sz w:val="27"/>
        </w:rPr>
        <w:t>нити</w:t>
      </w:r>
      <w:r>
        <w:rPr>
          <w:spacing w:val="-4"/>
          <w:sz w:val="27"/>
        </w:rPr>
        <w:t xml:space="preserve"> </w:t>
      </w:r>
      <w:r>
        <w:rPr>
          <w:sz w:val="27"/>
        </w:rPr>
        <w:t>петлю</w:t>
      </w:r>
      <w:r>
        <w:rPr>
          <w:spacing w:val="-2"/>
          <w:sz w:val="27"/>
        </w:rPr>
        <w:t xml:space="preserve"> </w:t>
      </w:r>
      <w:r>
        <w:rPr>
          <w:sz w:val="27"/>
        </w:rPr>
        <w:t>и</w:t>
      </w:r>
      <w:r>
        <w:rPr>
          <w:spacing w:val="-5"/>
          <w:sz w:val="27"/>
        </w:rPr>
        <w:t xml:space="preserve"> </w:t>
      </w:r>
      <w:r>
        <w:rPr>
          <w:sz w:val="27"/>
        </w:rPr>
        <w:t>затянуть</w:t>
      </w:r>
      <w:r>
        <w:rPr>
          <w:spacing w:val="-2"/>
          <w:sz w:val="27"/>
        </w:rPr>
        <w:t xml:space="preserve"> </w:t>
      </w:r>
      <w:r>
        <w:rPr>
          <w:sz w:val="27"/>
        </w:rPr>
        <w:t>ее</w:t>
      </w:r>
      <w:r>
        <w:rPr>
          <w:spacing w:val="-4"/>
          <w:sz w:val="27"/>
        </w:rPr>
        <w:t xml:space="preserve"> </w:t>
      </w:r>
      <w:r>
        <w:rPr>
          <w:sz w:val="27"/>
        </w:rPr>
        <w:t>у основания</w:t>
      </w:r>
      <w:r>
        <w:rPr>
          <w:spacing w:val="-6"/>
          <w:sz w:val="27"/>
        </w:rPr>
        <w:t xml:space="preserve"> </w:t>
      </w:r>
      <w:r>
        <w:rPr>
          <w:sz w:val="27"/>
        </w:rPr>
        <w:t xml:space="preserve">хоботка </w:t>
      </w:r>
      <w:r>
        <w:rPr>
          <w:spacing w:val="-2"/>
          <w:sz w:val="27"/>
        </w:rPr>
        <w:t>клеща.</w:t>
      </w:r>
    </w:p>
    <w:p w:rsidR="00B34D26" w:rsidRDefault="000D5D10">
      <w:pPr>
        <w:pStyle w:val="a4"/>
        <w:numPr>
          <w:ilvl w:val="0"/>
          <w:numId w:val="1"/>
        </w:numPr>
        <w:tabs>
          <w:tab w:val="left" w:pos="281"/>
        </w:tabs>
        <w:spacing w:before="1"/>
        <w:ind w:left="12" w:right="307" w:firstLine="0"/>
        <w:rPr>
          <w:sz w:val="27"/>
        </w:rPr>
      </w:pPr>
      <w:r>
        <w:rPr>
          <w:sz w:val="27"/>
        </w:rPr>
        <w:t>Придерживая кожу пальцами, покачивая клеща, постепенно вытягивать его, растягивая концы</w:t>
      </w:r>
      <w:r>
        <w:rPr>
          <w:spacing w:val="-3"/>
          <w:sz w:val="27"/>
        </w:rPr>
        <w:t xml:space="preserve"> </w:t>
      </w:r>
      <w:r>
        <w:rPr>
          <w:sz w:val="27"/>
        </w:rPr>
        <w:t>нити</w:t>
      </w:r>
      <w:r>
        <w:rPr>
          <w:spacing w:val="-4"/>
          <w:sz w:val="27"/>
        </w:rPr>
        <w:t xml:space="preserve"> </w:t>
      </w:r>
      <w:r>
        <w:rPr>
          <w:sz w:val="27"/>
        </w:rPr>
        <w:t>в</w:t>
      </w:r>
      <w:r>
        <w:rPr>
          <w:spacing w:val="-5"/>
          <w:sz w:val="27"/>
        </w:rPr>
        <w:t xml:space="preserve"> </w:t>
      </w:r>
      <w:r>
        <w:rPr>
          <w:sz w:val="27"/>
        </w:rPr>
        <w:t>стороны.</w:t>
      </w:r>
      <w:r>
        <w:rPr>
          <w:spacing w:val="-4"/>
          <w:sz w:val="27"/>
        </w:rPr>
        <w:t xml:space="preserve"> </w:t>
      </w:r>
      <w:r>
        <w:rPr>
          <w:sz w:val="27"/>
        </w:rPr>
        <w:t>Можно</w:t>
      </w:r>
      <w:r>
        <w:rPr>
          <w:spacing w:val="-2"/>
          <w:sz w:val="27"/>
        </w:rPr>
        <w:t xml:space="preserve"> </w:t>
      </w:r>
      <w:r>
        <w:rPr>
          <w:sz w:val="27"/>
        </w:rPr>
        <w:t>захватить</w:t>
      </w:r>
      <w:r>
        <w:rPr>
          <w:spacing w:val="-2"/>
          <w:sz w:val="27"/>
        </w:rPr>
        <w:t xml:space="preserve"> </w:t>
      </w:r>
      <w:r>
        <w:rPr>
          <w:sz w:val="27"/>
        </w:rPr>
        <w:t>клеща</w:t>
      </w:r>
      <w:r>
        <w:rPr>
          <w:spacing w:val="-4"/>
          <w:sz w:val="27"/>
        </w:rPr>
        <w:t xml:space="preserve"> </w:t>
      </w:r>
      <w:r>
        <w:rPr>
          <w:sz w:val="27"/>
        </w:rPr>
        <w:t>пинцетом</w:t>
      </w:r>
      <w:r>
        <w:rPr>
          <w:spacing w:val="-2"/>
          <w:sz w:val="27"/>
        </w:rPr>
        <w:t xml:space="preserve"> </w:t>
      </w:r>
      <w:r>
        <w:rPr>
          <w:sz w:val="27"/>
        </w:rPr>
        <w:t>или</w:t>
      </w:r>
      <w:r>
        <w:rPr>
          <w:spacing w:val="-4"/>
          <w:sz w:val="27"/>
        </w:rPr>
        <w:t xml:space="preserve"> </w:t>
      </w:r>
      <w:r>
        <w:rPr>
          <w:sz w:val="27"/>
        </w:rPr>
        <w:t>обернутыми</w:t>
      </w:r>
      <w:r>
        <w:rPr>
          <w:spacing w:val="-4"/>
          <w:sz w:val="27"/>
        </w:rPr>
        <w:t xml:space="preserve"> </w:t>
      </w:r>
      <w:r>
        <w:rPr>
          <w:sz w:val="27"/>
        </w:rPr>
        <w:t>чистой</w:t>
      </w:r>
      <w:r>
        <w:rPr>
          <w:spacing w:val="-7"/>
          <w:sz w:val="27"/>
        </w:rPr>
        <w:t xml:space="preserve"> </w:t>
      </w:r>
      <w:r>
        <w:rPr>
          <w:sz w:val="27"/>
        </w:rPr>
        <w:t>марлей пальцами как можно ближе к его ротовому аппарату и, держа строго перпендикулярно поверхности</w:t>
      </w:r>
      <w:r>
        <w:rPr>
          <w:sz w:val="27"/>
        </w:rPr>
        <w:t xml:space="preserve"> укуса, повернуть тело клеща вокруг оси, извлечь его из кожных покровов</w:t>
      </w:r>
    </w:p>
    <w:p w:rsidR="00B34D26" w:rsidRDefault="000D5D10">
      <w:pPr>
        <w:pStyle w:val="a4"/>
        <w:numPr>
          <w:ilvl w:val="0"/>
          <w:numId w:val="1"/>
        </w:numPr>
        <w:tabs>
          <w:tab w:val="left" w:pos="281"/>
        </w:tabs>
        <w:spacing w:line="310" w:lineRule="exact"/>
        <w:ind w:left="281" w:hanging="269"/>
        <w:rPr>
          <w:sz w:val="27"/>
        </w:rPr>
      </w:pPr>
      <w:r>
        <w:rPr>
          <w:sz w:val="27"/>
        </w:rPr>
        <w:t>Место</w:t>
      </w:r>
      <w:r>
        <w:rPr>
          <w:spacing w:val="-10"/>
          <w:sz w:val="27"/>
        </w:rPr>
        <w:t xml:space="preserve"> </w:t>
      </w:r>
      <w:r>
        <w:rPr>
          <w:sz w:val="27"/>
        </w:rPr>
        <w:t>укуса</w:t>
      </w:r>
      <w:r>
        <w:rPr>
          <w:spacing w:val="-7"/>
          <w:sz w:val="27"/>
        </w:rPr>
        <w:t xml:space="preserve"> </w:t>
      </w:r>
      <w:r>
        <w:rPr>
          <w:sz w:val="27"/>
        </w:rPr>
        <w:t>необходимо</w:t>
      </w:r>
      <w:r>
        <w:rPr>
          <w:spacing w:val="-4"/>
          <w:sz w:val="27"/>
        </w:rPr>
        <w:t xml:space="preserve"> </w:t>
      </w:r>
      <w:r>
        <w:rPr>
          <w:sz w:val="27"/>
        </w:rPr>
        <w:t>смазать</w:t>
      </w:r>
      <w:r>
        <w:rPr>
          <w:spacing w:val="-5"/>
          <w:sz w:val="27"/>
        </w:rPr>
        <w:t xml:space="preserve"> </w:t>
      </w:r>
      <w:r>
        <w:rPr>
          <w:sz w:val="27"/>
        </w:rPr>
        <w:t>70%</w:t>
      </w:r>
      <w:r>
        <w:rPr>
          <w:spacing w:val="-7"/>
          <w:sz w:val="27"/>
        </w:rPr>
        <w:t xml:space="preserve"> </w:t>
      </w:r>
      <w:r>
        <w:rPr>
          <w:sz w:val="27"/>
        </w:rPr>
        <w:t>спиртом,</w:t>
      </w:r>
      <w:r>
        <w:rPr>
          <w:spacing w:val="-6"/>
          <w:sz w:val="27"/>
        </w:rPr>
        <w:t xml:space="preserve"> </w:t>
      </w:r>
      <w:r>
        <w:rPr>
          <w:sz w:val="27"/>
        </w:rPr>
        <w:t>5%</w:t>
      </w:r>
      <w:r>
        <w:rPr>
          <w:spacing w:val="-7"/>
          <w:sz w:val="27"/>
        </w:rPr>
        <w:t xml:space="preserve"> </w:t>
      </w:r>
      <w:r>
        <w:rPr>
          <w:sz w:val="27"/>
        </w:rPr>
        <w:t>йодом,</w:t>
      </w:r>
      <w:r>
        <w:rPr>
          <w:spacing w:val="-7"/>
          <w:sz w:val="27"/>
        </w:rPr>
        <w:t xml:space="preserve"> </w:t>
      </w:r>
      <w:r>
        <w:rPr>
          <w:sz w:val="27"/>
        </w:rPr>
        <w:t>зеленкой</w:t>
      </w:r>
      <w:r>
        <w:rPr>
          <w:spacing w:val="-1"/>
          <w:sz w:val="27"/>
        </w:rPr>
        <w:t xml:space="preserve"> </w:t>
      </w:r>
      <w:r>
        <w:rPr>
          <w:sz w:val="27"/>
        </w:rPr>
        <w:t>или</w:t>
      </w:r>
      <w:r>
        <w:rPr>
          <w:spacing w:val="-6"/>
          <w:sz w:val="27"/>
        </w:rPr>
        <w:t xml:space="preserve"> </w:t>
      </w:r>
      <w:r>
        <w:rPr>
          <w:spacing w:val="-2"/>
          <w:sz w:val="27"/>
        </w:rPr>
        <w:t>одеколоном.</w:t>
      </w:r>
    </w:p>
    <w:p w:rsidR="00B34D26" w:rsidRDefault="000D5D10">
      <w:pPr>
        <w:pStyle w:val="a4"/>
        <w:numPr>
          <w:ilvl w:val="0"/>
          <w:numId w:val="1"/>
        </w:numPr>
        <w:tabs>
          <w:tab w:val="left" w:pos="281"/>
        </w:tabs>
        <w:ind w:left="12" w:right="428" w:firstLine="0"/>
        <w:rPr>
          <w:sz w:val="27"/>
        </w:rPr>
      </w:pPr>
      <w:r>
        <w:rPr>
          <w:sz w:val="27"/>
        </w:rPr>
        <w:t>Если клещ удален, а его головка осталась в коже, то нужно обратиться в поликлинику для</w:t>
      </w:r>
      <w:r>
        <w:rPr>
          <w:spacing w:val="-3"/>
          <w:sz w:val="27"/>
        </w:rPr>
        <w:t xml:space="preserve"> </w:t>
      </w:r>
      <w:r>
        <w:rPr>
          <w:sz w:val="27"/>
        </w:rPr>
        <w:t>лечебной</w:t>
      </w:r>
      <w:r>
        <w:rPr>
          <w:spacing w:val="-4"/>
          <w:sz w:val="27"/>
        </w:rPr>
        <w:t xml:space="preserve"> </w:t>
      </w:r>
      <w:r>
        <w:rPr>
          <w:sz w:val="27"/>
        </w:rPr>
        <w:t>помощи.</w:t>
      </w:r>
      <w:r>
        <w:rPr>
          <w:spacing w:val="-4"/>
          <w:sz w:val="27"/>
        </w:rPr>
        <w:t xml:space="preserve"> </w:t>
      </w:r>
      <w:r>
        <w:rPr>
          <w:sz w:val="27"/>
        </w:rPr>
        <w:t>Если</w:t>
      </w:r>
      <w:r>
        <w:rPr>
          <w:spacing w:val="-4"/>
          <w:sz w:val="27"/>
        </w:rPr>
        <w:t xml:space="preserve"> </w:t>
      </w:r>
      <w:r>
        <w:rPr>
          <w:sz w:val="27"/>
        </w:rPr>
        <w:t>обратиться</w:t>
      </w:r>
      <w:r>
        <w:rPr>
          <w:spacing w:val="-4"/>
          <w:sz w:val="27"/>
        </w:rPr>
        <w:t xml:space="preserve"> </w:t>
      </w:r>
      <w:r>
        <w:rPr>
          <w:sz w:val="27"/>
        </w:rPr>
        <w:t>нет</w:t>
      </w:r>
      <w:r>
        <w:rPr>
          <w:spacing w:val="-5"/>
          <w:sz w:val="27"/>
        </w:rPr>
        <w:t xml:space="preserve"> </w:t>
      </w:r>
      <w:r>
        <w:rPr>
          <w:sz w:val="27"/>
        </w:rPr>
        <w:t>возможности,</w:t>
      </w:r>
      <w:r>
        <w:rPr>
          <w:spacing w:val="-4"/>
          <w:sz w:val="27"/>
        </w:rPr>
        <w:t xml:space="preserve"> </w:t>
      </w:r>
      <w:r>
        <w:rPr>
          <w:sz w:val="27"/>
        </w:rPr>
        <w:t>то</w:t>
      </w:r>
      <w:r>
        <w:rPr>
          <w:spacing w:val="-2"/>
          <w:sz w:val="27"/>
        </w:rPr>
        <w:t xml:space="preserve"> </w:t>
      </w:r>
      <w:r>
        <w:rPr>
          <w:sz w:val="27"/>
        </w:rPr>
        <w:t>нужно</w:t>
      </w:r>
      <w:r>
        <w:rPr>
          <w:spacing w:val="-2"/>
          <w:sz w:val="27"/>
        </w:rPr>
        <w:t xml:space="preserve"> </w:t>
      </w:r>
      <w:r>
        <w:rPr>
          <w:sz w:val="27"/>
        </w:rPr>
        <w:t>обработать</w:t>
      </w:r>
      <w:r>
        <w:rPr>
          <w:spacing w:val="-2"/>
          <w:sz w:val="27"/>
        </w:rPr>
        <w:t xml:space="preserve"> </w:t>
      </w:r>
      <w:r>
        <w:rPr>
          <w:sz w:val="27"/>
        </w:rPr>
        <w:t>место</w:t>
      </w:r>
      <w:r>
        <w:rPr>
          <w:spacing w:val="-2"/>
          <w:sz w:val="27"/>
        </w:rPr>
        <w:t xml:space="preserve"> </w:t>
      </w:r>
      <w:r>
        <w:rPr>
          <w:sz w:val="27"/>
        </w:rPr>
        <w:t>5% йодом и извлечь как занозу.</w:t>
      </w:r>
    </w:p>
    <w:p w:rsidR="00B34D26" w:rsidRDefault="000D5D10">
      <w:pPr>
        <w:pStyle w:val="a4"/>
        <w:numPr>
          <w:ilvl w:val="0"/>
          <w:numId w:val="1"/>
        </w:numPr>
        <w:tabs>
          <w:tab w:val="left" w:pos="281"/>
        </w:tabs>
        <w:spacing w:before="1"/>
        <w:ind w:left="12" w:right="312" w:firstLine="0"/>
        <w:rPr>
          <w:sz w:val="27"/>
        </w:rPr>
      </w:pPr>
      <w:r>
        <w:rPr>
          <w:sz w:val="27"/>
        </w:rPr>
        <w:t>Клещей, снятых с тела, необходимо поместить в пузырек (в крайнем случае сжечь или залить</w:t>
      </w:r>
      <w:r>
        <w:rPr>
          <w:spacing w:val="-1"/>
          <w:sz w:val="27"/>
        </w:rPr>
        <w:t xml:space="preserve"> </w:t>
      </w:r>
      <w:r>
        <w:rPr>
          <w:sz w:val="27"/>
        </w:rPr>
        <w:t>кипятком).</w:t>
      </w:r>
      <w:r>
        <w:rPr>
          <w:spacing w:val="-6"/>
          <w:sz w:val="27"/>
        </w:rPr>
        <w:t xml:space="preserve"> </w:t>
      </w:r>
      <w:r>
        <w:rPr>
          <w:sz w:val="27"/>
        </w:rPr>
        <w:t>Не</w:t>
      </w:r>
      <w:r>
        <w:rPr>
          <w:spacing w:val="-5"/>
          <w:sz w:val="27"/>
        </w:rPr>
        <w:t xml:space="preserve"> </w:t>
      </w:r>
      <w:r>
        <w:rPr>
          <w:sz w:val="27"/>
        </w:rPr>
        <w:t>следует</w:t>
      </w:r>
      <w:r>
        <w:rPr>
          <w:spacing w:val="-4"/>
          <w:sz w:val="27"/>
        </w:rPr>
        <w:t xml:space="preserve"> </w:t>
      </w:r>
      <w:r>
        <w:rPr>
          <w:sz w:val="27"/>
        </w:rPr>
        <w:t>давить</w:t>
      </w:r>
      <w:r>
        <w:rPr>
          <w:spacing w:val="-1"/>
          <w:sz w:val="27"/>
        </w:rPr>
        <w:t xml:space="preserve"> </w:t>
      </w:r>
      <w:r>
        <w:rPr>
          <w:sz w:val="27"/>
        </w:rPr>
        <w:t>их</w:t>
      </w:r>
      <w:r>
        <w:rPr>
          <w:spacing w:val="-1"/>
          <w:sz w:val="27"/>
        </w:rPr>
        <w:t xml:space="preserve"> </w:t>
      </w:r>
      <w:r>
        <w:rPr>
          <w:sz w:val="27"/>
        </w:rPr>
        <w:t>пальцами,</w:t>
      </w:r>
      <w:r>
        <w:rPr>
          <w:spacing w:val="-3"/>
          <w:sz w:val="27"/>
        </w:rPr>
        <w:t xml:space="preserve"> </w:t>
      </w:r>
      <w:r>
        <w:rPr>
          <w:sz w:val="27"/>
        </w:rPr>
        <w:t>т.к. если</w:t>
      </w:r>
      <w:r>
        <w:rPr>
          <w:spacing w:val="-3"/>
          <w:sz w:val="27"/>
        </w:rPr>
        <w:t xml:space="preserve"> </w:t>
      </w:r>
      <w:r>
        <w:rPr>
          <w:sz w:val="27"/>
        </w:rPr>
        <w:t>клещ</w:t>
      </w:r>
      <w:r>
        <w:rPr>
          <w:spacing w:val="-3"/>
          <w:sz w:val="27"/>
        </w:rPr>
        <w:t xml:space="preserve"> </w:t>
      </w:r>
      <w:r>
        <w:rPr>
          <w:sz w:val="27"/>
        </w:rPr>
        <w:t>заражен,</w:t>
      </w:r>
      <w:r>
        <w:rPr>
          <w:spacing w:val="-3"/>
          <w:sz w:val="27"/>
        </w:rPr>
        <w:t xml:space="preserve"> </w:t>
      </w:r>
      <w:r>
        <w:rPr>
          <w:sz w:val="27"/>
        </w:rPr>
        <w:t>то</w:t>
      </w:r>
      <w:r>
        <w:rPr>
          <w:spacing w:val="-1"/>
          <w:sz w:val="27"/>
        </w:rPr>
        <w:t xml:space="preserve"> </w:t>
      </w:r>
      <w:r>
        <w:rPr>
          <w:sz w:val="27"/>
        </w:rPr>
        <w:t>вирус</w:t>
      </w:r>
      <w:r>
        <w:rPr>
          <w:spacing w:val="-5"/>
          <w:sz w:val="27"/>
        </w:rPr>
        <w:t xml:space="preserve"> </w:t>
      </w:r>
      <w:r>
        <w:rPr>
          <w:sz w:val="27"/>
        </w:rPr>
        <w:t>мо</w:t>
      </w:r>
      <w:r>
        <w:rPr>
          <w:sz w:val="27"/>
        </w:rPr>
        <w:t xml:space="preserve">жет попасть в организм человека через слизистые носа, глаз и незначительно поврежденную </w:t>
      </w:r>
      <w:r>
        <w:rPr>
          <w:spacing w:val="-2"/>
          <w:sz w:val="27"/>
        </w:rPr>
        <w:t>кожу.</w:t>
      </w:r>
    </w:p>
    <w:p w:rsidR="00B34D26" w:rsidRDefault="000D5D10">
      <w:pPr>
        <w:pStyle w:val="a4"/>
        <w:numPr>
          <w:ilvl w:val="0"/>
          <w:numId w:val="1"/>
        </w:numPr>
        <w:tabs>
          <w:tab w:val="left" w:pos="281"/>
        </w:tabs>
        <w:spacing w:line="309" w:lineRule="exact"/>
        <w:ind w:left="281" w:hanging="269"/>
        <w:rPr>
          <w:sz w:val="27"/>
        </w:rPr>
      </w:pPr>
      <w:r>
        <w:rPr>
          <w:sz w:val="27"/>
        </w:rPr>
        <w:t>После</w:t>
      </w:r>
      <w:r>
        <w:rPr>
          <w:spacing w:val="-8"/>
          <w:sz w:val="27"/>
        </w:rPr>
        <w:t xml:space="preserve"> </w:t>
      </w:r>
      <w:r>
        <w:rPr>
          <w:sz w:val="27"/>
        </w:rPr>
        <w:t>контакта</w:t>
      </w:r>
      <w:r>
        <w:rPr>
          <w:spacing w:val="-5"/>
          <w:sz w:val="27"/>
        </w:rPr>
        <w:t xml:space="preserve"> </w:t>
      </w:r>
      <w:r>
        <w:rPr>
          <w:sz w:val="27"/>
        </w:rPr>
        <w:t>с</w:t>
      </w:r>
      <w:r>
        <w:rPr>
          <w:spacing w:val="-5"/>
          <w:sz w:val="27"/>
        </w:rPr>
        <w:t xml:space="preserve"> </w:t>
      </w:r>
      <w:r>
        <w:rPr>
          <w:sz w:val="27"/>
        </w:rPr>
        <w:t>клещами</w:t>
      </w:r>
      <w:r>
        <w:rPr>
          <w:spacing w:val="-8"/>
          <w:sz w:val="27"/>
        </w:rPr>
        <w:t xml:space="preserve"> </w:t>
      </w:r>
      <w:r>
        <w:rPr>
          <w:sz w:val="27"/>
        </w:rPr>
        <w:t>обязательно</w:t>
      </w:r>
      <w:r>
        <w:rPr>
          <w:spacing w:val="-6"/>
          <w:sz w:val="27"/>
        </w:rPr>
        <w:t xml:space="preserve"> </w:t>
      </w:r>
      <w:r>
        <w:rPr>
          <w:sz w:val="27"/>
        </w:rPr>
        <w:t>вымыть</w:t>
      </w:r>
      <w:r>
        <w:rPr>
          <w:spacing w:val="-6"/>
          <w:sz w:val="27"/>
        </w:rPr>
        <w:t xml:space="preserve"> </w:t>
      </w:r>
      <w:r>
        <w:rPr>
          <w:sz w:val="27"/>
        </w:rPr>
        <w:t>руки</w:t>
      </w:r>
      <w:r>
        <w:rPr>
          <w:spacing w:val="-5"/>
          <w:sz w:val="27"/>
        </w:rPr>
        <w:t xml:space="preserve"> </w:t>
      </w:r>
      <w:r>
        <w:rPr>
          <w:sz w:val="27"/>
        </w:rPr>
        <w:t>с</w:t>
      </w:r>
      <w:r>
        <w:rPr>
          <w:spacing w:val="-5"/>
          <w:sz w:val="27"/>
        </w:rPr>
        <w:t xml:space="preserve"> </w:t>
      </w:r>
      <w:r>
        <w:rPr>
          <w:spacing w:val="-2"/>
          <w:sz w:val="27"/>
        </w:rPr>
        <w:t>мылом.</w:t>
      </w:r>
    </w:p>
    <w:p w:rsidR="00B34D26" w:rsidRDefault="000D5D10">
      <w:pPr>
        <w:pStyle w:val="a4"/>
        <w:numPr>
          <w:ilvl w:val="0"/>
          <w:numId w:val="1"/>
        </w:numPr>
        <w:tabs>
          <w:tab w:val="left" w:pos="281"/>
        </w:tabs>
        <w:ind w:left="12" w:right="463" w:firstLine="0"/>
        <w:rPr>
          <w:sz w:val="27"/>
        </w:rPr>
      </w:pPr>
      <w:r>
        <w:rPr>
          <w:sz w:val="27"/>
        </w:rPr>
        <w:t>Для</w:t>
      </w:r>
      <w:r>
        <w:rPr>
          <w:spacing w:val="-3"/>
          <w:sz w:val="27"/>
        </w:rPr>
        <w:t xml:space="preserve"> </w:t>
      </w:r>
      <w:r>
        <w:rPr>
          <w:sz w:val="27"/>
        </w:rPr>
        <w:t>определения</w:t>
      </w:r>
      <w:r>
        <w:rPr>
          <w:spacing w:val="-3"/>
          <w:sz w:val="27"/>
        </w:rPr>
        <w:t xml:space="preserve"> </w:t>
      </w:r>
      <w:r>
        <w:rPr>
          <w:sz w:val="27"/>
        </w:rPr>
        <w:t>зараженности</w:t>
      </w:r>
      <w:r>
        <w:rPr>
          <w:spacing w:val="-4"/>
          <w:sz w:val="27"/>
        </w:rPr>
        <w:t xml:space="preserve"> </w:t>
      </w:r>
      <w:r>
        <w:rPr>
          <w:sz w:val="27"/>
        </w:rPr>
        <w:t>клеща</w:t>
      </w:r>
      <w:r>
        <w:rPr>
          <w:spacing w:val="-7"/>
          <w:sz w:val="27"/>
        </w:rPr>
        <w:t xml:space="preserve"> </w:t>
      </w:r>
      <w:r>
        <w:rPr>
          <w:sz w:val="27"/>
        </w:rPr>
        <w:t>необходимо</w:t>
      </w:r>
      <w:r>
        <w:rPr>
          <w:spacing w:val="-2"/>
          <w:sz w:val="27"/>
        </w:rPr>
        <w:t xml:space="preserve"> </w:t>
      </w:r>
      <w:r>
        <w:rPr>
          <w:sz w:val="27"/>
        </w:rPr>
        <w:t>(в</w:t>
      </w:r>
      <w:r>
        <w:rPr>
          <w:spacing w:val="-4"/>
          <w:sz w:val="27"/>
        </w:rPr>
        <w:t xml:space="preserve"> </w:t>
      </w:r>
      <w:r>
        <w:rPr>
          <w:sz w:val="27"/>
        </w:rPr>
        <w:t>пузырьке,</w:t>
      </w:r>
      <w:r>
        <w:rPr>
          <w:spacing w:val="-4"/>
          <w:sz w:val="27"/>
        </w:rPr>
        <w:t xml:space="preserve"> </w:t>
      </w:r>
      <w:r>
        <w:rPr>
          <w:sz w:val="27"/>
        </w:rPr>
        <w:t>банке) доставить</w:t>
      </w:r>
      <w:r>
        <w:rPr>
          <w:spacing w:val="-2"/>
          <w:sz w:val="27"/>
        </w:rPr>
        <w:t xml:space="preserve"> </w:t>
      </w:r>
      <w:r>
        <w:rPr>
          <w:sz w:val="27"/>
        </w:rPr>
        <w:t>его</w:t>
      </w:r>
      <w:r>
        <w:rPr>
          <w:spacing w:val="-3"/>
          <w:sz w:val="27"/>
        </w:rPr>
        <w:t xml:space="preserve"> </w:t>
      </w:r>
      <w:r>
        <w:rPr>
          <w:sz w:val="27"/>
        </w:rPr>
        <w:t xml:space="preserve">в </w:t>
      </w:r>
      <w:r>
        <w:rPr>
          <w:spacing w:val="-2"/>
          <w:sz w:val="27"/>
        </w:rPr>
        <w:t>лабораторию.</w:t>
      </w:r>
    </w:p>
    <w:p w:rsidR="00B34D26" w:rsidRDefault="000D5D10">
      <w:pPr>
        <w:pStyle w:val="a3"/>
        <w:spacing w:before="8"/>
        <w:ind w:left="0"/>
        <w:jc w:val="left"/>
        <w:rPr>
          <w:sz w:val="18"/>
        </w:rPr>
      </w:pPr>
      <w:r>
        <w:rPr>
          <w:noProof/>
          <w:sz w:val="18"/>
          <w:lang w:eastAsia="ru-RU"/>
        </w:rPr>
        <w:drawing>
          <wp:anchor distT="0" distB="0" distL="0" distR="0" simplePos="0" relativeHeight="487589376" behindDoc="1" locked="0" layoutInCell="1" allowOverlap="1">
            <wp:simplePos x="0" y="0"/>
            <wp:positionH relativeFrom="page">
              <wp:posOffset>1715261</wp:posOffset>
            </wp:positionH>
            <wp:positionV relativeFrom="paragraph">
              <wp:posOffset>151753</wp:posOffset>
            </wp:positionV>
            <wp:extent cx="4204840" cy="2906077"/>
            <wp:effectExtent l="0" t="0" r="0" b="0"/>
            <wp:wrapTopAndBottom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04840" cy="29060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34D26">
      <w:pgSz w:w="11910" w:h="16840"/>
      <w:pgMar w:top="440" w:right="425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484FD5"/>
    <w:multiLevelType w:val="hybridMultilevel"/>
    <w:tmpl w:val="E8325D7A"/>
    <w:lvl w:ilvl="0" w:tplc="86E4521A">
      <w:numFmt w:val="bullet"/>
      <w:lvlText w:val="-"/>
      <w:lvlJc w:val="left"/>
      <w:pPr>
        <w:ind w:left="12" w:hanging="35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7F8A8CC">
      <w:numFmt w:val="bullet"/>
      <w:lvlText w:val="•"/>
      <w:lvlJc w:val="left"/>
      <w:pPr>
        <w:ind w:left="1095" w:hanging="351"/>
      </w:pPr>
      <w:rPr>
        <w:rFonts w:hint="default"/>
        <w:lang w:val="ru-RU" w:eastAsia="en-US" w:bidi="ar-SA"/>
      </w:rPr>
    </w:lvl>
    <w:lvl w:ilvl="2" w:tplc="1F984C46">
      <w:numFmt w:val="bullet"/>
      <w:lvlText w:val="•"/>
      <w:lvlJc w:val="left"/>
      <w:pPr>
        <w:ind w:left="2170" w:hanging="351"/>
      </w:pPr>
      <w:rPr>
        <w:rFonts w:hint="default"/>
        <w:lang w:val="ru-RU" w:eastAsia="en-US" w:bidi="ar-SA"/>
      </w:rPr>
    </w:lvl>
    <w:lvl w:ilvl="3" w:tplc="897CFC68">
      <w:numFmt w:val="bullet"/>
      <w:lvlText w:val="•"/>
      <w:lvlJc w:val="left"/>
      <w:pPr>
        <w:ind w:left="3246" w:hanging="351"/>
      </w:pPr>
      <w:rPr>
        <w:rFonts w:hint="default"/>
        <w:lang w:val="ru-RU" w:eastAsia="en-US" w:bidi="ar-SA"/>
      </w:rPr>
    </w:lvl>
    <w:lvl w:ilvl="4" w:tplc="DDB03440">
      <w:numFmt w:val="bullet"/>
      <w:lvlText w:val="•"/>
      <w:lvlJc w:val="left"/>
      <w:pPr>
        <w:ind w:left="4321" w:hanging="351"/>
      </w:pPr>
      <w:rPr>
        <w:rFonts w:hint="default"/>
        <w:lang w:val="ru-RU" w:eastAsia="en-US" w:bidi="ar-SA"/>
      </w:rPr>
    </w:lvl>
    <w:lvl w:ilvl="5" w:tplc="CA3E258A">
      <w:numFmt w:val="bullet"/>
      <w:lvlText w:val="•"/>
      <w:lvlJc w:val="left"/>
      <w:pPr>
        <w:ind w:left="5396" w:hanging="351"/>
      </w:pPr>
      <w:rPr>
        <w:rFonts w:hint="default"/>
        <w:lang w:val="ru-RU" w:eastAsia="en-US" w:bidi="ar-SA"/>
      </w:rPr>
    </w:lvl>
    <w:lvl w:ilvl="6" w:tplc="95660B24">
      <w:numFmt w:val="bullet"/>
      <w:lvlText w:val="•"/>
      <w:lvlJc w:val="left"/>
      <w:pPr>
        <w:ind w:left="6472" w:hanging="351"/>
      </w:pPr>
      <w:rPr>
        <w:rFonts w:hint="default"/>
        <w:lang w:val="ru-RU" w:eastAsia="en-US" w:bidi="ar-SA"/>
      </w:rPr>
    </w:lvl>
    <w:lvl w:ilvl="7" w:tplc="A25C14E6">
      <w:numFmt w:val="bullet"/>
      <w:lvlText w:val="•"/>
      <w:lvlJc w:val="left"/>
      <w:pPr>
        <w:ind w:left="7547" w:hanging="351"/>
      </w:pPr>
      <w:rPr>
        <w:rFonts w:hint="default"/>
        <w:lang w:val="ru-RU" w:eastAsia="en-US" w:bidi="ar-SA"/>
      </w:rPr>
    </w:lvl>
    <w:lvl w:ilvl="8" w:tplc="111EF28A">
      <w:numFmt w:val="bullet"/>
      <w:lvlText w:val="•"/>
      <w:lvlJc w:val="left"/>
      <w:pPr>
        <w:ind w:left="8622" w:hanging="351"/>
      </w:pPr>
      <w:rPr>
        <w:rFonts w:hint="default"/>
        <w:lang w:val="ru-RU" w:eastAsia="en-US" w:bidi="ar-SA"/>
      </w:rPr>
    </w:lvl>
  </w:abstractNum>
  <w:abstractNum w:abstractNumId="1" w15:restartNumberingAfterBreak="0">
    <w:nsid w:val="48E0797A"/>
    <w:multiLevelType w:val="hybridMultilevel"/>
    <w:tmpl w:val="2D848FDA"/>
    <w:lvl w:ilvl="0" w:tplc="27E2521E">
      <w:start w:val="1"/>
      <w:numFmt w:val="decimal"/>
      <w:lvlText w:val="%1."/>
      <w:lvlJc w:val="left"/>
      <w:pPr>
        <w:ind w:left="12" w:hanging="27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7"/>
        <w:szCs w:val="27"/>
        <w:lang w:val="ru-RU" w:eastAsia="en-US" w:bidi="ar-SA"/>
      </w:rPr>
    </w:lvl>
    <w:lvl w:ilvl="1" w:tplc="C32640F2">
      <w:numFmt w:val="bullet"/>
      <w:lvlText w:val="•"/>
      <w:lvlJc w:val="left"/>
      <w:pPr>
        <w:ind w:left="1095" w:hanging="271"/>
      </w:pPr>
      <w:rPr>
        <w:rFonts w:hint="default"/>
        <w:lang w:val="ru-RU" w:eastAsia="en-US" w:bidi="ar-SA"/>
      </w:rPr>
    </w:lvl>
    <w:lvl w:ilvl="2" w:tplc="F0208E0E">
      <w:numFmt w:val="bullet"/>
      <w:lvlText w:val="•"/>
      <w:lvlJc w:val="left"/>
      <w:pPr>
        <w:ind w:left="2170" w:hanging="271"/>
      </w:pPr>
      <w:rPr>
        <w:rFonts w:hint="default"/>
        <w:lang w:val="ru-RU" w:eastAsia="en-US" w:bidi="ar-SA"/>
      </w:rPr>
    </w:lvl>
    <w:lvl w:ilvl="3" w:tplc="2B8E66E8">
      <w:numFmt w:val="bullet"/>
      <w:lvlText w:val="•"/>
      <w:lvlJc w:val="left"/>
      <w:pPr>
        <w:ind w:left="3246" w:hanging="271"/>
      </w:pPr>
      <w:rPr>
        <w:rFonts w:hint="default"/>
        <w:lang w:val="ru-RU" w:eastAsia="en-US" w:bidi="ar-SA"/>
      </w:rPr>
    </w:lvl>
    <w:lvl w:ilvl="4" w:tplc="60DE8450">
      <w:numFmt w:val="bullet"/>
      <w:lvlText w:val="•"/>
      <w:lvlJc w:val="left"/>
      <w:pPr>
        <w:ind w:left="4321" w:hanging="271"/>
      </w:pPr>
      <w:rPr>
        <w:rFonts w:hint="default"/>
        <w:lang w:val="ru-RU" w:eastAsia="en-US" w:bidi="ar-SA"/>
      </w:rPr>
    </w:lvl>
    <w:lvl w:ilvl="5" w:tplc="78167032">
      <w:numFmt w:val="bullet"/>
      <w:lvlText w:val="•"/>
      <w:lvlJc w:val="left"/>
      <w:pPr>
        <w:ind w:left="5396" w:hanging="271"/>
      </w:pPr>
      <w:rPr>
        <w:rFonts w:hint="default"/>
        <w:lang w:val="ru-RU" w:eastAsia="en-US" w:bidi="ar-SA"/>
      </w:rPr>
    </w:lvl>
    <w:lvl w:ilvl="6" w:tplc="8FB8FA88">
      <w:numFmt w:val="bullet"/>
      <w:lvlText w:val="•"/>
      <w:lvlJc w:val="left"/>
      <w:pPr>
        <w:ind w:left="6472" w:hanging="271"/>
      </w:pPr>
      <w:rPr>
        <w:rFonts w:hint="default"/>
        <w:lang w:val="ru-RU" w:eastAsia="en-US" w:bidi="ar-SA"/>
      </w:rPr>
    </w:lvl>
    <w:lvl w:ilvl="7" w:tplc="ED5EF11A">
      <w:numFmt w:val="bullet"/>
      <w:lvlText w:val="•"/>
      <w:lvlJc w:val="left"/>
      <w:pPr>
        <w:ind w:left="7547" w:hanging="271"/>
      </w:pPr>
      <w:rPr>
        <w:rFonts w:hint="default"/>
        <w:lang w:val="ru-RU" w:eastAsia="en-US" w:bidi="ar-SA"/>
      </w:rPr>
    </w:lvl>
    <w:lvl w:ilvl="8" w:tplc="1180DB3E">
      <w:numFmt w:val="bullet"/>
      <w:lvlText w:val="•"/>
      <w:lvlJc w:val="left"/>
      <w:pPr>
        <w:ind w:left="8622" w:hanging="271"/>
      </w:pPr>
      <w:rPr>
        <w:rFonts w:hint="default"/>
        <w:lang w:val="ru-RU" w:eastAsia="en-US" w:bidi="ar-SA"/>
      </w:rPr>
    </w:lvl>
  </w:abstractNum>
  <w:abstractNum w:abstractNumId="2" w15:restartNumberingAfterBreak="0">
    <w:nsid w:val="62B57AE1"/>
    <w:multiLevelType w:val="hybridMultilevel"/>
    <w:tmpl w:val="9368A9D6"/>
    <w:lvl w:ilvl="0" w:tplc="0F269FB2">
      <w:start w:val="1"/>
      <w:numFmt w:val="decimal"/>
      <w:lvlText w:val="%1."/>
      <w:lvlJc w:val="left"/>
      <w:pPr>
        <w:ind w:left="282" w:hanging="27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7"/>
        <w:szCs w:val="27"/>
        <w:lang w:val="ru-RU" w:eastAsia="en-US" w:bidi="ar-SA"/>
      </w:rPr>
    </w:lvl>
    <w:lvl w:ilvl="1" w:tplc="F1CE293A">
      <w:numFmt w:val="bullet"/>
      <w:lvlText w:val="•"/>
      <w:lvlJc w:val="left"/>
      <w:pPr>
        <w:ind w:left="1329" w:hanging="271"/>
      </w:pPr>
      <w:rPr>
        <w:rFonts w:hint="default"/>
        <w:lang w:val="ru-RU" w:eastAsia="en-US" w:bidi="ar-SA"/>
      </w:rPr>
    </w:lvl>
    <w:lvl w:ilvl="2" w:tplc="E5A445CE">
      <w:numFmt w:val="bullet"/>
      <w:lvlText w:val="•"/>
      <w:lvlJc w:val="left"/>
      <w:pPr>
        <w:ind w:left="2378" w:hanging="271"/>
      </w:pPr>
      <w:rPr>
        <w:rFonts w:hint="default"/>
        <w:lang w:val="ru-RU" w:eastAsia="en-US" w:bidi="ar-SA"/>
      </w:rPr>
    </w:lvl>
    <w:lvl w:ilvl="3" w:tplc="59F686EE">
      <w:numFmt w:val="bullet"/>
      <w:lvlText w:val="•"/>
      <w:lvlJc w:val="left"/>
      <w:pPr>
        <w:ind w:left="3428" w:hanging="271"/>
      </w:pPr>
      <w:rPr>
        <w:rFonts w:hint="default"/>
        <w:lang w:val="ru-RU" w:eastAsia="en-US" w:bidi="ar-SA"/>
      </w:rPr>
    </w:lvl>
    <w:lvl w:ilvl="4" w:tplc="0388F772">
      <w:numFmt w:val="bullet"/>
      <w:lvlText w:val="•"/>
      <w:lvlJc w:val="left"/>
      <w:pPr>
        <w:ind w:left="4477" w:hanging="271"/>
      </w:pPr>
      <w:rPr>
        <w:rFonts w:hint="default"/>
        <w:lang w:val="ru-RU" w:eastAsia="en-US" w:bidi="ar-SA"/>
      </w:rPr>
    </w:lvl>
    <w:lvl w:ilvl="5" w:tplc="5C7210B2">
      <w:numFmt w:val="bullet"/>
      <w:lvlText w:val="•"/>
      <w:lvlJc w:val="left"/>
      <w:pPr>
        <w:ind w:left="5526" w:hanging="271"/>
      </w:pPr>
      <w:rPr>
        <w:rFonts w:hint="default"/>
        <w:lang w:val="ru-RU" w:eastAsia="en-US" w:bidi="ar-SA"/>
      </w:rPr>
    </w:lvl>
    <w:lvl w:ilvl="6" w:tplc="FD7C2308">
      <w:numFmt w:val="bullet"/>
      <w:lvlText w:val="•"/>
      <w:lvlJc w:val="left"/>
      <w:pPr>
        <w:ind w:left="6576" w:hanging="271"/>
      </w:pPr>
      <w:rPr>
        <w:rFonts w:hint="default"/>
        <w:lang w:val="ru-RU" w:eastAsia="en-US" w:bidi="ar-SA"/>
      </w:rPr>
    </w:lvl>
    <w:lvl w:ilvl="7" w:tplc="726ADF42">
      <w:numFmt w:val="bullet"/>
      <w:lvlText w:val="•"/>
      <w:lvlJc w:val="left"/>
      <w:pPr>
        <w:ind w:left="7625" w:hanging="271"/>
      </w:pPr>
      <w:rPr>
        <w:rFonts w:hint="default"/>
        <w:lang w:val="ru-RU" w:eastAsia="en-US" w:bidi="ar-SA"/>
      </w:rPr>
    </w:lvl>
    <w:lvl w:ilvl="8" w:tplc="A1CC78E6">
      <w:numFmt w:val="bullet"/>
      <w:lvlText w:val="•"/>
      <w:lvlJc w:val="left"/>
      <w:pPr>
        <w:ind w:left="8674" w:hanging="27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D26"/>
    <w:rsid w:val="000D5D10"/>
    <w:rsid w:val="00B34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123086-9179-4033-AAE0-B141022D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59"/>
      <w:ind w:right="133"/>
      <w:jc w:val="center"/>
      <w:outlineLvl w:val="0"/>
    </w:pPr>
    <w:rPr>
      <w:b/>
      <w:bCs/>
      <w:sz w:val="44"/>
      <w:szCs w:val="44"/>
    </w:rPr>
  </w:style>
  <w:style w:type="paragraph" w:styleId="2">
    <w:name w:val="heading 2"/>
    <w:basedOn w:val="a"/>
    <w:uiPriority w:val="1"/>
    <w:qFormat/>
    <w:pPr>
      <w:spacing w:line="319" w:lineRule="exact"/>
      <w:ind w:left="720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1230</Words>
  <Characters>7013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Памятка "Осторожно, клещи!"</vt:lpstr>
    </vt:vector>
  </TitlesOfParts>
  <Company/>
  <LinksUpToDate>false</LinksUpToDate>
  <CharactersWithSpaces>8227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Памятка "Осторожно, клещи!"</dc:title>
  <dc:creator>Адм. МО "Мари-Турекский муниципальный район"</dc:creator>
  <cp:lastModifiedBy>User</cp:lastModifiedBy>
  <cp:revision>2</cp:revision>
  <dcterms:created xsi:type="dcterms:W3CDTF">2025-04-01T07:07:00Z</dcterms:created>
  <dcterms:modified xsi:type="dcterms:W3CDTF">2025-04-01T07:07:00Z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2025-04-01T00:00:00Z</vt:filetime>
  </property>
  <property fmtid="{D5CDD505-2E9C-101B-9397-08002B2CF9AE}" pid="5" name="Producer">
    <vt:lpwstr>Microsoft® Word 2016</vt:lpwstr>
  </property>
</Properties>
</file>