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6" w:rsidRDefault="00F826C6" w:rsidP="00F826C6">
      <w:pPr>
        <w:pStyle w:val="4"/>
        <w:suppressAutoHyphens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DD6B3A" w:rsidRDefault="007D48C1" w:rsidP="00672617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DD6B3A" w:rsidRDefault="00D475DD" w:rsidP="00672617">
      <w:pPr>
        <w:pStyle w:val="a8"/>
        <w:suppressAutoHyphens/>
        <w:jc w:val="center"/>
        <w:rPr>
          <w:sz w:val="24"/>
          <w:szCs w:val="24"/>
        </w:rPr>
      </w:pPr>
      <w:r w:rsidRPr="00DD6B3A">
        <w:rPr>
          <w:sz w:val="24"/>
          <w:szCs w:val="24"/>
        </w:rPr>
        <w:t>Администрация Кормовского сельского поселения</w:t>
      </w:r>
    </w:p>
    <w:p w:rsidR="00D475DD" w:rsidRPr="00DD6B3A" w:rsidRDefault="00D475DD" w:rsidP="00672617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DD6B3A" w:rsidRDefault="00D475DD" w:rsidP="00672617">
      <w:pPr>
        <w:suppressAutoHyphens/>
        <w:jc w:val="center"/>
        <w:rPr>
          <w:sz w:val="24"/>
          <w:szCs w:val="24"/>
        </w:rPr>
      </w:pPr>
      <w:r w:rsidRPr="00DD6B3A">
        <w:rPr>
          <w:b/>
          <w:sz w:val="24"/>
          <w:szCs w:val="24"/>
        </w:rPr>
        <w:t>ПОСТАНОВЛЕНИЕ</w:t>
      </w:r>
    </w:p>
    <w:p w:rsidR="00D475DD" w:rsidRPr="00DD6B3A" w:rsidRDefault="00D475DD" w:rsidP="00672617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DD6B3A" w:rsidRDefault="00673590" w:rsidP="00672617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D7ED8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>.</w:t>
      </w:r>
      <w:r w:rsidR="009D2135">
        <w:rPr>
          <w:rFonts w:ascii="Times New Roman" w:hAnsi="Times New Roman" w:cs="Times New Roman"/>
          <w:b/>
          <w:sz w:val="24"/>
          <w:szCs w:val="24"/>
        </w:rPr>
        <w:t>0</w:t>
      </w:r>
      <w:r w:rsidR="004D7ED8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>.20</w:t>
      </w:r>
      <w:r w:rsidR="009D213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DD6B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DD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D5" w:rsidRPr="00DD6B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4B7E" w:rsidRPr="00DD6B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4D7ED8">
        <w:rPr>
          <w:rFonts w:ascii="Times New Roman" w:hAnsi="Times New Roman" w:cs="Times New Roman"/>
          <w:b/>
          <w:sz w:val="24"/>
          <w:szCs w:val="24"/>
        </w:rPr>
        <w:t>21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DD6B3A" w:rsidRDefault="00D475DD" w:rsidP="00672617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DD6B3A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DD6B3A" w:rsidRDefault="00D475DD" w:rsidP="0067359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D6B3A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DD6B3A">
              <w:rPr>
                <w:b/>
                <w:sz w:val="24"/>
                <w:szCs w:val="24"/>
              </w:rPr>
              <w:t xml:space="preserve"> </w:t>
            </w:r>
            <w:r w:rsidRPr="00DD6B3A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DD6B3A">
              <w:rPr>
                <w:b/>
                <w:sz w:val="24"/>
                <w:szCs w:val="24"/>
              </w:rPr>
              <w:t>Кормовского</w:t>
            </w:r>
            <w:r w:rsidRPr="00DD6B3A">
              <w:rPr>
                <w:b/>
                <w:sz w:val="24"/>
                <w:szCs w:val="24"/>
              </w:rPr>
              <w:t xml:space="preserve"> сельского поселения «</w:t>
            </w:r>
            <w:r w:rsidR="00F04908" w:rsidRPr="00F04908">
              <w:rPr>
                <w:b/>
                <w:bCs/>
                <w:sz w:val="24"/>
                <w:szCs w:val="24"/>
              </w:rPr>
              <w:t>Обеспечение общественного порядка и профилактика правонарушений</w:t>
            </w:r>
            <w:r w:rsidRPr="00DD6B3A">
              <w:rPr>
                <w:b/>
                <w:sz w:val="24"/>
                <w:szCs w:val="24"/>
              </w:rPr>
              <w:t xml:space="preserve">» </w:t>
            </w:r>
            <w:r w:rsidR="008F0A65">
              <w:rPr>
                <w:b/>
                <w:sz w:val="24"/>
                <w:szCs w:val="24"/>
              </w:rPr>
              <w:t>за</w:t>
            </w:r>
            <w:r w:rsidR="00F91635" w:rsidRPr="00DD6B3A">
              <w:rPr>
                <w:b/>
                <w:sz w:val="24"/>
                <w:szCs w:val="24"/>
              </w:rPr>
              <w:t xml:space="preserve"> </w:t>
            </w:r>
            <w:r w:rsidRPr="00DD6B3A">
              <w:rPr>
                <w:b/>
                <w:sz w:val="24"/>
                <w:szCs w:val="24"/>
              </w:rPr>
              <w:t>20</w:t>
            </w:r>
            <w:r w:rsidR="004D7E7C">
              <w:rPr>
                <w:b/>
                <w:sz w:val="24"/>
                <w:szCs w:val="24"/>
              </w:rPr>
              <w:t>2</w:t>
            </w:r>
            <w:r w:rsidR="00673590">
              <w:rPr>
                <w:b/>
                <w:sz w:val="24"/>
                <w:szCs w:val="24"/>
              </w:rPr>
              <w:t>3</w:t>
            </w:r>
            <w:r w:rsidRPr="00DD6B3A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DD6B3A" w:rsidRDefault="00A1731D" w:rsidP="00672617">
      <w:pPr>
        <w:suppressAutoHyphens/>
        <w:rPr>
          <w:sz w:val="24"/>
          <w:szCs w:val="24"/>
        </w:rPr>
      </w:pPr>
      <w:r w:rsidRPr="00DD6B3A">
        <w:rPr>
          <w:sz w:val="24"/>
          <w:szCs w:val="24"/>
        </w:rPr>
        <w:t xml:space="preserve">                                                      </w:t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</w:p>
    <w:p w:rsidR="00907D3E" w:rsidRPr="00DD6B3A" w:rsidRDefault="00907D3E" w:rsidP="0067261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DD6B3A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DD6B3A">
        <w:rPr>
          <w:sz w:val="24"/>
          <w:szCs w:val="24"/>
        </w:rPr>
        <w:t>»</w:t>
      </w:r>
    </w:p>
    <w:p w:rsidR="00C62EB0" w:rsidRPr="00DD6B3A" w:rsidRDefault="00C62EB0" w:rsidP="00672617">
      <w:pPr>
        <w:suppressAutoHyphens/>
        <w:ind w:firstLine="720"/>
        <w:jc w:val="both"/>
        <w:rPr>
          <w:sz w:val="24"/>
          <w:szCs w:val="24"/>
        </w:rPr>
      </w:pPr>
    </w:p>
    <w:p w:rsidR="00C62EB0" w:rsidRPr="00DD6B3A" w:rsidRDefault="00C62EB0" w:rsidP="00672617">
      <w:pPr>
        <w:suppressAutoHyphens/>
        <w:rPr>
          <w:sz w:val="24"/>
          <w:szCs w:val="24"/>
        </w:rPr>
      </w:pPr>
      <w:r w:rsidRPr="00DD6B3A">
        <w:rPr>
          <w:sz w:val="24"/>
          <w:szCs w:val="24"/>
        </w:rPr>
        <w:t xml:space="preserve">ПОСТАНОВЛЯЮ: </w:t>
      </w:r>
    </w:p>
    <w:p w:rsidR="00D475DD" w:rsidRPr="00DD6B3A" w:rsidRDefault="00D475DD" w:rsidP="00672617">
      <w:pPr>
        <w:suppressAutoHyphens/>
        <w:rPr>
          <w:sz w:val="24"/>
          <w:szCs w:val="24"/>
        </w:rPr>
      </w:pPr>
    </w:p>
    <w:p w:rsidR="00534784" w:rsidRPr="00DD6B3A" w:rsidRDefault="00534784" w:rsidP="00672617">
      <w:pPr>
        <w:suppressAutoHyphens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1. Утвердить отчет о </w:t>
      </w:r>
      <w:r w:rsidR="00E71F10" w:rsidRPr="00DD6B3A">
        <w:rPr>
          <w:sz w:val="24"/>
          <w:szCs w:val="24"/>
        </w:rPr>
        <w:t xml:space="preserve">реализации муниципальной </w:t>
      </w:r>
      <w:r w:rsidRPr="00DD6B3A">
        <w:rPr>
          <w:sz w:val="24"/>
          <w:szCs w:val="24"/>
        </w:rPr>
        <w:t xml:space="preserve"> программ</w:t>
      </w:r>
      <w:r w:rsidR="00E71F10" w:rsidRPr="00DD6B3A">
        <w:rPr>
          <w:sz w:val="24"/>
          <w:szCs w:val="24"/>
        </w:rPr>
        <w:t>ы</w:t>
      </w:r>
      <w:r w:rsidRPr="00DD6B3A">
        <w:rPr>
          <w:sz w:val="24"/>
          <w:szCs w:val="24"/>
        </w:rPr>
        <w:t xml:space="preserve"> </w:t>
      </w:r>
      <w:r w:rsidR="00D475DD" w:rsidRPr="00DD6B3A">
        <w:rPr>
          <w:sz w:val="24"/>
          <w:szCs w:val="24"/>
        </w:rPr>
        <w:t>Кормовского</w:t>
      </w:r>
      <w:r w:rsidR="0094773B" w:rsidRPr="00DD6B3A">
        <w:rPr>
          <w:sz w:val="24"/>
          <w:szCs w:val="24"/>
        </w:rPr>
        <w:t xml:space="preserve"> сельского поселения </w:t>
      </w:r>
      <w:r w:rsidR="00B76EEE" w:rsidRPr="00DD6B3A">
        <w:rPr>
          <w:sz w:val="24"/>
          <w:szCs w:val="24"/>
        </w:rPr>
        <w:t>«</w:t>
      </w:r>
      <w:r w:rsidR="00F04908" w:rsidRPr="00AD438C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="00B76EEE" w:rsidRPr="00DD6B3A">
        <w:rPr>
          <w:sz w:val="24"/>
          <w:szCs w:val="24"/>
        </w:rPr>
        <w:t>»</w:t>
      </w:r>
      <w:r w:rsidR="005766FA" w:rsidRPr="00DD6B3A">
        <w:rPr>
          <w:sz w:val="24"/>
          <w:szCs w:val="24"/>
        </w:rPr>
        <w:t xml:space="preserve"> </w:t>
      </w:r>
      <w:r w:rsidR="008F0A65">
        <w:rPr>
          <w:sz w:val="24"/>
          <w:szCs w:val="24"/>
        </w:rPr>
        <w:t>за</w:t>
      </w:r>
      <w:r w:rsidR="00302F61" w:rsidRPr="00DD6B3A">
        <w:rPr>
          <w:sz w:val="24"/>
          <w:szCs w:val="24"/>
        </w:rPr>
        <w:t xml:space="preserve"> </w:t>
      </w:r>
      <w:r w:rsidRPr="00DD6B3A">
        <w:rPr>
          <w:sz w:val="24"/>
          <w:szCs w:val="24"/>
        </w:rPr>
        <w:t>20</w:t>
      </w:r>
      <w:r w:rsidR="004D7E7C">
        <w:rPr>
          <w:sz w:val="24"/>
          <w:szCs w:val="24"/>
        </w:rPr>
        <w:t>2</w:t>
      </w:r>
      <w:r w:rsidR="00673590">
        <w:rPr>
          <w:sz w:val="24"/>
          <w:szCs w:val="24"/>
        </w:rPr>
        <w:t>3</w:t>
      </w:r>
      <w:r w:rsidR="00C62EB0" w:rsidRPr="00DD6B3A">
        <w:rPr>
          <w:sz w:val="24"/>
          <w:szCs w:val="24"/>
        </w:rPr>
        <w:t xml:space="preserve"> </w:t>
      </w:r>
      <w:r w:rsidRPr="00DD6B3A">
        <w:rPr>
          <w:sz w:val="24"/>
          <w:szCs w:val="24"/>
        </w:rPr>
        <w:t>год согласно приложению.</w:t>
      </w:r>
    </w:p>
    <w:p w:rsidR="00534784" w:rsidRPr="00DD6B3A" w:rsidRDefault="00534784" w:rsidP="00672617">
      <w:pPr>
        <w:suppressAutoHyphens/>
        <w:ind w:firstLine="720"/>
        <w:jc w:val="both"/>
        <w:rPr>
          <w:sz w:val="24"/>
          <w:szCs w:val="24"/>
        </w:rPr>
      </w:pPr>
    </w:p>
    <w:p w:rsidR="00031232" w:rsidRPr="00DD6B3A" w:rsidRDefault="00031232" w:rsidP="0067261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DD6B3A" w:rsidRDefault="00A77131" w:rsidP="00672617">
      <w:pPr>
        <w:suppressAutoHyphens/>
        <w:ind w:firstLine="720"/>
        <w:jc w:val="both"/>
        <w:rPr>
          <w:sz w:val="24"/>
          <w:szCs w:val="24"/>
        </w:rPr>
      </w:pPr>
    </w:p>
    <w:p w:rsidR="007E3FA8" w:rsidRPr="00DD6B3A" w:rsidRDefault="00302F61" w:rsidP="00672617">
      <w:pPr>
        <w:suppressAutoHyphens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     </w:t>
      </w:r>
      <w:r w:rsidRPr="00DD6B3A">
        <w:rPr>
          <w:sz w:val="24"/>
          <w:szCs w:val="24"/>
        </w:rPr>
        <w:tab/>
      </w:r>
      <w:r w:rsidR="00BD4D78" w:rsidRPr="00DD6B3A">
        <w:rPr>
          <w:sz w:val="24"/>
          <w:szCs w:val="24"/>
        </w:rPr>
        <w:t>3</w:t>
      </w:r>
      <w:r w:rsidR="007E3FA8" w:rsidRPr="00DD6B3A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DD6B3A" w:rsidRDefault="00A77131" w:rsidP="00672617">
      <w:pPr>
        <w:suppressAutoHyphens/>
        <w:ind w:firstLine="720"/>
        <w:jc w:val="both"/>
        <w:rPr>
          <w:sz w:val="24"/>
          <w:szCs w:val="24"/>
        </w:rPr>
      </w:pPr>
    </w:p>
    <w:p w:rsidR="005D552D" w:rsidRPr="00DD6B3A" w:rsidRDefault="005D552D" w:rsidP="00672617">
      <w:pPr>
        <w:suppressAutoHyphens/>
        <w:ind w:firstLine="720"/>
        <w:jc w:val="both"/>
        <w:rPr>
          <w:sz w:val="24"/>
          <w:szCs w:val="24"/>
        </w:rPr>
      </w:pPr>
    </w:p>
    <w:p w:rsidR="003A5A91" w:rsidRPr="00DD6B3A" w:rsidRDefault="003A5A91" w:rsidP="00672617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672617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672617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672617">
      <w:pPr>
        <w:suppressAutoHyphens/>
        <w:ind w:firstLine="720"/>
        <w:jc w:val="both"/>
        <w:rPr>
          <w:sz w:val="24"/>
          <w:szCs w:val="24"/>
        </w:rPr>
      </w:pPr>
    </w:p>
    <w:p w:rsidR="00534784" w:rsidRPr="00DD6B3A" w:rsidRDefault="00534784" w:rsidP="00672617">
      <w:pPr>
        <w:suppressAutoHyphens/>
        <w:ind w:firstLine="720"/>
        <w:jc w:val="both"/>
        <w:rPr>
          <w:sz w:val="24"/>
          <w:szCs w:val="24"/>
        </w:rPr>
      </w:pPr>
    </w:p>
    <w:p w:rsidR="00602EFB" w:rsidRPr="00DD6B3A" w:rsidRDefault="00D475DD" w:rsidP="00672617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DD6B3A">
        <w:rPr>
          <w:b/>
          <w:sz w:val="24"/>
          <w:szCs w:val="24"/>
        </w:rPr>
        <w:t xml:space="preserve">        Глава </w:t>
      </w:r>
      <w:r w:rsidR="00602EFB" w:rsidRPr="00DD6B3A">
        <w:rPr>
          <w:b/>
          <w:sz w:val="24"/>
          <w:szCs w:val="24"/>
        </w:rPr>
        <w:t>Администрации</w:t>
      </w:r>
    </w:p>
    <w:p w:rsidR="00D475DD" w:rsidRPr="00DD6B3A" w:rsidRDefault="00602EFB" w:rsidP="00672617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DD6B3A">
        <w:rPr>
          <w:b/>
          <w:sz w:val="24"/>
          <w:szCs w:val="24"/>
        </w:rPr>
        <w:t xml:space="preserve">        </w:t>
      </w:r>
      <w:r w:rsidR="00D475DD" w:rsidRPr="00DD6B3A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DD6B3A">
        <w:rPr>
          <w:b/>
          <w:sz w:val="24"/>
          <w:szCs w:val="24"/>
        </w:rPr>
        <w:t>В</w:t>
      </w:r>
      <w:r w:rsidR="00D475DD" w:rsidRPr="00DD6B3A">
        <w:rPr>
          <w:b/>
          <w:sz w:val="24"/>
          <w:szCs w:val="24"/>
        </w:rPr>
        <w:t>.</w:t>
      </w:r>
      <w:r w:rsidRPr="00DD6B3A">
        <w:rPr>
          <w:b/>
          <w:sz w:val="24"/>
          <w:szCs w:val="24"/>
        </w:rPr>
        <w:t>В</w:t>
      </w:r>
      <w:r w:rsidR="00D475DD" w:rsidRPr="00DD6B3A">
        <w:rPr>
          <w:b/>
          <w:sz w:val="24"/>
          <w:szCs w:val="24"/>
        </w:rPr>
        <w:t xml:space="preserve">. </w:t>
      </w:r>
      <w:r w:rsidRPr="00DD6B3A">
        <w:rPr>
          <w:b/>
          <w:sz w:val="24"/>
          <w:szCs w:val="24"/>
        </w:rPr>
        <w:t>Сикаренко</w:t>
      </w:r>
    </w:p>
    <w:p w:rsidR="00534784" w:rsidRPr="00DD6B3A" w:rsidRDefault="00534784" w:rsidP="00672617">
      <w:pPr>
        <w:suppressAutoHyphens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</w:p>
    <w:p w:rsidR="003553A0" w:rsidRPr="00DD6B3A" w:rsidRDefault="003553A0" w:rsidP="00672617">
      <w:pPr>
        <w:suppressAutoHyphens/>
        <w:ind w:firstLine="720"/>
        <w:jc w:val="both"/>
        <w:rPr>
          <w:sz w:val="24"/>
          <w:szCs w:val="24"/>
        </w:rPr>
      </w:pPr>
    </w:p>
    <w:p w:rsidR="0094773B" w:rsidRPr="00DD6B3A" w:rsidRDefault="0094773B" w:rsidP="00672617">
      <w:pPr>
        <w:suppressAutoHyphens/>
        <w:jc w:val="right"/>
        <w:rPr>
          <w:sz w:val="24"/>
          <w:szCs w:val="24"/>
        </w:rPr>
      </w:pPr>
    </w:p>
    <w:p w:rsidR="0094773B" w:rsidRPr="00DD6B3A" w:rsidRDefault="0094773B" w:rsidP="00672617">
      <w:pPr>
        <w:suppressAutoHyphens/>
        <w:jc w:val="right"/>
        <w:rPr>
          <w:sz w:val="24"/>
          <w:szCs w:val="24"/>
        </w:rPr>
      </w:pPr>
    </w:p>
    <w:p w:rsidR="0094773B" w:rsidRDefault="0094773B" w:rsidP="00672617">
      <w:pPr>
        <w:suppressAutoHyphens/>
        <w:jc w:val="right"/>
        <w:rPr>
          <w:sz w:val="24"/>
          <w:szCs w:val="24"/>
        </w:rPr>
      </w:pPr>
    </w:p>
    <w:p w:rsidR="000C2CA4" w:rsidRDefault="000C2CA4" w:rsidP="00672617">
      <w:pPr>
        <w:suppressAutoHyphens/>
        <w:jc w:val="right"/>
        <w:rPr>
          <w:sz w:val="24"/>
          <w:szCs w:val="24"/>
        </w:rPr>
      </w:pPr>
    </w:p>
    <w:p w:rsidR="000C2CA4" w:rsidRDefault="000C2CA4" w:rsidP="00672617">
      <w:pPr>
        <w:suppressAutoHyphens/>
        <w:jc w:val="right"/>
        <w:rPr>
          <w:sz w:val="24"/>
          <w:szCs w:val="24"/>
        </w:rPr>
      </w:pPr>
    </w:p>
    <w:p w:rsidR="000C2CA4" w:rsidRDefault="000C2CA4" w:rsidP="00672617">
      <w:pPr>
        <w:suppressAutoHyphens/>
        <w:jc w:val="right"/>
        <w:rPr>
          <w:sz w:val="24"/>
          <w:szCs w:val="24"/>
        </w:rPr>
      </w:pPr>
    </w:p>
    <w:p w:rsidR="000C2CA4" w:rsidRDefault="000C2CA4" w:rsidP="00672617">
      <w:pPr>
        <w:suppressAutoHyphens/>
        <w:jc w:val="right"/>
        <w:rPr>
          <w:sz w:val="24"/>
          <w:szCs w:val="24"/>
        </w:rPr>
      </w:pPr>
    </w:p>
    <w:p w:rsidR="000C2CA4" w:rsidRDefault="000C2CA4" w:rsidP="00672617">
      <w:pPr>
        <w:suppressAutoHyphens/>
        <w:jc w:val="right"/>
        <w:rPr>
          <w:sz w:val="24"/>
          <w:szCs w:val="24"/>
        </w:rPr>
      </w:pPr>
    </w:p>
    <w:p w:rsidR="000C2CA4" w:rsidRPr="00DD6B3A" w:rsidRDefault="000C2CA4" w:rsidP="00672617">
      <w:pPr>
        <w:suppressAutoHyphens/>
        <w:jc w:val="right"/>
        <w:rPr>
          <w:sz w:val="24"/>
          <w:szCs w:val="24"/>
        </w:rPr>
      </w:pPr>
    </w:p>
    <w:p w:rsidR="0094773B" w:rsidRDefault="0094773B" w:rsidP="00672617">
      <w:pPr>
        <w:suppressAutoHyphens/>
        <w:jc w:val="right"/>
        <w:rPr>
          <w:sz w:val="24"/>
          <w:szCs w:val="24"/>
        </w:rPr>
      </w:pPr>
    </w:p>
    <w:p w:rsidR="00B44F3E" w:rsidRDefault="00B44F3E" w:rsidP="00672617">
      <w:pPr>
        <w:suppressAutoHyphens/>
        <w:jc w:val="right"/>
        <w:rPr>
          <w:sz w:val="24"/>
          <w:szCs w:val="24"/>
        </w:rPr>
      </w:pPr>
    </w:p>
    <w:p w:rsidR="00B44F3E" w:rsidRPr="00DD6B3A" w:rsidRDefault="00B44F3E" w:rsidP="00672617">
      <w:pPr>
        <w:suppressAutoHyphens/>
        <w:jc w:val="right"/>
        <w:rPr>
          <w:sz w:val="24"/>
          <w:szCs w:val="24"/>
        </w:rPr>
      </w:pPr>
    </w:p>
    <w:p w:rsidR="00D475DD" w:rsidRDefault="00D475DD" w:rsidP="00672617">
      <w:pPr>
        <w:suppressAutoHyphens/>
        <w:jc w:val="right"/>
        <w:rPr>
          <w:sz w:val="24"/>
          <w:szCs w:val="24"/>
        </w:rPr>
      </w:pPr>
    </w:p>
    <w:p w:rsidR="005518C6" w:rsidRDefault="005518C6" w:rsidP="00672617">
      <w:pPr>
        <w:suppressAutoHyphens/>
        <w:jc w:val="right"/>
        <w:rPr>
          <w:sz w:val="24"/>
          <w:szCs w:val="24"/>
        </w:rPr>
      </w:pPr>
    </w:p>
    <w:p w:rsidR="000C2CA4" w:rsidRDefault="000C2CA4" w:rsidP="00672617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Приложение </w:t>
      </w:r>
    </w:p>
    <w:p w:rsidR="000C2CA4" w:rsidRDefault="000C2CA4" w:rsidP="00672617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</w:p>
    <w:p w:rsidR="000C2CA4" w:rsidRDefault="000C2CA4" w:rsidP="00672617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Кормовского</w:t>
      </w:r>
    </w:p>
    <w:p w:rsidR="000C2CA4" w:rsidRDefault="000C2CA4" w:rsidP="00672617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0C2CA4" w:rsidRDefault="000C2CA4" w:rsidP="00672617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A36A9B">
        <w:rPr>
          <w:sz w:val="24"/>
          <w:szCs w:val="24"/>
        </w:rPr>
        <w:t xml:space="preserve">от </w:t>
      </w:r>
      <w:r w:rsidR="00673590">
        <w:rPr>
          <w:sz w:val="24"/>
          <w:szCs w:val="24"/>
        </w:rPr>
        <w:t>0</w:t>
      </w:r>
      <w:r w:rsidR="004D7ED8">
        <w:rPr>
          <w:sz w:val="24"/>
          <w:szCs w:val="24"/>
        </w:rPr>
        <w:t>4</w:t>
      </w:r>
      <w:r w:rsidRPr="00A36A9B">
        <w:rPr>
          <w:sz w:val="24"/>
          <w:szCs w:val="24"/>
        </w:rPr>
        <w:t>.0</w:t>
      </w:r>
      <w:r w:rsidR="004D7ED8">
        <w:rPr>
          <w:sz w:val="24"/>
          <w:szCs w:val="24"/>
        </w:rPr>
        <w:t>3</w:t>
      </w:r>
      <w:r w:rsidRPr="00A36A9B">
        <w:rPr>
          <w:sz w:val="24"/>
          <w:szCs w:val="24"/>
        </w:rPr>
        <w:t>.202</w:t>
      </w:r>
      <w:r w:rsidR="00673590">
        <w:rPr>
          <w:sz w:val="24"/>
          <w:szCs w:val="24"/>
        </w:rPr>
        <w:t>4</w:t>
      </w:r>
      <w:r w:rsidRPr="00A36A9B">
        <w:rPr>
          <w:sz w:val="24"/>
          <w:szCs w:val="24"/>
        </w:rPr>
        <w:t xml:space="preserve"> № </w:t>
      </w:r>
      <w:r w:rsidR="004D7ED8">
        <w:rPr>
          <w:sz w:val="24"/>
          <w:szCs w:val="24"/>
        </w:rPr>
        <w:t>21</w:t>
      </w:r>
    </w:p>
    <w:p w:rsidR="000C2CA4" w:rsidRPr="00D6080A" w:rsidRDefault="000C2CA4" w:rsidP="00672617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C2CA4" w:rsidRPr="004518EC" w:rsidRDefault="000C2CA4" w:rsidP="0067261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18EC">
        <w:rPr>
          <w:b/>
          <w:sz w:val="24"/>
          <w:szCs w:val="24"/>
        </w:rPr>
        <w:t>Отчет о реализации муниципальной программы Кормовского сельского поселения</w:t>
      </w:r>
    </w:p>
    <w:p w:rsidR="000C2CA4" w:rsidRPr="004518EC" w:rsidRDefault="000C2CA4" w:rsidP="0067261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18EC">
        <w:rPr>
          <w:b/>
          <w:sz w:val="24"/>
          <w:szCs w:val="24"/>
        </w:rPr>
        <w:t xml:space="preserve"> «</w:t>
      </w:r>
      <w:r w:rsidRPr="004518EC">
        <w:rPr>
          <w:b/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4518EC">
        <w:rPr>
          <w:b/>
          <w:sz w:val="24"/>
          <w:szCs w:val="24"/>
        </w:rPr>
        <w:t>» за 202</w:t>
      </w:r>
      <w:r w:rsidR="00673590">
        <w:rPr>
          <w:b/>
          <w:sz w:val="24"/>
          <w:szCs w:val="24"/>
        </w:rPr>
        <w:t>3</w:t>
      </w:r>
      <w:r w:rsidRPr="004518EC">
        <w:rPr>
          <w:b/>
          <w:sz w:val="24"/>
          <w:szCs w:val="24"/>
        </w:rPr>
        <w:t xml:space="preserve"> год</w:t>
      </w:r>
    </w:p>
    <w:p w:rsidR="000C2CA4" w:rsidRPr="004518EC" w:rsidRDefault="000C2CA4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2CA4" w:rsidRPr="004518EC" w:rsidRDefault="000C2CA4" w:rsidP="0067261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518EC">
        <w:rPr>
          <w:b/>
          <w:sz w:val="24"/>
          <w:szCs w:val="24"/>
        </w:rPr>
        <w:t xml:space="preserve">1. Конкретные результаты, достигнутые за </w:t>
      </w:r>
      <w:r w:rsidR="003A46BC">
        <w:rPr>
          <w:b/>
          <w:sz w:val="24"/>
          <w:szCs w:val="24"/>
        </w:rPr>
        <w:t>2023</w:t>
      </w:r>
      <w:r w:rsidRPr="004518EC">
        <w:rPr>
          <w:b/>
          <w:sz w:val="24"/>
          <w:szCs w:val="24"/>
        </w:rPr>
        <w:t xml:space="preserve"> год</w:t>
      </w:r>
    </w:p>
    <w:p w:rsidR="000C2CA4" w:rsidRPr="004518EC" w:rsidRDefault="000C2CA4" w:rsidP="00672617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C2CA4" w:rsidRPr="004518EC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4518EC">
        <w:rPr>
          <w:rFonts w:eastAsia="Calibri"/>
          <w:kern w:val="2"/>
          <w:sz w:val="24"/>
          <w:szCs w:val="24"/>
          <w:lang w:eastAsia="en-US"/>
        </w:rPr>
        <w:t>В соответствии с Перечнем муниципальных программ Кормовского сельского поселения, утвержденным постановлением Администрации Кормовского сельского поселения от 08.10.2018 № 94, Администрация Кормовского сельского поселения  является ответственным исполнителем муниципальной программы Кормовского сельского поселения «</w:t>
      </w:r>
      <w:r w:rsidR="00F6210E" w:rsidRPr="004518EC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4518EC">
        <w:rPr>
          <w:rFonts w:eastAsia="Calibri"/>
          <w:kern w:val="2"/>
          <w:sz w:val="24"/>
          <w:szCs w:val="24"/>
          <w:lang w:eastAsia="en-US"/>
        </w:rPr>
        <w:t xml:space="preserve">» (далее – муниципальная программа). </w:t>
      </w:r>
    </w:p>
    <w:p w:rsidR="000C2CA4" w:rsidRPr="004518EC" w:rsidRDefault="000C2CA4" w:rsidP="00672617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4518EC">
        <w:rPr>
          <w:sz w:val="24"/>
          <w:szCs w:val="24"/>
        </w:rPr>
        <w:t>Муниципальная программа «</w:t>
      </w:r>
      <w:r w:rsidR="00F6210E" w:rsidRPr="004518EC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4518EC">
        <w:rPr>
          <w:sz w:val="24"/>
          <w:szCs w:val="24"/>
        </w:rPr>
        <w:t>» была утверждена  постановлением Администрации Кормовского сельского поселения 19.10.2018 № 10</w:t>
      </w:r>
      <w:r w:rsidR="00213E13" w:rsidRPr="004518EC">
        <w:rPr>
          <w:sz w:val="24"/>
          <w:szCs w:val="24"/>
        </w:rPr>
        <w:t>3</w:t>
      </w:r>
      <w:r w:rsidRPr="004518EC">
        <w:rPr>
          <w:sz w:val="24"/>
          <w:szCs w:val="24"/>
        </w:rPr>
        <w:t>.</w:t>
      </w:r>
    </w:p>
    <w:p w:rsidR="000C2CA4" w:rsidRPr="004518EC" w:rsidRDefault="000C2CA4" w:rsidP="00672617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4518EC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установленной цели муниципальной программы,</w:t>
      </w:r>
      <w:r w:rsidRPr="004518EC">
        <w:rPr>
          <w:rFonts w:eastAsia="Calibri"/>
          <w:bCs/>
          <w:kern w:val="2"/>
          <w:sz w:val="24"/>
          <w:szCs w:val="24"/>
          <w:lang w:eastAsia="en-US"/>
        </w:rPr>
        <w:t xml:space="preserve"> такой как </w:t>
      </w:r>
      <w:r w:rsidR="00A14286" w:rsidRPr="004518EC">
        <w:rPr>
          <w:rFonts w:eastAsia="Calibri"/>
          <w:bCs/>
          <w:kern w:val="2"/>
          <w:sz w:val="24"/>
          <w:szCs w:val="24"/>
          <w:lang w:eastAsia="en-US"/>
        </w:rPr>
        <w:t>п</w:t>
      </w:r>
      <w:r w:rsidR="00270AB1" w:rsidRPr="004518EC">
        <w:rPr>
          <w:sz w:val="24"/>
          <w:szCs w:val="24"/>
        </w:rPr>
        <w:t>овышение качества и результативности реализуемых мер по охране общественного порядка, снижение уровня преступности, профилактика  правонарушений, противодействие терроризму и экстремизму</w:t>
      </w:r>
      <w:r w:rsidRPr="004518EC">
        <w:rPr>
          <w:rFonts w:eastAsia="Calibri"/>
          <w:kern w:val="2"/>
          <w:sz w:val="24"/>
          <w:szCs w:val="24"/>
          <w:lang w:eastAsia="en-US"/>
        </w:rPr>
        <w:t>, в отчетном периоде решались следующие задачи:</w:t>
      </w:r>
    </w:p>
    <w:p w:rsidR="00A14286" w:rsidRPr="004518EC" w:rsidRDefault="00A14286" w:rsidP="00672617">
      <w:pPr>
        <w:suppressAutoHyphens/>
        <w:ind w:firstLine="680"/>
        <w:jc w:val="both"/>
        <w:rPr>
          <w:sz w:val="24"/>
          <w:szCs w:val="24"/>
        </w:rPr>
      </w:pPr>
      <w:r w:rsidRPr="004518EC">
        <w:rPr>
          <w:sz w:val="24"/>
          <w:szCs w:val="24"/>
        </w:rPr>
        <w:t>- оптимизация функционирования системы противодействия коррупционным проявлениям;</w:t>
      </w:r>
    </w:p>
    <w:p w:rsidR="00A14286" w:rsidRPr="004518EC" w:rsidRDefault="00A14286" w:rsidP="00672617">
      <w:pPr>
        <w:suppressAutoHyphens/>
        <w:ind w:firstLine="680"/>
        <w:jc w:val="both"/>
        <w:rPr>
          <w:sz w:val="24"/>
          <w:szCs w:val="24"/>
        </w:rPr>
      </w:pPr>
      <w:r w:rsidRPr="004518EC">
        <w:rPr>
          <w:sz w:val="24"/>
          <w:szCs w:val="24"/>
        </w:rPr>
        <w:t>- повышение эффективности антитеррористической деятельности, противодействия проявлениям экстремизма и ксенофобии;</w:t>
      </w:r>
    </w:p>
    <w:p w:rsidR="00A14286" w:rsidRPr="004518EC" w:rsidRDefault="00A14286" w:rsidP="00672617">
      <w:pPr>
        <w:suppressAutoHyphens/>
        <w:ind w:firstLine="360"/>
        <w:jc w:val="both"/>
        <w:rPr>
          <w:sz w:val="24"/>
          <w:szCs w:val="24"/>
        </w:rPr>
      </w:pPr>
      <w:r w:rsidRPr="004518EC">
        <w:rPr>
          <w:sz w:val="24"/>
          <w:szCs w:val="24"/>
        </w:rPr>
        <w:t>- снижение уровня зависимости населения  от наркотиков.</w:t>
      </w:r>
    </w:p>
    <w:p w:rsidR="000C2CA4" w:rsidRPr="005E61ED" w:rsidRDefault="000C2CA4" w:rsidP="00672617">
      <w:pPr>
        <w:suppressAutoHyphens/>
        <w:autoSpaceDE w:val="0"/>
        <w:autoSpaceDN w:val="0"/>
        <w:adjustRightInd w:val="0"/>
        <w:ind w:firstLine="360"/>
        <w:jc w:val="both"/>
        <w:rPr>
          <w:rFonts w:eastAsia="Calibri"/>
          <w:kern w:val="2"/>
          <w:sz w:val="24"/>
          <w:szCs w:val="24"/>
          <w:lang w:eastAsia="en-US"/>
        </w:rPr>
      </w:pPr>
      <w:r w:rsidRPr="005E61ED">
        <w:rPr>
          <w:rFonts w:eastAsia="Calibri"/>
          <w:kern w:val="2"/>
          <w:sz w:val="24"/>
          <w:szCs w:val="24"/>
          <w:lang w:eastAsia="en-US"/>
        </w:rPr>
        <w:t>Из общих результатов реализации муниципальной программы следует отметить следующие.</w:t>
      </w:r>
    </w:p>
    <w:p w:rsidR="00D04D58" w:rsidRPr="005E61ED" w:rsidRDefault="000C2CA4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5E61ED">
        <w:rPr>
          <w:rFonts w:eastAsia="Calibri"/>
          <w:kern w:val="1"/>
          <w:sz w:val="24"/>
          <w:szCs w:val="24"/>
          <w:lang w:eastAsia="en-US"/>
        </w:rPr>
        <w:t>Все запланированные к реализации мероприятия в 202</w:t>
      </w:r>
      <w:r w:rsidR="00E24FC8">
        <w:rPr>
          <w:rFonts w:eastAsia="Calibri"/>
          <w:kern w:val="1"/>
          <w:sz w:val="24"/>
          <w:szCs w:val="24"/>
          <w:lang w:eastAsia="en-US"/>
        </w:rPr>
        <w:t>3</w:t>
      </w:r>
      <w:r w:rsidRPr="005E61ED">
        <w:rPr>
          <w:rFonts w:eastAsia="Calibri"/>
          <w:kern w:val="1"/>
          <w:sz w:val="24"/>
          <w:szCs w:val="24"/>
          <w:lang w:eastAsia="en-US"/>
        </w:rPr>
        <w:t xml:space="preserve"> году были реализованы в полном объеме. </w:t>
      </w:r>
      <w:r w:rsidR="00D04D58" w:rsidRPr="005E61ED">
        <w:rPr>
          <w:rFonts w:eastAsia="Calibri"/>
          <w:kern w:val="1"/>
          <w:sz w:val="24"/>
          <w:szCs w:val="24"/>
          <w:lang w:eastAsia="en-US"/>
        </w:rPr>
        <w:t>Р</w:t>
      </w:r>
      <w:r w:rsidR="00D04D58" w:rsidRPr="005E61ED">
        <w:rPr>
          <w:kern w:val="2"/>
          <w:sz w:val="24"/>
          <w:szCs w:val="24"/>
        </w:rPr>
        <w:t>еализован комплекс мероприятий, в результате которых:</w:t>
      </w:r>
    </w:p>
    <w:p w:rsidR="00D04D58" w:rsidRPr="005E61ED" w:rsidRDefault="00D04D58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5E61ED">
        <w:rPr>
          <w:kern w:val="2"/>
          <w:sz w:val="24"/>
          <w:szCs w:val="24"/>
        </w:rPr>
        <w:t xml:space="preserve">организована профилактическая работа, направленная на снижение уровня коррупционных проявлений среди муниципальных служащих при прохождении ими муниципальной службы; </w:t>
      </w:r>
    </w:p>
    <w:p w:rsidR="00D04D58" w:rsidRPr="005E61ED" w:rsidRDefault="00D04D58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5E61ED">
        <w:rPr>
          <w:kern w:val="2"/>
          <w:sz w:val="24"/>
          <w:szCs w:val="24"/>
        </w:rPr>
        <w:t xml:space="preserve">осуществлялось повышение уровня правовой подготовки специалистов в сфере противодействия коррупции; </w:t>
      </w:r>
    </w:p>
    <w:p w:rsidR="00D04D58" w:rsidRPr="005E61ED" w:rsidRDefault="00D04D58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5E61ED">
        <w:rPr>
          <w:kern w:val="2"/>
          <w:sz w:val="24"/>
          <w:szCs w:val="24"/>
        </w:rPr>
        <w:t xml:space="preserve">обеспечен доступ граждан, общественных объединений и средств массовой информации к информации о деятельности органов местного самоуправления Кормовского сельского поселения; </w:t>
      </w:r>
    </w:p>
    <w:p w:rsidR="00D04D58" w:rsidRPr="005E61ED" w:rsidRDefault="00D04D58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BB2E53">
        <w:rPr>
          <w:kern w:val="2"/>
          <w:sz w:val="24"/>
          <w:szCs w:val="24"/>
        </w:rPr>
        <w:t>принят к исполнению Областной закон от 08.07.2014 № 184-ЗС «Об участии граждан в охране общественного порядка на территории Ростовской области».</w:t>
      </w:r>
      <w:r w:rsidRPr="005E61ED">
        <w:rPr>
          <w:kern w:val="2"/>
          <w:sz w:val="24"/>
          <w:szCs w:val="24"/>
        </w:rPr>
        <w:t xml:space="preserve"> </w:t>
      </w:r>
    </w:p>
    <w:p w:rsidR="000C2CA4" w:rsidRPr="005E61ED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5E61ED">
        <w:rPr>
          <w:rFonts w:eastAsia="Calibri"/>
          <w:kern w:val="2"/>
          <w:sz w:val="24"/>
          <w:szCs w:val="24"/>
          <w:lang w:eastAsia="en-US"/>
        </w:rPr>
        <w:t>Достижению указанных результатов в 202</w:t>
      </w:r>
      <w:r w:rsidR="008D0A7E">
        <w:rPr>
          <w:rFonts w:eastAsia="Calibri"/>
          <w:kern w:val="2"/>
          <w:sz w:val="24"/>
          <w:szCs w:val="24"/>
          <w:lang w:eastAsia="en-US"/>
        </w:rPr>
        <w:t>3</w:t>
      </w:r>
      <w:r w:rsidRPr="005E61ED">
        <w:rPr>
          <w:rFonts w:eastAsia="Calibri"/>
          <w:kern w:val="2"/>
          <w:sz w:val="24"/>
          <w:szCs w:val="24"/>
          <w:lang w:eastAsia="en-US"/>
        </w:rPr>
        <w:t xml:space="preserve">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0C2CA4" w:rsidRPr="0001200B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</w:p>
    <w:p w:rsidR="000C2CA4" w:rsidRPr="00A16128" w:rsidRDefault="000C2CA4" w:rsidP="0067261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16128">
        <w:rPr>
          <w:rFonts w:eastAsia="Calibri"/>
          <w:b/>
          <w:spacing w:val="-4"/>
          <w:sz w:val="24"/>
          <w:szCs w:val="24"/>
          <w:lang w:eastAsia="en-US"/>
        </w:rPr>
        <w:t xml:space="preserve">2. Перечень основных мероприятий подпрограмм, </w:t>
      </w:r>
      <w:r w:rsidR="002F491C">
        <w:rPr>
          <w:rFonts w:eastAsia="Calibri"/>
          <w:b/>
          <w:spacing w:val="-4"/>
          <w:sz w:val="24"/>
          <w:szCs w:val="24"/>
          <w:lang w:eastAsia="en-US"/>
        </w:rPr>
        <w:t xml:space="preserve">приоритетных основных </w:t>
      </w:r>
      <w:r w:rsidRPr="00A16128">
        <w:rPr>
          <w:rFonts w:eastAsia="Calibri"/>
          <w:b/>
          <w:spacing w:val="-4"/>
          <w:sz w:val="24"/>
          <w:szCs w:val="24"/>
          <w:lang w:eastAsia="en-US"/>
        </w:rPr>
        <w:t xml:space="preserve">мероприятий </w:t>
      </w:r>
      <w:r w:rsidR="002F491C">
        <w:rPr>
          <w:rFonts w:eastAsia="Calibri"/>
          <w:b/>
          <w:spacing w:val="-4"/>
          <w:sz w:val="24"/>
          <w:szCs w:val="24"/>
          <w:lang w:eastAsia="en-US"/>
        </w:rPr>
        <w:t xml:space="preserve">и мероприятий </w:t>
      </w:r>
      <w:r w:rsidRPr="00A16128">
        <w:rPr>
          <w:rFonts w:eastAsia="Calibri"/>
          <w:b/>
          <w:spacing w:val="-4"/>
          <w:sz w:val="24"/>
          <w:szCs w:val="24"/>
          <w:lang w:eastAsia="en-US"/>
        </w:rPr>
        <w:t>ведомственных</w:t>
      </w:r>
      <w:r w:rsidRPr="00A16128">
        <w:rPr>
          <w:rFonts w:eastAsia="Calibri"/>
          <w:b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</w:t>
      </w:r>
    </w:p>
    <w:p w:rsidR="000C2CA4" w:rsidRPr="00A16128" w:rsidRDefault="000C2CA4" w:rsidP="0067261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C2CA4" w:rsidRPr="00A16128" w:rsidRDefault="000C2CA4" w:rsidP="0067261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16128">
        <w:rPr>
          <w:kern w:val="2"/>
          <w:sz w:val="24"/>
          <w:szCs w:val="24"/>
        </w:rPr>
        <w:t>В 202</w:t>
      </w:r>
      <w:r w:rsidR="008D0A7E">
        <w:rPr>
          <w:kern w:val="2"/>
          <w:sz w:val="24"/>
          <w:szCs w:val="24"/>
        </w:rPr>
        <w:t>3</w:t>
      </w:r>
      <w:r w:rsidRPr="00A16128">
        <w:rPr>
          <w:kern w:val="2"/>
          <w:sz w:val="24"/>
          <w:szCs w:val="24"/>
        </w:rPr>
        <w:t xml:space="preserve"> году муниципальной программой была запланирована </w:t>
      </w:r>
      <w:r w:rsidRPr="00BE2780">
        <w:rPr>
          <w:kern w:val="2"/>
          <w:sz w:val="24"/>
          <w:szCs w:val="24"/>
        </w:rPr>
        <w:t xml:space="preserve">реализация </w:t>
      </w:r>
      <w:r w:rsidR="006140C9" w:rsidRPr="00BE2780">
        <w:rPr>
          <w:kern w:val="2"/>
          <w:sz w:val="24"/>
          <w:szCs w:val="24"/>
        </w:rPr>
        <w:t>17</w:t>
      </w:r>
      <w:r w:rsidRPr="00BE2780">
        <w:rPr>
          <w:kern w:val="2"/>
          <w:sz w:val="24"/>
          <w:szCs w:val="24"/>
        </w:rPr>
        <w:t xml:space="preserve"> основных</w:t>
      </w:r>
      <w:r w:rsidRPr="00A16128">
        <w:rPr>
          <w:kern w:val="2"/>
          <w:sz w:val="24"/>
          <w:szCs w:val="24"/>
        </w:rPr>
        <w:t xml:space="preserve"> мероприяти</w:t>
      </w:r>
      <w:r w:rsidR="006140C9" w:rsidRPr="00A16128">
        <w:rPr>
          <w:kern w:val="2"/>
          <w:sz w:val="24"/>
          <w:szCs w:val="24"/>
        </w:rPr>
        <w:t>й</w:t>
      </w:r>
      <w:r w:rsidRPr="00A16128">
        <w:rPr>
          <w:kern w:val="2"/>
          <w:sz w:val="24"/>
          <w:szCs w:val="24"/>
        </w:rPr>
        <w:t xml:space="preserve">. </w:t>
      </w:r>
    </w:p>
    <w:p w:rsidR="00BB5022" w:rsidRPr="00A16128" w:rsidRDefault="000C2CA4" w:rsidP="00672617">
      <w:pPr>
        <w:suppressAutoHyphens/>
        <w:spacing w:line="228" w:lineRule="auto"/>
        <w:ind w:firstLine="708"/>
        <w:jc w:val="both"/>
        <w:rPr>
          <w:sz w:val="24"/>
          <w:szCs w:val="24"/>
        </w:rPr>
      </w:pPr>
      <w:r w:rsidRPr="00A16128">
        <w:rPr>
          <w:rFonts w:eastAsia="Calibri"/>
          <w:kern w:val="2"/>
          <w:sz w:val="24"/>
          <w:szCs w:val="24"/>
          <w:lang w:eastAsia="en-US"/>
        </w:rPr>
        <w:t xml:space="preserve">Целью подпрограммы 1 </w:t>
      </w:r>
      <w:r w:rsidRPr="00A16128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 w:rsidR="00BB5022" w:rsidRPr="00A16128">
        <w:rPr>
          <w:sz w:val="24"/>
          <w:szCs w:val="24"/>
        </w:rPr>
        <w:t xml:space="preserve">Противодействие коррупции в </w:t>
      </w:r>
      <w:proofErr w:type="spellStart"/>
      <w:r w:rsidR="00BB5022" w:rsidRPr="00A16128">
        <w:rPr>
          <w:sz w:val="24"/>
          <w:szCs w:val="24"/>
        </w:rPr>
        <w:t>Кормовском</w:t>
      </w:r>
      <w:proofErr w:type="spellEnd"/>
      <w:r w:rsidR="00BB5022" w:rsidRPr="00A16128">
        <w:rPr>
          <w:sz w:val="24"/>
          <w:szCs w:val="24"/>
        </w:rPr>
        <w:t xml:space="preserve"> сельском поселении</w:t>
      </w:r>
      <w:r w:rsidRPr="00A16128">
        <w:rPr>
          <w:rFonts w:eastAsia="Calibri"/>
          <w:bCs/>
          <w:kern w:val="2"/>
          <w:sz w:val="24"/>
          <w:szCs w:val="24"/>
          <w:lang w:eastAsia="en-US"/>
        </w:rPr>
        <w:t xml:space="preserve">» </w:t>
      </w:r>
      <w:r w:rsidRPr="00A16128">
        <w:rPr>
          <w:rFonts w:eastAsia="Calibri"/>
          <w:kern w:val="2"/>
          <w:sz w:val="24"/>
          <w:szCs w:val="24"/>
          <w:lang w:eastAsia="en-US"/>
        </w:rPr>
        <w:t xml:space="preserve">является </w:t>
      </w:r>
      <w:r w:rsidR="00BB5022" w:rsidRPr="00A16128">
        <w:rPr>
          <w:sz w:val="24"/>
          <w:szCs w:val="24"/>
        </w:rPr>
        <w:t>снижение уровня коррупционных проявлений в органах местного самоуправления Кормовского сельского поселения.</w:t>
      </w:r>
    </w:p>
    <w:p w:rsidR="002D19A4" w:rsidRPr="00A16128" w:rsidRDefault="007F52D2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A16128">
        <w:rPr>
          <w:kern w:val="2"/>
          <w:sz w:val="24"/>
          <w:szCs w:val="24"/>
        </w:rPr>
        <w:lastRenderedPageBreak/>
        <w:t>В рамках основного мероприятия</w:t>
      </w:r>
      <w:r w:rsidRPr="00A16128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C2CA4" w:rsidRPr="00A16128">
        <w:rPr>
          <w:rFonts w:eastAsia="Calibri"/>
          <w:kern w:val="2"/>
          <w:sz w:val="24"/>
          <w:szCs w:val="24"/>
          <w:lang w:eastAsia="en-US"/>
        </w:rPr>
        <w:t xml:space="preserve">1.1 </w:t>
      </w:r>
      <w:r w:rsidR="00AC4B62" w:rsidRPr="00A16128">
        <w:rPr>
          <w:kern w:val="2"/>
          <w:sz w:val="24"/>
          <w:szCs w:val="24"/>
        </w:rPr>
        <w:t>Совершенствование нормативного правового регулирования в сфере противодействия коррупции</w:t>
      </w:r>
      <w:r w:rsidR="002D19A4" w:rsidRPr="00A16128">
        <w:rPr>
          <w:kern w:val="2"/>
          <w:sz w:val="24"/>
          <w:szCs w:val="24"/>
        </w:rPr>
        <w:t>, мероприятия издания и размещения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 же в качестве наружной рекламы.</w:t>
      </w:r>
    </w:p>
    <w:p w:rsidR="002D19A4" w:rsidRPr="00A16128" w:rsidRDefault="002D19A4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A16128">
        <w:rPr>
          <w:kern w:val="2"/>
          <w:sz w:val="24"/>
          <w:szCs w:val="24"/>
        </w:rPr>
        <w:t>В течении 202</w:t>
      </w:r>
      <w:r w:rsidR="00C81AA3">
        <w:rPr>
          <w:kern w:val="2"/>
          <w:sz w:val="24"/>
          <w:szCs w:val="24"/>
        </w:rPr>
        <w:t>3</w:t>
      </w:r>
      <w:r w:rsidRPr="00A16128">
        <w:rPr>
          <w:kern w:val="2"/>
          <w:sz w:val="24"/>
          <w:szCs w:val="24"/>
        </w:rPr>
        <w:t xml:space="preserve"> года проведены информационные меры, направленные на повышение правовой культуры граждан и </w:t>
      </w:r>
      <w:proofErr w:type="spellStart"/>
      <w:r w:rsidRPr="00A16128">
        <w:rPr>
          <w:kern w:val="2"/>
          <w:sz w:val="24"/>
          <w:szCs w:val="24"/>
        </w:rPr>
        <w:t>антикоррупционную</w:t>
      </w:r>
      <w:proofErr w:type="spellEnd"/>
      <w:r w:rsidRPr="00A16128">
        <w:rPr>
          <w:kern w:val="2"/>
          <w:sz w:val="24"/>
          <w:szCs w:val="24"/>
        </w:rPr>
        <w:t xml:space="preserve"> пропаганду, приняты нормативно-правовые акты, направленные на привлечение муниципальных служащих </w:t>
      </w:r>
      <w:r w:rsidR="001F2392" w:rsidRPr="00A16128">
        <w:rPr>
          <w:kern w:val="2"/>
          <w:sz w:val="24"/>
          <w:szCs w:val="24"/>
        </w:rPr>
        <w:t>Администрации Кормовского сельского поселения</w:t>
      </w:r>
      <w:r w:rsidRPr="00A16128">
        <w:rPr>
          <w:kern w:val="2"/>
          <w:sz w:val="24"/>
          <w:szCs w:val="24"/>
        </w:rPr>
        <w:t xml:space="preserve"> к активному участию в деятельности по противодействию коррупции.</w:t>
      </w:r>
    </w:p>
    <w:p w:rsidR="002D19A4" w:rsidRPr="00B00EFA" w:rsidRDefault="002D19A4" w:rsidP="00672617">
      <w:pPr>
        <w:suppressAutoHyphens/>
        <w:ind w:firstLine="720"/>
        <w:jc w:val="both"/>
        <w:rPr>
          <w:sz w:val="24"/>
          <w:szCs w:val="24"/>
        </w:rPr>
      </w:pPr>
      <w:r w:rsidRPr="00536CA1">
        <w:rPr>
          <w:sz w:val="24"/>
          <w:szCs w:val="24"/>
        </w:rPr>
        <w:t xml:space="preserve">На официальном сайте Администрации </w:t>
      </w:r>
      <w:r w:rsidR="001F2392" w:rsidRPr="00536CA1">
        <w:rPr>
          <w:sz w:val="24"/>
          <w:szCs w:val="24"/>
        </w:rPr>
        <w:t>Кормовского сельского поселения</w:t>
      </w:r>
      <w:r w:rsidRPr="00536CA1">
        <w:rPr>
          <w:sz w:val="24"/>
          <w:szCs w:val="24"/>
        </w:rPr>
        <w:t xml:space="preserve"> в информационно-телекоммуникационной сети Интернет функционирует специальный раздел «Пр</w:t>
      </w:r>
      <w:r w:rsidR="001F2392" w:rsidRPr="00536CA1">
        <w:rPr>
          <w:sz w:val="24"/>
          <w:szCs w:val="24"/>
        </w:rPr>
        <w:t>отиводействие коррупции»</w:t>
      </w:r>
      <w:r w:rsidRPr="00536CA1">
        <w:rPr>
          <w:sz w:val="24"/>
          <w:szCs w:val="24"/>
        </w:rPr>
        <w:t>.</w:t>
      </w:r>
    </w:p>
    <w:p w:rsidR="000D23FC" w:rsidRPr="00B00EFA" w:rsidRDefault="000D23FC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0EFA">
        <w:rPr>
          <w:rFonts w:eastAsia="Calibri"/>
          <w:sz w:val="24"/>
          <w:szCs w:val="24"/>
          <w:lang w:eastAsia="en-US"/>
        </w:rPr>
        <w:t>В рамках реализации данного мероприятия произведена оплата за изготовление памяток.</w:t>
      </w:r>
    </w:p>
    <w:p w:rsidR="000D23FC" w:rsidRPr="00B00EFA" w:rsidRDefault="000D23FC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B00EFA">
        <w:rPr>
          <w:rFonts w:eastAsia="Calibri"/>
          <w:kern w:val="1"/>
          <w:sz w:val="24"/>
          <w:szCs w:val="24"/>
          <w:lang w:eastAsia="en-US"/>
        </w:rPr>
        <w:t>Мероприятие реализовано в соответствии с утвержденными лимитами.</w:t>
      </w:r>
    </w:p>
    <w:p w:rsidR="002D19A4" w:rsidRPr="00B00EFA" w:rsidRDefault="000C2CA4" w:rsidP="00672617">
      <w:pPr>
        <w:suppressAutoHyphens/>
        <w:ind w:firstLine="709"/>
        <w:jc w:val="both"/>
        <w:rPr>
          <w:sz w:val="24"/>
          <w:szCs w:val="24"/>
        </w:rPr>
      </w:pPr>
      <w:r w:rsidRPr="00B00EF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2D19A4" w:rsidRPr="00B00EFA">
        <w:rPr>
          <w:kern w:val="2"/>
          <w:sz w:val="24"/>
          <w:szCs w:val="24"/>
        </w:rPr>
        <w:t>В рамках основного мероприятия</w:t>
      </w:r>
      <w:r w:rsidR="002D19A4" w:rsidRPr="00B00EF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7E646E" w:rsidRPr="00B00EFA">
        <w:rPr>
          <w:rFonts w:eastAsia="Calibri"/>
          <w:kern w:val="2"/>
          <w:sz w:val="24"/>
          <w:szCs w:val="24"/>
          <w:lang w:eastAsia="en-US"/>
        </w:rPr>
        <w:t xml:space="preserve">1.2. </w:t>
      </w:r>
      <w:r w:rsidR="007E646E" w:rsidRPr="00B00EFA">
        <w:rPr>
          <w:sz w:val="24"/>
          <w:szCs w:val="24"/>
        </w:rPr>
        <w:t>Повышение эффективности механизмов выявления, предотвращения и урегулирования конфликта интересов на муниципальной службе</w:t>
      </w:r>
      <w:r w:rsidR="002D19A4" w:rsidRPr="00B00EFA">
        <w:rPr>
          <w:szCs w:val="28"/>
        </w:rPr>
        <w:t xml:space="preserve"> </w:t>
      </w:r>
      <w:r w:rsidR="002D19A4" w:rsidRPr="00B00EFA">
        <w:rPr>
          <w:sz w:val="24"/>
          <w:szCs w:val="24"/>
        </w:rPr>
        <w:t>является предотвращение коррупционных правонарушений.</w:t>
      </w:r>
    </w:p>
    <w:p w:rsidR="007E646E" w:rsidRPr="00B00EFA" w:rsidRDefault="002251D8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B00EFA">
        <w:rPr>
          <w:kern w:val="2"/>
          <w:sz w:val="24"/>
          <w:szCs w:val="24"/>
        </w:rPr>
        <w:t>В рамках основного мероприятия</w:t>
      </w:r>
      <w:r w:rsidRPr="00B00EFA">
        <w:rPr>
          <w:sz w:val="24"/>
          <w:szCs w:val="24"/>
        </w:rPr>
        <w:t xml:space="preserve"> </w:t>
      </w:r>
      <w:r w:rsidR="007E646E" w:rsidRPr="00B00EFA">
        <w:rPr>
          <w:sz w:val="24"/>
          <w:szCs w:val="24"/>
        </w:rPr>
        <w:t>1.3.</w:t>
      </w:r>
      <w:r w:rsidR="007E646E" w:rsidRPr="00B00EFA">
        <w:rPr>
          <w:kern w:val="2"/>
          <w:sz w:val="24"/>
          <w:szCs w:val="24"/>
        </w:rPr>
        <w:t xml:space="preserve"> Усиление контроля за соблюдением лицами, замещающими должности муниципальной  службы (далее – должностные лица) </w:t>
      </w:r>
      <w:proofErr w:type="spellStart"/>
      <w:r w:rsidR="007E646E" w:rsidRPr="00B00EFA">
        <w:rPr>
          <w:kern w:val="2"/>
          <w:sz w:val="24"/>
          <w:szCs w:val="24"/>
        </w:rPr>
        <w:t>антикоррупционных</w:t>
      </w:r>
      <w:proofErr w:type="spellEnd"/>
      <w:r w:rsidR="007E646E" w:rsidRPr="00B00EFA">
        <w:rPr>
          <w:kern w:val="2"/>
          <w:sz w:val="24"/>
          <w:szCs w:val="24"/>
        </w:rPr>
        <w:t xml:space="preserve"> норм</w:t>
      </w:r>
      <w:r w:rsidR="001F2392" w:rsidRPr="00B00EFA">
        <w:rPr>
          <w:kern w:val="2"/>
          <w:sz w:val="24"/>
          <w:szCs w:val="24"/>
        </w:rPr>
        <w:t>,</w:t>
      </w:r>
      <w:r w:rsidRPr="00B00EFA">
        <w:rPr>
          <w:kern w:val="2"/>
          <w:sz w:val="24"/>
          <w:szCs w:val="24"/>
        </w:rPr>
        <w:t xml:space="preserve"> </w:t>
      </w:r>
      <w:r w:rsidRPr="00B00EFA">
        <w:rPr>
          <w:sz w:val="24"/>
          <w:szCs w:val="24"/>
        </w:rPr>
        <w:t xml:space="preserve">выявление случаев несоблюдения должностными лицами </w:t>
      </w:r>
      <w:proofErr w:type="spellStart"/>
      <w:r w:rsidRPr="00B00EFA">
        <w:rPr>
          <w:sz w:val="24"/>
          <w:szCs w:val="24"/>
        </w:rPr>
        <w:t>антикоррупционных</w:t>
      </w:r>
      <w:proofErr w:type="spellEnd"/>
      <w:r w:rsidRPr="00B00EFA">
        <w:rPr>
          <w:sz w:val="24"/>
          <w:szCs w:val="24"/>
        </w:rPr>
        <w:t xml:space="preserve"> норм, принятие своевременных и действенных мер юридической ответственности.</w:t>
      </w:r>
    </w:p>
    <w:p w:rsidR="002251D8" w:rsidRPr="0001200B" w:rsidRDefault="002251D8" w:rsidP="00672617">
      <w:pPr>
        <w:suppressAutoHyphens/>
        <w:ind w:firstLine="709"/>
        <w:jc w:val="both"/>
        <w:rPr>
          <w:rStyle w:val="extended-textfull"/>
          <w:sz w:val="24"/>
          <w:szCs w:val="24"/>
        </w:rPr>
      </w:pPr>
      <w:r w:rsidRPr="001B2E16">
        <w:rPr>
          <w:kern w:val="2"/>
          <w:sz w:val="24"/>
          <w:szCs w:val="24"/>
        </w:rPr>
        <w:t xml:space="preserve">В рамках основного мероприятия </w:t>
      </w:r>
      <w:r w:rsidR="007E646E" w:rsidRPr="001B2E16">
        <w:rPr>
          <w:kern w:val="2"/>
          <w:sz w:val="24"/>
          <w:szCs w:val="24"/>
        </w:rPr>
        <w:t xml:space="preserve">1.4. Осуществление </w:t>
      </w:r>
      <w:proofErr w:type="spellStart"/>
      <w:r w:rsidR="007E646E" w:rsidRPr="001B2E16">
        <w:rPr>
          <w:kern w:val="2"/>
          <w:sz w:val="24"/>
          <w:szCs w:val="24"/>
        </w:rPr>
        <w:t>антикоррупционной</w:t>
      </w:r>
      <w:proofErr w:type="spellEnd"/>
      <w:r w:rsidR="007E646E" w:rsidRPr="001B2E16">
        <w:rPr>
          <w:kern w:val="2"/>
          <w:sz w:val="24"/>
          <w:szCs w:val="24"/>
        </w:rPr>
        <w:t xml:space="preserve"> экспертизы нормативных правовых актов Администрации Кормовского сельского поселения и их проектов с учетом мониторинга соответствующей правоприменительной практики</w:t>
      </w:r>
      <w:r w:rsidR="00874B6D" w:rsidRPr="001B2E16">
        <w:rPr>
          <w:kern w:val="2"/>
          <w:sz w:val="24"/>
          <w:szCs w:val="24"/>
        </w:rPr>
        <w:t>,</w:t>
      </w:r>
      <w:r w:rsidRPr="001B2E16">
        <w:rPr>
          <w:kern w:val="2"/>
          <w:sz w:val="24"/>
          <w:szCs w:val="24"/>
        </w:rPr>
        <w:t xml:space="preserve"> выявление в нормативных правовых актах </w:t>
      </w:r>
      <w:r w:rsidR="00874B6D" w:rsidRPr="001B2E16">
        <w:rPr>
          <w:kern w:val="2"/>
          <w:sz w:val="24"/>
          <w:szCs w:val="24"/>
        </w:rPr>
        <w:t>Администрации Кормовского сельского поселения</w:t>
      </w:r>
      <w:r w:rsidRPr="001B2E16">
        <w:rPr>
          <w:kern w:val="2"/>
          <w:sz w:val="24"/>
          <w:szCs w:val="24"/>
        </w:rPr>
        <w:t xml:space="preserve"> и  их проектах </w:t>
      </w:r>
      <w:proofErr w:type="spellStart"/>
      <w:r w:rsidRPr="001B2E16">
        <w:rPr>
          <w:rStyle w:val="extended-textfull"/>
          <w:sz w:val="24"/>
          <w:szCs w:val="24"/>
        </w:rPr>
        <w:t>коррупциогенных</w:t>
      </w:r>
      <w:proofErr w:type="spellEnd"/>
      <w:r w:rsidRPr="001B2E16">
        <w:rPr>
          <w:rStyle w:val="extended-textfull"/>
          <w:sz w:val="24"/>
          <w:szCs w:val="24"/>
        </w:rPr>
        <w:t xml:space="preserve"> факторов и их исключение.</w:t>
      </w:r>
    </w:p>
    <w:p w:rsidR="007E646E" w:rsidRPr="001B2E16" w:rsidRDefault="002251D8" w:rsidP="00672617">
      <w:pPr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1B2E16">
        <w:rPr>
          <w:kern w:val="2"/>
          <w:sz w:val="24"/>
          <w:szCs w:val="24"/>
        </w:rPr>
        <w:t xml:space="preserve">В рамках основного мероприятия </w:t>
      </w:r>
      <w:r w:rsidR="007E646E" w:rsidRPr="001B2E16">
        <w:rPr>
          <w:kern w:val="2"/>
          <w:sz w:val="24"/>
          <w:szCs w:val="24"/>
        </w:rPr>
        <w:t xml:space="preserve">1.5. Организация мероприятий </w:t>
      </w:r>
      <w:r w:rsidR="007E646E" w:rsidRPr="001B2E16">
        <w:rPr>
          <w:sz w:val="24"/>
          <w:szCs w:val="24"/>
        </w:rPr>
        <w:t xml:space="preserve">по противодействию коррупции муниципальных служащих </w:t>
      </w:r>
      <w:r w:rsidR="007E646E" w:rsidRPr="001B2E16">
        <w:rPr>
          <w:sz w:val="24"/>
          <w:szCs w:val="24"/>
          <w:shd w:val="clear" w:color="auto" w:fill="FFFFFF"/>
        </w:rPr>
        <w:t>в</w:t>
      </w:r>
      <w:r w:rsidR="007E646E" w:rsidRPr="001B2E16">
        <w:rPr>
          <w:sz w:val="24"/>
          <w:szCs w:val="24"/>
        </w:rPr>
        <w:t xml:space="preserve"> </w:t>
      </w:r>
      <w:r w:rsidR="007E646E" w:rsidRPr="001B2E16">
        <w:rPr>
          <w:sz w:val="24"/>
          <w:szCs w:val="24"/>
          <w:shd w:val="clear" w:color="auto" w:fill="FFFFFF"/>
        </w:rPr>
        <w:t>должностные обязанности которых входит участие в проведении</w:t>
      </w:r>
      <w:r w:rsidR="007E646E" w:rsidRPr="001B2E16">
        <w:rPr>
          <w:sz w:val="24"/>
          <w:szCs w:val="24"/>
        </w:rPr>
        <w:t xml:space="preserve"> закупок товаров, работ, услуг для обеспечения муниципальных нужд</w:t>
      </w:r>
      <w:r w:rsidR="007E646E" w:rsidRPr="001B2E16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7E646E" w:rsidRPr="001B2E16">
        <w:rPr>
          <w:sz w:val="24"/>
          <w:szCs w:val="24"/>
          <w:shd w:val="clear" w:color="auto" w:fill="FFFFFF"/>
        </w:rPr>
        <w:t>в том числе их обучение по дополнительным профессиональным программам в области противодействия коррупции</w:t>
      </w:r>
      <w:r w:rsidR="00874B6D" w:rsidRPr="001B2E16">
        <w:rPr>
          <w:sz w:val="24"/>
          <w:szCs w:val="24"/>
          <w:shd w:val="clear" w:color="auto" w:fill="FFFFFF"/>
        </w:rPr>
        <w:t>, в</w:t>
      </w:r>
      <w:r w:rsidR="00874B6D" w:rsidRPr="001B2E16">
        <w:rPr>
          <w:kern w:val="2"/>
          <w:sz w:val="24"/>
          <w:szCs w:val="24"/>
        </w:rPr>
        <w:t>ыявление коррупционных рисков при осуществлении закупок, товаров, работ, услуг для обеспечения муниципальных нужд и их исключение.</w:t>
      </w:r>
    </w:p>
    <w:p w:rsidR="007E646E" w:rsidRPr="001B2E16" w:rsidRDefault="001D4DF3" w:rsidP="00672617">
      <w:pPr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1B2E16">
        <w:rPr>
          <w:kern w:val="2"/>
          <w:sz w:val="24"/>
          <w:szCs w:val="24"/>
        </w:rPr>
        <w:t>В рамках основного мероприятия</w:t>
      </w:r>
      <w:r w:rsidRPr="001B2E16">
        <w:rPr>
          <w:sz w:val="24"/>
          <w:szCs w:val="24"/>
          <w:shd w:val="clear" w:color="auto" w:fill="FFFFFF"/>
        </w:rPr>
        <w:t xml:space="preserve"> </w:t>
      </w:r>
      <w:r w:rsidR="007E646E" w:rsidRPr="001B2E16">
        <w:rPr>
          <w:sz w:val="24"/>
          <w:szCs w:val="24"/>
          <w:shd w:val="clear" w:color="auto" w:fill="FFFFFF"/>
        </w:rPr>
        <w:t xml:space="preserve">1.6. </w:t>
      </w:r>
      <w:r w:rsidR="007E646E" w:rsidRPr="001B2E16">
        <w:rPr>
          <w:color w:val="000000"/>
          <w:kern w:val="2"/>
          <w:sz w:val="24"/>
          <w:szCs w:val="24"/>
        </w:rPr>
        <w:t>Организация мероприятий по ознакомлению лиц</w:t>
      </w:r>
      <w:r w:rsidR="007E646E" w:rsidRPr="001B2E16">
        <w:rPr>
          <w:color w:val="000000"/>
          <w:sz w:val="24"/>
          <w:szCs w:val="24"/>
          <w:shd w:val="clear" w:color="auto" w:fill="FFFFFF"/>
        </w:rPr>
        <w:t xml:space="preserve">, впервые поступивших на  муниципальную службу  связанные с соблюдением </w:t>
      </w:r>
      <w:proofErr w:type="spellStart"/>
      <w:r w:rsidR="007E646E" w:rsidRPr="001B2E16">
        <w:rPr>
          <w:color w:val="000000"/>
          <w:sz w:val="24"/>
          <w:szCs w:val="24"/>
          <w:shd w:val="clear" w:color="auto" w:fill="FFFFFF"/>
        </w:rPr>
        <w:t>антикоррупционных</w:t>
      </w:r>
      <w:proofErr w:type="spellEnd"/>
      <w:r w:rsidR="007E646E" w:rsidRPr="001B2E16">
        <w:rPr>
          <w:color w:val="000000"/>
          <w:sz w:val="24"/>
          <w:szCs w:val="24"/>
          <w:shd w:val="clear" w:color="auto" w:fill="FFFFFF"/>
        </w:rPr>
        <w:t xml:space="preserve"> стандартов, а также их участия в  мероприятиях по профессиональному развитию в области противодействия коррупции</w:t>
      </w:r>
      <w:r w:rsidR="00DF2D1A" w:rsidRPr="001B2E16">
        <w:rPr>
          <w:color w:val="000000"/>
          <w:sz w:val="24"/>
          <w:szCs w:val="24"/>
          <w:shd w:val="clear" w:color="auto" w:fill="FFFFFF"/>
        </w:rPr>
        <w:t xml:space="preserve">, </w:t>
      </w:r>
      <w:r w:rsidR="00DF2D1A" w:rsidRPr="001B2E16">
        <w:rPr>
          <w:sz w:val="24"/>
          <w:szCs w:val="24"/>
        </w:rPr>
        <w:t>предотвращение коррупционных правонарушений.</w:t>
      </w:r>
    </w:p>
    <w:p w:rsidR="007E646E" w:rsidRPr="001B2E16" w:rsidRDefault="001D4DF3" w:rsidP="00672617">
      <w:pPr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kern w:val="2"/>
          <w:sz w:val="24"/>
          <w:szCs w:val="24"/>
        </w:rPr>
      </w:pPr>
      <w:r w:rsidRPr="001B2E16">
        <w:rPr>
          <w:kern w:val="2"/>
          <w:sz w:val="24"/>
          <w:szCs w:val="24"/>
        </w:rPr>
        <w:t>В рамках основного мероприятия</w:t>
      </w:r>
      <w:r w:rsidRPr="001B2E16">
        <w:rPr>
          <w:color w:val="000000"/>
          <w:sz w:val="24"/>
          <w:szCs w:val="24"/>
          <w:shd w:val="clear" w:color="auto" w:fill="FFFFFF"/>
        </w:rPr>
        <w:t xml:space="preserve"> </w:t>
      </w:r>
      <w:r w:rsidR="007E646E" w:rsidRPr="001B2E16">
        <w:rPr>
          <w:color w:val="000000"/>
          <w:sz w:val="24"/>
          <w:szCs w:val="24"/>
          <w:shd w:val="clear" w:color="auto" w:fill="FFFFFF"/>
        </w:rPr>
        <w:t xml:space="preserve">1.7. </w:t>
      </w:r>
      <w:r w:rsidR="007E646E" w:rsidRPr="001B2E16">
        <w:rPr>
          <w:kern w:val="2"/>
          <w:sz w:val="24"/>
          <w:szCs w:val="24"/>
        </w:rPr>
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</w:r>
      <w:r w:rsidR="00DF2D1A" w:rsidRPr="001B2E16">
        <w:rPr>
          <w:kern w:val="2"/>
          <w:sz w:val="24"/>
          <w:szCs w:val="24"/>
        </w:rPr>
        <w:t>,</w:t>
      </w:r>
      <w:r w:rsidR="00925D44" w:rsidRPr="001B2E16">
        <w:rPr>
          <w:kern w:val="2"/>
          <w:sz w:val="24"/>
          <w:szCs w:val="24"/>
        </w:rPr>
        <w:t xml:space="preserve"> 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</w:t>
      </w:r>
      <w:r w:rsidR="00925D44" w:rsidRPr="001B2E16">
        <w:rPr>
          <w:kern w:val="2"/>
          <w:sz w:val="24"/>
          <w:szCs w:val="24"/>
        </w:rPr>
        <w:softHyphen/>
        <w:t>тельной власти и оператив</w:t>
      </w:r>
      <w:r w:rsidR="00925D44" w:rsidRPr="001B2E16">
        <w:rPr>
          <w:kern w:val="2"/>
          <w:sz w:val="24"/>
          <w:szCs w:val="24"/>
        </w:rPr>
        <w:softHyphen/>
        <w:t>ное реагирование на нее.</w:t>
      </w:r>
    </w:p>
    <w:p w:rsidR="007E646E" w:rsidRPr="001B2E16" w:rsidRDefault="001D4DF3" w:rsidP="00672617">
      <w:pPr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1B2E16">
        <w:rPr>
          <w:kern w:val="2"/>
          <w:sz w:val="24"/>
          <w:szCs w:val="24"/>
        </w:rPr>
        <w:t xml:space="preserve">В рамках основного мероприятия </w:t>
      </w:r>
      <w:r w:rsidR="007E646E" w:rsidRPr="001B2E16">
        <w:rPr>
          <w:kern w:val="2"/>
          <w:sz w:val="24"/>
          <w:szCs w:val="24"/>
        </w:rPr>
        <w:t>1.8.</w:t>
      </w:r>
      <w:r w:rsidR="007E646E" w:rsidRPr="001B2E16">
        <w:rPr>
          <w:color w:val="000000"/>
          <w:sz w:val="24"/>
          <w:szCs w:val="24"/>
          <w:shd w:val="clear" w:color="auto" w:fill="FFFFFF"/>
        </w:rPr>
        <w:t xml:space="preserve"> Организация мероприятий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 w:rsidR="00DF2D1A" w:rsidRPr="001B2E16">
        <w:rPr>
          <w:color w:val="000000"/>
          <w:sz w:val="24"/>
          <w:szCs w:val="24"/>
          <w:shd w:val="clear" w:color="auto" w:fill="FFFFFF"/>
        </w:rPr>
        <w:t xml:space="preserve">, </w:t>
      </w:r>
      <w:r w:rsidR="00DF2D1A" w:rsidRPr="001B2E16">
        <w:rPr>
          <w:kern w:val="2"/>
          <w:sz w:val="24"/>
          <w:szCs w:val="24"/>
        </w:rPr>
        <w:t xml:space="preserve">формирование </w:t>
      </w:r>
      <w:proofErr w:type="spellStart"/>
      <w:r w:rsidR="00DF2D1A" w:rsidRPr="001B2E16">
        <w:rPr>
          <w:kern w:val="2"/>
          <w:sz w:val="24"/>
          <w:szCs w:val="24"/>
        </w:rPr>
        <w:t>антикоррупционного</w:t>
      </w:r>
      <w:proofErr w:type="spellEnd"/>
      <w:r w:rsidR="00DF2D1A" w:rsidRPr="001B2E16">
        <w:rPr>
          <w:kern w:val="2"/>
          <w:sz w:val="24"/>
          <w:szCs w:val="24"/>
        </w:rPr>
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коррупции.</w:t>
      </w:r>
    </w:p>
    <w:p w:rsidR="007E646E" w:rsidRPr="001B2E16" w:rsidRDefault="001D4DF3" w:rsidP="00672617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4"/>
          <w:szCs w:val="24"/>
          <w:lang w:eastAsia="en-US"/>
        </w:rPr>
      </w:pPr>
      <w:r w:rsidRPr="001B2E16">
        <w:rPr>
          <w:kern w:val="2"/>
          <w:sz w:val="24"/>
          <w:szCs w:val="24"/>
        </w:rPr>
        <w:t>В рамках основного мероприятия</w:t>
      </w:r>
      <w:r w:rsidRPr="001B2E16">
        <w:rPr>
          <w:color w:val="000000"/>
          <w:sz w:val="24"/>
          <w:szCs w:val="24"/>
          <w:shd w:val="clear" w:color="auto" w:fill="FFFFFF"/>
        </w:rPr>
        <w:t xml:space="preserve"> </w:t>
      </w:r>
      <w:r w:rsidR="007E646E" w:rsidRPr="001B2E16">
        <w:rPr>
          <w:color w:val="000000"/>
          <w:sz w:val="24"/>
          <w:szCs w:val="24"/>
          <w:shd w:val="clear" w:color="auto" w:fill="FFFFFF"/>
        </w:rPr>
        <w:t xml:space="preserve">1.9. </w:t>
      </w:r>
      <w:r w:rsidR="007E646E" w:rsidRPr="001B2E16">
        <w:rPr>
          <w:sz w:val="24"/>
          <w:szCs w:val="24"/>
        </w:rPr>
        <w:t>Участие в обеспечении профессионального образования и дополнитель</w:t>
      </w:r>
      <w:r w:rsidR="007E646E" w:rsidRPr="001B2E16">
        <w:rPr>
          <w:sz w:val="24"/>
          <w:szCs w:val="24"/>
        </w:rPr>
        <w:softHyphen/>
        <w:t>ного профессионального образования муниципаль</w:t>
      </w:r>
      <w:r w:rsidR="007E646E" w:rsidRPr="001B2E16">
        <w:rPr>
          <w:sz w:val="24"/>
          <w:szCs w:val="24"/>
        </w:rPr>
        <w:softHyphen/>
        <w:t xml:space="preserve">ных служащих, </w:t>
      </w:r>
      <w:r w:rsidR="007E646E" w:rsidRPr="001B2E16">
        <w:rPr>
          <w:spacing w:val="-4"/>
          <w:sz w:val="24"/>
          <w:szCs w:val="24"/>
        </w:rPr>
        <w:t>в должностные  обязанности</w:t>
      </w:r>
      <w:r w:rsidR="007E646E" w:rsidRPr="001B2E16">
        <w:rPr>
          <w:sz w:val="24"/>
          <w:szCs w:val="24"/>
        </w:rPr>
        <w:t xml:space="preserve"> которых входит участие  в противодействии корруп</w:t>
      </w:r>
      <w:r w:rsidR="007E646E" w:rsidRPr="001B2E16">
        <w:rPr>
          <w:sz w:val="24"/>
          <w:szCs w:val="24"/>
        </w:rPr>
        <w:softHyphen/>
        <w:t>ции по образовательным программам в области противодействия коррупции</w:t>
      </w:r>
      <w:r w:rsidR="00DF2D1A" w:rsidRPr="001B2E16">
        <w:rPr>
          <w:sz w:val="24"/>
          <w:szCs w:val="24"/>
        </w:rPr>
        <w:t>,</w:t>
      </w:r>
      <w:r w:rsidRPr="001B2E16">
        <w:rPr>
          <w:sz w:val="24"/>
          <w:szCs w:val="24"/>
        </w:rPr>
        <w:t xml:space="preserve"> </w:t>
      </w:r>
      <w:r w:rsidRPr="001B2E16">
        <w:rPr>
          <w:kern w:val="2"/>
          <w:sz w:val="24"/>
          <w:szCs w:val="24"/>
        </w:rPr>
        <w:t xml:space="preserve">формирование </w:t>
      </w:r>
      <w:proofErr w:type="spellStart"/>
      <w:r w:rsidRPr="001B2E16">
        <w:rPr>
          <w:kern w:val="2"/>
          <w:sz w:val="24"/>
          <w:szCs w:val="24"/>
        </w:rPr>
        <w:t>антикоррупционного</w:t>
      </w:r>
      <w:proofErr w:type="spellEnd"/>
      <w:r w:rsidRPr="001B2E16">
        <w:rPr>
          <w:kern w:val="2"/>
          <w:sz w:val="24"/>
          <w:szCs w:val="24"/>
        </w:rPr>
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коррупции.</w:t>
      </w:r>
    </w:p>
    <w:p w:rsidR="000C2CA4" w:rsidRPr="001B2E16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B2E16">
        <w:rPr>
          <w:rFonts w:eastAsia="Calibri"/>
          <w:kern w:val="2"/>
          <w:sz w:val="24"/>
          <w:szCs w:val="24"/>
          <w:lang w:eastAsia="en-US"/>
        </w:rPr>
        <w:lastRenderedPageBreak/>
        <w:t>Целью подпрограммы 2 «</w:t>
      </w:r>
      <w:r w:rsidR="00BB5022" w:rsidRPr="001B2E16">
        <w:rPr>
          <w:sz w:val="24"/>
          <w:szCs w:val="24"/>
        </w:rPr>
        <w:t xml:space="preserve">Профилактика экстремизма и терроризма в </w:t>
      </w:r>
      <w:proofErr w:type="spellStart"/>
      <w:r w:rsidR="00BB5022" w:rsidRPr="001B2E16">
        <w:rPr>
          <w:sz w:val="24"/>
          <w:szCs w:val="24"/>
        </w:rPr>
        <w:t>Кормовском</w:t>
      </w:r>
      <w:proofErr w:type="spellEnd"/>
      <w:r w:rsidR="00BB5022" w:rsidRPr="001B2E16">
        <w:rPr>
          <w:sz w:val="24"/>
          <w:szCs w:val="24"/>
        </w:rPr>
        <w:t xml:space="preserve"> сельском поселении</w:t>
      </w:r>
      <w:r w:rsidRPr="001B2E16">
        <w:rPr>
          <w:rFonts w:eastAsia="Calibri"/>
          <w:kern w:val="2"/>
          <w:sz w:val="24"/>
          <w:szCs w:val="24"/>
          <w:lang w:eastAsia="en-US"/>
        </w:rPr>
        <w:t xml:space="preserve">» является </w:t>
      </w:r>
      <w:r w:rsidR="00307A07" w:rsidRPr="001B2E16">
        <w:rPr>
          <w:sz w:val="24"/>
          <w:szCs w:val="24"/>
        </w:rPr>
        <w:t>предупреждение террористических и экстремистских проявлений</w:t>
      </w:r>
      <w:r w:rsidRPr="001B2E16">
        <w:rPr>
          <w:rFonts w:eastAsia="Calibri"/>
          <w:kern w:val="2"/>
          <w:sz w:val="24"/>
          <w:szCs w:val="24"/>
          <w:lang w:eastAsia="en-US"/>
        </w:rPr>
        <w:t>.</w:t>
      </w:r>
    </w:p>
    <w:p w:rsidR="000C2CA4" w:rsidRPr="001B2E16" w:rsidRDefault="006734C7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B2E16">
        <w:rPr>
          <w:kern w:val="2"/>
          <w:sz w:val="24"/>
          <w:szCs w:val="24"/>
        </w:rPr>
        <w:t>В рамках основного мероприятия</w:t>
      </w:r>
      <w:r w:rsidRPr="001B2E16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0C2CA4" w:rsidRPr="001B2E16">
        <w:rPr>
          <w:rFonts w:eastAsia="Calibri"/>
          <w:iCs/>
          <w:kern w:val="2"/>
          <w:sz w:val="24"/>
          <w:szCs w:val="24"/>
          <w:lang w:eastAsia="en-US"/>
        </w:rPr>
        <w:t xml:space="preserve">2.1. </w:t>
      </w:r>
      <w:r w:rsidR="002067F8" w:rsidRPr="001B2E16">
        <w:rPr>
          <w:bCs/>
          <w:kern w:val="2"/>
          <w:sz w:val="24"/>
          <w:szCs w:val="24"/>
        </w:rPr>
        <w:t>И</w:t>
      </w:r>
      <w:r w:rsidR="002067F8" w:rsidRPr="001B2E16">
        <w:rPr>
          <w:kern w:val="2"/>
          <w:sz w:val="24"/>
          <w:szCs w:val="24"/>
        </w:rPr>
        <w:t>нформационно-пропаган</w:t>
      </w:r>
      <w:r w:rsidR="002067F8" w:rsidRPr="001B2E16">
        <w:rPr>
          <w:kern w:val="2"/>
          <w:sz w:val="24"/>
          <w:szCs w:val="24"/>
        </w:rPr>
        <w:softHyphen/>
        <w:t>дистское про</w:t>
      </w:r>
      <w:r w:rsidR="002067F8" w:rsidRPr="001B2E16">
        <w:rPr>
          <w:kern w:val="2"/>
          <w:sz w:val="24"/>
          <w:szCs w:val="24"/>
        </w:rPr>
        <w:softHyphen/>
        <w:t>тиводействие экстре</w:t>
      </w:r>
      <w:r w:rsidR="002067F8" w:rsidRPr="001B2E16">
        <w:rPr>
          <w:kern w:val="2"/>
          <w:sz w:val="24"/>
          <w:szCs w:val="24"/>
        </w:rPr>
        <w:softHyphen/>
        <w:t>мизму и терроризму</w:t>
      </w:r>
      <w:r w:rsidR="002067F8" w:rsidRPr="001B2E16">
        <w:rPr>
          <w:rFonts w:eastAsia="Calibri"/>
          <w:iCs/>
          <w:kern w:val="2"/>
          <w:sz w:val="24"/>
          <w:szCs w:val="24"/>
          <w:lang w:eastAsia="en-US"/>
        </w:rPr>
        <w:t xml:space="preserve">, </w:t>
      </w:r>
      <w:r w:rsidR="002067F8" w:rsidRPr="001B2E16">
        <w:rPr>
          <w:kern w:val="2"/>
          <w:sz w:val="24"/>
          <w:szCs w:val="24"/>
        </w:rPr>
        <w:t>гармонизация межэтнических и межкультур</w:t>
      </w:r>
      <w:r w:rsidR="002067F8" w:rsidRPr="001B2E16">
        <w:rPr>
          <w:kern w:val="2"/>
          <w:sz w:val="24"/>
          <w:szCs w:val="24"/>
        </w:rPr>
        <w:softHyphen/>
        <w:t>ных отношений, формирование толерантного сознания и поведения учащихся, гармонизация межэтнических и межкультур</w:t>
      </w:r>
      <w:r w:rsidR="002067F8" w:rsidRPr="001B2E16">
        <w:rPr>
          <w:kern w:val="2"/>
          <w:sz w:val="24"/>
          <w:szCs w:val="24"/>
        </w:rPr>
        <w:softHyphen/>
        <w:t>ных отношений среди населения.</w:t>
      </w:r>
    </w:p>
    <w:p w:rsidR="000D23FC" w:rsidRPr="001B2E16" w:rsidRDefault="000D23FC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2E16">
        <w:rPr>
          <w:rFonts w:eastAsia="Calibri"/>
          <w:sz w:val="24"/>
          <w:szCs w:val="24"/>
          <w:lang w:eastAsia="en-US"/>
        </w:rPr>
        <w:t>В рамках реализации данного мероприятия произведена оплата за изготовление памяток.</w:t>
      </w:r>
    </w:p>
    <w:p w:rsidR="000D23FC" w:rsidRPr="001B2E16" w:rsidRDefault="000D23FC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1B2E16">
        <w:rPr>
          <w:rFonts w:eastAsia="Calibri"/>
          <w:kern w:val="1"/>
          <w:sz w:val="24"/>
          <w:szCs w:val="24"/>
          <w:lang w:eastAsia="en-US"/>
        </w:rPr>
        <w:t>Мероприятие реализовано в соответствии с утвержденными лимитами.</w:t>
      </w:r>
    </w:p>
    <w:p w:rsidR="00FF603D" w:rsidRPr="0030280D" w:rsidRDefault="006734C7" w:rsidP="00672617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30280D">
        <w:rPr>
          <w:kern w:val="2"/>
          <w:sz w:val="24"/>
          <w:szCs w:val="24"/>
        </w:rPr>
        <w:t>В рамках основного мероприятия</w:t>
      </w:r>
      <w:r w:rsidRPr="0030280D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FF603D" w:rsidRPr="0030280D">
        <w:rPr>
          <w:rFonts w:eastAsia="Calibri"/>
          <w:iCs/>
          <w:kern w:val="2"/>
          <w:sz w:val="24"/>
          <w:szCs w:val="24"/>
          <w:lang w:eastAsia="en-US"/>
        </w:rPr>
        <w:t xml:space="preserve">2.2. </w:t>
      </w:r>
      <w:r w:rsidR="002067F8" w:rsidRPr="0030280D">
        <w:rPr>
          <w:kern w:val="2"/>
          <w:sz w:val="24"/>
          <w:szCs w:val="24"/>
        </w:rPr>
        <w:t>Осуществление комплекса мер по предупреждению террористических актов и соблюдению правил поведения при их возникновении, обеспечение безопасности объек</w:t>
      </w:r>
      <w:r w:rsidR="002067F8" w:rsidRPr="0030280D">
        <w:rPr>
          <w:kern w:val="2"/>
          <w:sz w:val="24"/>
          <w:szCs w:val="24"/>
        </w:rPr>
        <w:softHyphen/>
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</w:r>
      <w:r w:rsidR="002067F8" w:rsidRPr="0030280D">
        <w:rPr>
          <w:kern w:val="2"/>
          <w:sz w:val="24"/>
          <w:szCs w:val="24"/>
        </w:rPr>
        <w:softHyphen/>
        <w:t>щите населения от действий террористического характера.</w:t>
      </w:r>
    </w:p>
    <w:p w:rsidR="00FF603D" w:rsidRPr="0030280D" w:rsidRDefault="006734C7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30280D">
        <w:rPr>
          <w:kern w:val="2"/>
          <w:sz w:val="24"/>
          <w:szCs w:val="24"/>
        </w:rPr>
        <w:t xml:space="preserve">В рамках основного мероприятия </w:t>
      </w:r>
      <w:r w:rsidR="00FF603D" w:rsidRPr="0030280D">
        <w:rPr>
          <w:kern w:val="2"/>
          <w:sz w:val="24"/>
          <w:szCs w:val="24"/>
        </w:rPr>
        <w:t xml:space="preserve">2.3. </w:t>
      </w:r>
      <w:r w:rsidR="00435F4D" w:rsidRPr="0030280D">
        <w:rPr>
          <w:bCs/>
          <w:kern w:val="2"/>
          <w:sz w:val="24"/>
          <w:szCs w:val="24"/>
        </w:rPr>
        <w:t>Обеспечение выполнения функций муниципальными учреждениями в части реализации комплекса антитеррористических мероприятий,</w:t>
      </w:r>
      <w:r w:rsidR="00435F4D" w:rsidRPr="0030280D">
        <w:rPr>
          <w:kern w:val="2"/>
          <w:sz w:val="24"/>
          <w:szCs w:val="24"/>
        </w:rPr>
        <w:t xml:space="preserve"> повышение антитеррористи</w:t>
      </w:r>
      <w:r w:rsidR="00435F4D" w:rsidRPr="0030280D">
        <w:rPr>
          <w:kern w:val="2"/>
          <w:sz w:val="24"/>
          <w:szCs w:val="24"/>
        </w:rPr>
        <w:softHyphen/>
        <w:t>ческой защищенности объектов.</w:t>
      </w:r>
    </w:p>
    <w:p w:rsidR="000C2CA4" w:rsidRPr="0030280D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30280D">
        <w:rPr>
          <w:rFonts w:eastAsia="Calibri"/>
          <w:kern w:val="2"/>
          <w:sz w:val="24"/>
          <w:szCs w:val="24"/>
          <w:lang w:eastAsia="en-US"/>
        </w:rPr>
        <w:t>Целью подпрограммы 3 «</w:t>
      </w:r>
      <w:r w:rsidR="00BB5022" w:rsidRPr="0030280D">
        <w:rPr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Pr="0030280D">
        <w:rPr>
          <w:rFonts w:eastAsia="Calibri"/>
          <w:kern w:val="2"/>
          <w:sz w:val="24"/>
          <w:szCs w:val="24"/>
          <w:lang w:eastAsia="en-US"/>
        </w:rPr>
        <w:t>» является</w:t>
      </w:r>
      <w:r w:rsidRPr="0030280D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BB5022" w:rsidRPr="0030280D">
        <w:rPr>
          <w:sz w:val="24"/>
          <w:szCs w:val="24"/>
        </w:rPr>
        <w:t>снижение уровня болезненности населения синдромом зависимости от наркотиков</w:t>
      </w:r>
      <w:r w:rsidRPr="0030280D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0C2CA4" w:rsidRPr="0030280D" w:rsidRDefault="006734C7" w:rsidP="00672617">
      <w:pPr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30280D">
        <w:rPr>
          <w:kern w:val="2"/>
          <w:sz w:val="24"/>
          <w:szCs w:val="24"/>
        </w:rPr>
        <w:t>В рамках основного мероприятия</w:t>
      </w:r>
      <w:r w:rsidRPr="0030280D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0C2CA4" w:rsidRPr="0030280D">
        <w:rPr>
          <w:rFonts w:eastAsia="Calibri"/>
          <w:iCs/>
          <w:kern w:val="2"/>
          <w:sz w:val="24"/>
          <w:szCs w:val="24"/>
          <w:lang w:eastAsia="en-US"/>
        </w:rPr>
        <w:t xml:space="preserve">3.1. </w:t>
      </w:r>
      <w:r w:rsidR="00193F55" w:rsidRPr="0030280D">
        <w:rPr>
          <w:kern w:val="2"/>
          <w:sz w:val="24"/>
          <w:szCs w:val="24"/>
        </w:rPr>
        <w:t xml:space="preserve">Проведение мониторинга </w:t>
      </w:r>
      <w:proofErr w:type="spellStart"/>
      <w:r w:rsidR="00193F55" w:rsidRPr="0030280D">
        <w:rPr>
          <w:kern w:val="2"/>
          <w:sz w:val="24"/>
          <w:szCs w:val="24"/>
        </w:rPr>
        <w:t>наркоситуации</w:t>
      </w:r>
      <w:proofErr w:type="spellEnd"/>
      <w:r w:rsidR="00193F55" w:rsidRPr="0030280D">
        <w:rPr>
          <w:kern w:val="2"/>
          <w:sz w:val="24"/>
          <w:szCs w:val="24"/>
        </w:rPr>
        <w:t xml:space="preserve"> и работы по организации профилактики наркомании в </w:t>
      </w:r>
      <w:proofErr w:type="spellStart"/>
      <w:r w:rsidR="00193F55" w:rsidRPr="0030280D">
        <w:rPr>
          <w:kern w:val="2"/>
          <w:sz w:val="24"/>
          <w:szCs w:val="24"/>
        </w:rPr>
        <w:t>Кормовском</w:t>
      </w:r>
      <w:proofErr w:type="spellEnd"/>
      <w:r w:rsidR="00193F55" w:rsidRPr="0030280D">
        <w:rPr>
          <w:kern w:val="2"/>
          <w:sz w:val="24"/>
          <w:szCs w:val="24"/>
        </w:rPr>
        <w:t xml:space="preserve"> сельском поселении, формирование эффективной государственной политики на территории Ростовской области в сфере противодействия незаконному обороту наркоти</w:t>
      </w:r>
      <w:r w:rsidR="00193F55" w:rsidRPr="0030280D">
        <w:rPr>
          <w:kern w:val="2"/>
          <w:sz w:val="24"/>
          <w:szCs w:val="24"/>
        </w:rPr>
        <w:softHyphen/>
        <w:t xml:space="preserve">ческих средств, психотропных веществ и профилактики наркомании на основе периодического уточнения реальной </w:t>
      </w:r>
      <w:proofErr w:type="spellStart"/>
      <w:r w:rsidR="00193F55" w:rsidRPr="0030280D">
        <w:rPr>
          <w:kern w:val="2"/>
          <w:sz w:val="24"/>
          <w:szCs w:val="24"/>
        </w:rPr>
        <w:t>наркоситуации</w:t>
      </w:r>
      <w:proofErr w:type="spellEnd"/>
      <w:r w:rsidR="000C2CA4" w:rsidRPr="0030280D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FF603D" w:rsidRPr="0030280D" w:rsidRDefault="006734C7" w:rsidP="00672617">
      <w:pPr>
        <w:suppressAutoHyphens/>
        <w:ind w:firstLine="708"/>
        <w:jc w:val="both"/>
        <w:rPr>
          <w:kern w:val="2"/>
          <w:sz w:val="24"/>
          <w:szCs w:val="24"/>
        </w:rPr>
      </w:pPr>
      <w:r w:rsidRPr="0030280D">
        <w:rPr>
          <w:kern w:val="2"/>
          <w:sz w:val="24"/>
          <w:szCs w:val="24"/>
        </w:rPr>
        <w:t>В рамках основного мероприятия</w:t>
      </w:r>
      <w:r w:rsidRPr="0030280D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FF603D" w:rsidRPr="0030280D">
        <w:rPr>
          <w:rFonts w:eastAsia="Calibri"/>
          <w:iCs/>
          <w:kern w:val="2"/>
          <w:sz w:val="24"/>
          <w:szCs w:val="24"/>
          <w:lang w:eastAsia="en-US"/>
        </w:rPr>
        <w:t xml:space="preserve">3.2. </w:t>
      </w:r>
      <w:r w:rsidR="004F5527" w:rsidRPr="0030280D">
        <w:rPr>
          <w:kern w:val="2"/>
          <w:sz w:val="24"/>
          <w:szCs w:val="24"/>
        </w:rPr>
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наркомании, пропаганду здорового образа жизни, правовое, духовно-нравственное воспитание подростков и молодежи, вовлечение детей и подростков совместно с их родителями в систематические занятия физической культурой и спортом,</w:t>
      </w:r>
      <w:r w:rsidR="00EF3320" w:rsidRPr="0030280D">
        <w:rPr>
          <w:kern w:val="2"/>
          <w:sz w:val="24"/>
          <w:szCs w:val="24"/>
        </w:rPr>
        <w:t xml:space="preserve"> 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</w:r>
    </w:p>
    <w:p w:rsidR="00FF603D" w:rsidRPr="0030280D" w:rsidRDefault="006734C7" w:rsidP="00672617">
      <w:pPr>
        <w:suppressAutoHyphens/>
        <w:ind w:firstLine="567"/>
        <w:jc w:val="both"/>
        <w:rPr>
          <w:kern w:val="2"/>
          <w:sz w:val="24"/>
          <w:szCs w:val="24"/>
        </w:rPr>
      </w:pPr>
      <w:r w:rsidRPr="0030280D">
        <w:rPr>
          <w:kern w:val="2"/>
          <w:sz w:val="24"/>
          <w:szCs w:val="24"/>
        </w:rPr>
        <w:t xml:space="preserve">В рамках основного мероприятия </w:t>
      </w:r>
      <w:r w:rsidR="00FF603D" w:rsidRPr="0030280D">
        <w:rPr>
          <w:kern w:val="2"/>
          <w:sz w:val="24"/>
          <w:szCs w:val="24"/>
        </w:rPr>
        <w:t xml:space="preserve">3.3. </w:t>
      </w:r>
      <w:r w:rsidR="00A07300" w:rsidRPr="0030280D">
        <w:rPr>
          <w:kern w:val="2"/>
          <w:sz w:val="24"/>
          <w:szCs w:val="24"/>
        </w:rPr>
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молодежи, мотивирование жителей Кормовского сельского поселения на участие в профилактике наркомании, на отказ от потребления наркотиков; популяризация здорового образа жизни.</w:t>
      </w:r>
    </w:p>
    <w:p w:rsidR="000D23FC" w:rsidRPr="0030280D" w:rsidRDefault="000D23FC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80D">
        <w:rPr>
          <w:rFonts w:eastAsia="Calibri"/>
          <w:sz w:val="24"/>
          <w:szCs w:val="24"/>
          <w:lang w:eastAsia="en-US"/>
        </w:rPr>
        <w:t>В рамках реализации данного мероприятия произведена оплата за изготовление памяток.</w:t>
      </w:r>
    </w:p>
    <w:p w:rsidR="000D23FC" w:rsidRPr="0030280D" w:rsidRDefault="000D23FC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30280D">
        <w:rPr>
          <w:rFonts w:eastAsia="Calibri"/>
          <w:kern w:val="1"/>
          <w:sz w:val="24"/>
          <w:szCs w:val="24"/>
          <w:lang w:eastAsia="en-US"/>
        </w:rPr>
        <w:t>Мероприятие реализовано в соответствии с утвержденными лимитами.</w:t>
      </w:r>
    </w:p>
    <w:p w:rsidR="00FF603D" w:rsidRPr="00536CA1" w:rsidRDefault="006734C7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36CA1">
        <w:rPr>
          <w:kern w:val="2"/>
          <w:sz w:val="24"/>
          <w:szCs w:val="24"/>
        </w:rPr>
        <w:t xml:space="preserve">В рамках основного мероприятия </w:t>
      </w:r>
      <w:r w:rsidR="00FF603D" w:rsidRPr="00536CA1">
        <w:rPr>
          <w:kern w:val="2"/>
          <w:sz w:val="24"/>
          <w:szCs w:val="24"/>
        </w:rPr>
        <w:t xml:space="preserve">3.4. </w:t>
      </w:r>
      <w:r w:rsidR="00D46BA3" w:rsidRPr="00536CA1">
        <w:rPr>
          <w:kern w:val="2"/>
          <w:sz w:val="24"/>
          <w:szCs w:val="24"/>
        </w:rPr>
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сокращение незаконного оборота наркотиков, что повлечет снижение количества потребителей наркотиков.</w:t>
      </w:r>
    </w:p>
    <w:p w:rsidR="00D46BA3" w:rsidRPr="00A80157" w:rsidRDefault="00505BEE" w:rsidP="00672617">
      <w:pPr>
        <w:pStyle w:val="ac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CA1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раздавались</w:t>
      </w:r>
      <w:r w:rsidR="00D46BA3" w:rsidRPr="00536CA1">
        <w:rPr>
          <w:rFonts w:ascii="Times New Roman" w:hAnsi="Times New Roman" w:cs="Times New Roman"/>
          <w:sz w:val="24"/>
          <w:szCs w:val="24"/>
        </w:rPr>
        <w:t xml:space="preserve"> памятки «Все начинается с семьи», «Зависимость подростков от алкоголя и наркотиков», «Новая </w:t>
      </w:r>
      <w:proofErr w:type="spellStart"/>
      <w:r w:rsidR="00D46BA3" w:rsidRPr="00536CA1">
        <w:rPr>
          <w:rFonts w:ascii="Times New Roman" w:hAnsi="Times New Roman" w:cs="Times New Roman"/>
          <w:sz w:val="24"/>
          <w:szCs w:val="24"/>
        </w:rPr>
        <w:t>опасность-таксикомания</w:t>
      </w:r>
      <w:proofErr w:type="spellEnd"/>
      <w:r w:rsidR="00D46BA3" w:rsidRPr="00536CA1">
        <w:rPr>
          <w:rFonts w:ascii="Times New Roman" w:hAnsi="Times New Roman" w:cs="Times New Roman"/>
          <w:sz w:val="24"/>
          <w:szCs w:val="24"/>
        </w:rPr>
        <w:t>», «Пропаганда ЗОЖ» и др..</w:t>
      </w:r>
    </w:p>
    <w:p w:rsidR="00D46BA3" w:rsidRPr="00A80157" w:rsidRDefault="00D46BA3" w:rsidP="00672617">
      <w:pPr>
        <w:suppressAutoHyphens/>
        <w:ind w:firstLine="708"/>
        <w:jc w:val="both"/>
        <w:rPr>
          <w:sz w:val="24"/>
          <w:szCs w:val="24"/>
        </w:rPr>
      </w:pPr>
      <w:r w:rsidRPr="00A80157">
        <w:rPr>
          <w:sz w:val="24"/>
          <w:szCs w:val="24"/>
        </w:rPr>
        <w:t xml:space="preserve">Во всех общеобразовательных организациях </w:t>
      </w:r>
      <w:r w:rsidR="00505BEE" w:rsidRPr="00A80157">
        <w:rPr>
          <w:sz w:val="24"/>
          <w:szCs w:val="24"/>
        </w:rPr>
        <w:t>сельского поселения</w:t>
      </w:r>
      <w:r w:rsidRPr="00A80157">
        <w:rPr>
          <w:sz w:val="24"/>
          <w:szCs w:val="24"/>
        </w:rPr>
        <w:t xml:space="preserve"> работают уполномоченные по правам ребенка, внештатные инспекторы по охране прав детства, школьные Советы профилактики. Несовершеннолетние «группы риска» в первую очередь привлекаются к участию в областных и районных акциях, кружки, спортивные секции и мероприятия направленные на ведение здорового образа жизни. </w:t>
      </w:r>
    </w:p>
    <w:p w:rsidR="001D7AFB" w:rsidRPr="00A80157" w:rsidRDefault="006734C7" w:rsidP="0067261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157">
        <w:rPr>
          <w:kern w:val="2"/>
          <w:sz w:val="24"/>
          <w:szCs w:val="24"/>
        </w:rPr>
        <w:t xml:space="preserve">В рамках основного мероприятия </w:t>
      </w:r>
      <w:r w:rsidR="001D7AFB" w:rsidRPr="00A80157">
        <w:rPr>
          <w:kern w:val="2"/>
          <w:sz w:val="24"/>
          <w:szCs w:val="24"/>
        </w:rPr>
        <w:t xml:space="preserve">3.5. </w:t>
      </w:r>
      <w:r w:rsidR="00744F09" w:rsidRPr="00A80157">
        <w:rPr>
          <w:kern w:val="2"/>
          <w:sz w:val="24"/>
          <w:szCs w:val="24"/>
        </w:rPr>
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</w:r>
      <w:proofErr w:type="spellStart"/>
      <w:r w:rsidR="00744F09" w:rsidRPr="00A80157">
        <w:rPr>
          <w:kern w:val="2"/>
          <w:sz w:val="24"/>
          <w:szCs w:val="24"/>
        </w:rPr>
        <w:t>психоактивных</w:t>
      </w:r>
      <w:proofErr w:type="spellEnd"/>
      <w:r w:rsidR="00744F09" w:rsidRPr="00A80157">
        <w:rPr>
          <w:kern w:val="2"/>
          <w:sz w:val="24"/>
          <w:szCs w:val="24"/>
        </w:rPr>
        <w:t xml:space="preserve"> веществ, </w:t>
      </w:r>
      <w:r w:rsidR="00744F09" w:rsidRPr="00A80157">
        <w:rPr>
          <w:sz w:val="24"/>
          <w:szCs w:val="24"/>
        </w:rPr>
        <w:t xml:space="preserve">устранение ситуаций, которые могут привести </w:t>
      </w:r>
      <w:r w:rsidR="00744F09" w:rsidRPr="00A80157">
        <w:rPr>
          <w:spacing w:val="-6"/>
          <w:sz w:val="24"/>
          <w:szCs w:val="24"/>
        </w:rPr>
        <w:t>несовершеннолетних</w:t>
      </w:r>
      <w:r w:rsidR="00744F09" w:rsidRPr="00A80157">
        <w:rPr>
          <w:sz w:val="24"/>
          <w:szCs w:val="24"/>
        </w:rPr>
        <w:t xml:space="preserve"> к совершению правонарушений, связанных с незаконным оборотом наркотиков.</w:t>
      </w:r>
    </w:p>
    <w:p w:rsidR="00744F09" w:rsidRPr="00A80157" w:rsidRDefault="00744F09" w:rsidP="00672617">
      <w:pPr>
        <w:suppressAutoHyphens/>
        <w:ind w:firstLine="709"/>
        <w:jc w:val="both"/>
        <w:rPr>
          <w:sz w:val="24"/>
          <w:szCs w:val="24"/>
        </w:rPr>
      </w:pPr>
      <w:r w:rsidRPr="00A80157">
        <w:rPr>
          <w:sz w:val="24"/>
          <w:szCs w:val="24"/>
        </w:rPr>
        <w:lastRenderedPageBreak/>
        <w:t xml:space="preserve">Во всех общеобразовательных организациях </w:t>
      </w:r>
      <w:r w:rsidR="00505BEE" w:rsidRPr="00A80157">
        <w:rPr>
          <w:sz w:val="24"/>
          <w:szCs w:val="24"/>
        </w:rPr>
        <w:t>сельского поселения</w:t>
      </w:r>
      <w:r w:rsidRPr="00A80157">
        <w:rPr>
          <w:sz w:val="24"/>
          <w:szCs w:val="24"/>
        </w:rPr>
        <w:t xml:space="preserve"> работают уполномоченные по правам ребенка, внештатные инспекторы по охране прав детства, школьные Советы профилактики.</w:t>
      </w:r>
    </w:p>
    <w:p w:rsidR="00744F09" w:rsidRPr="00A80157" w:rsidRDefault="00744F09" w:rsidP="00672617">
      <w:pPr>
        <w:suppressAutoHyphens/>
        <w:ind w:firstLine="709"/>
        <w:jc w:val="both"/>
        <w:rPr>
          <w:sz w:val="24"/>
          <w:szCs w:val="24"/>
        </w:rPr>
      </w:pPr>
      <w:r w:rsidRPr="004F2080">
        <w:rPr>
          <w:sz w:val="24"/>
          <w:szCs w:val="24"/>
        </w:rPr>
        <w:t>На территори</w:t>
      </w:r>
      <w:r w:rsidR="00505BEE" w:rsidRPr="004F2080">
        <w:rPr>
          <w:sz w:val="24"/>
          <w:szCs w:val="24"/>
        </w:rPr>
        <w:t>и</w:t>
      </w:r>
      <w:r w:rsidRPr="004F2080">
        <w:rPr>
          <w:sz w:val="24"/>
          <w:szCs w:val="24"/>
        </w:rPr>
        <w:t xml:space="preserve"> сельск</w:t>
      </w:r>
      <w:r w:rsidR="00505BEE" w:rsidRPr="004F2080">
        <w:rPr>
          <w:sz w:val="24"/>
          <w:szCs w:val="24"/>
        </w:rPr>
        <w:t>ого</w:t>
      </w:r>
      <w:r w:rsidRPr="004F2080">
        <w:rPr>
          <w:sz w:val="24"/>
          <w:szCs w:val="24"/>
        </w:rPr>
        <w:t xml:space="preserve"> поселени</w:t>
      </w:r>
      <w:r w:rsidR="00505BEE" w:rsidRPr="004F2080">
        <w:rPr>
          <w:sz w:val="24"/>
          <w:szCs w:val="24"/>
        </w:rPr>
        <w:t>я</w:t>
      </w:r>
      <w:r w:rsidRPr="004F2080">
        <w:rPr>
          <w:sz w:val="24"/>
          <w:szCs w:val="24"/>
        </w:rPr>
        <w:t xml:space="preserve"> регулярно проводится мониторинг внешнего вида зданий и сооружений на </w:t>
      </w:r>
      <w:r w:rsidRPr="004F2080">
        <w:rPr>
          <w:bCs/>
          <w:sz w:val="24"/>
          <w:szCs w:val="24"/>
        </w:rPr>
        <w:t xml:space="preserve">предмет размещения незаконной рекламы и надписей указывающих на возможность приобретения </w:t>
      </w:r>
      <w:r w:rsidRPr="004F2080">
        <w:rPr>
          <w:sz w:val="24"/>
          <w:szCs w:val="24"/>
        </w:rPr>
        <w:t>наркотических средств. В 202</w:t>
      </w:r>
      <w:r w:rsidR="004F2080" w:rsidRPr="004F2080">
        <w:rPr>
          <w:sz w:val="24"/>
          <w:szCs w:val="24"/>
        </w:rPr>
        <w:t>3</w:t>
      </w:r>
      <w:r w:rsidRPr="004F2080">
        <w:rPr>
          <w:sz w:val="24"/>
          <w:szCs w:val="24"/>
        </w:rPr>
        <w:t xml:space="preserve"> году надписей</w:t>
      </w:r>
      <w:r w:rsidR="00505BEE" w:rsidRPr="004F2080">
        <w:rPr>
          <w:sz w:val="24"/>
          <w:szCs w:val="24"/>
        </w:rPr>
        <w:t xml:space="preserve"> </w:t>
      </w:r>
      <w:r w:rsidRPr="004F2080">
        <w:rPr>
          <w:sz w:val="24"/>
          <w:szCs w:val="24"/>
        </w:rPr>
        <w:t>содержащих признаки рекламы наркотиков не выявлено.</w:t>
      </w:r>
    </w:p>
    <w:p w:rsidR="00744F09" w:rsidRPr="00A80157" w:rsidRDefault="00505BEE" w:rsidP="00672617">
      <w:pPr>
        <w:suppressAutoHyphens/>
        <w:ind w:firstLine="567"/>
        <w:jc w:val="both"/>
        <w:rPr>
          <w:sz w:val="24"/>
          <w:szCs w:val="24"/>
        </w:rPr>
      </w:pPr>
      <w:r w:rsidRPr="00E15C91">
        <w:rPr>
          <w:sz w:val="24"/>
          <w:szCs w:val="24"/>
        </w:rPr>
        <w:t>В</w:t>
      </w:r>
      <w:r w:rsidR="00744F09" w:rsidRPr="00E15C91">
        <w:rPr>
          <w:sz w:val="24"/>
          <w:szCs w:val="24"/>
        </w:rPr>
        <w:t xml:space="preserve"> рамках оперативно-профилактических мероприятий и операций «Сообщи, где торгуют смертью!», проводились мероприятия, направленные на выявление и пресечение розничной продажи запрещенных товаров несовершеннолетним. В ходе проведения вышеуказанных мероприятий фактов розничной продажи товаров, содержащих сжиженный углеводородный газ несовершеннолетним, не выявлено.</w:t>
      </w:r>
      <w:r w:rsidRPr="00E15C91">
        <w:rPr>
          <w:sz w:val="24"/>
          <w:szCs w:val="24"/>
        </w:rPr>
        <w:t xml:space="preserve"> </w:t>
      </w:r>
      <w:r w:rsidR="00744F09" w:rsidRPr="00E15C91">
        <w:rPr>
          <w:sz w:val="24"/>
          <w:szCs w:val="24"/>
        </w:rPr>
        <w:t>Фактов вовлечения несовершеннолетних в совершение правонарушения, связанных с незаконным оборотом наркотиков, не выявлено.</w:t>
      </w:r>
    </w:p>
    <w:p w:rsidR="000C2CA4" w:rsidRPr="00A80157" w:rsidRDefault="00604D2A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80157">
        <w:rPr>
          <w:kern w:val="2"/>
          <w:sz w:val="24"/>
          <w:szCs w:val="24"/>
        </w:rPr>
        <w:t>Подп</w:t>
      </w:r>
      <w:r w:rsidR="000C2CA4" w:rsidRPr="00A80157">
        <w:rPr>
          <w:kern w:val="2"/>
          <w:sz w:val="24"/>
          <w:szCs w:val="24"/>
        </w:rPr>
        <w:t>рограммы приняты, в течение года проводился мониторинг их реализации.</w:t>
      </w:r>
    </w:p>
    <w:p w:rsidR="000C2CA4" w:rsidRPr="00A80157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80157">
        <w:rPr>
          <w:kern w:val="2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0C2CA4" w:rsidRPr="00A80157" w:rsidRDefault="000C2CA4" w:rsidP="00672617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A80157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A80157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A80157">
        <w:rPr>
          <w:kern w:val="2"/>
          <w:sz w:val="24"/>
          <w:szCs w:val="24"/>
        </w:rPr>
        <w:t>муниципаль</w:t>
      </w:r>
      <w:r w:rsidRPr="00A80157">
        <w:rPr>
          <w:bCs/>
          <w:kern w:val="2"/>
          <w:sz w:val="24"/>
          <w:szCs w:val="24"/>
          <w:lang w:eastAsia="en-US"/>
        </w:rPr>
        <w:t>ной программы.</w:t>
      </w:r>
    </w:p>
    <w:p w:rsidR="000C2CA4" w:rsidRPr="00A80157" w:rsidRDefault="000C2CA4" w:rsidP="00672617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801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157">
        <w:rPr>
          <w:rFonts w:ascii="Times New Roman" w:hAnsi="Times New Roman" w:cs="Times New Roman"/>
          <w:sz w:val="24"/>
          <w:szCs w:val="24"/>
        </w:rPr>
        <w:tab/>
        <w:t>Отчет об исполнении плана реализации муниципальной программы «</w:t>
      </w:r>
      <w:r w:rsidR="00264BF0" w:rsidRPr="00A80157">
        <w:rPr>
          <w:rFonts w:ascii="Times New Roman" w:hAnsi="Times New Roman" w:cs="Times New Roman"/>
          <w:bCs/>
          <w:sz w:val="24"/>
          <w:szCs w:val="24"/>
        </w:rPr>
        <w:t>Обеспечение общественного порядка и профилактика правонарушений</w:t>
      </w:r>
      <w:r w:rsidRPr="00A80157">
        <w:rPr>
          <w:rFonts w:ascii="Times New Roman" w:hAnsi="Times New Roman" w:cs="Times New Roman"/>
          <w:sz w:val="24"/>
          <w:szCs w:val="24"/>
        </w:rPr>
        <w:t>» по итогам 202</w:t>
      </w:r>
      <w:r w:rsidR="001223AF">
        <w:rPr>
          <w:rFonts w:ascii="Times New Roman" w:hAnsi="Times New Roman" w:cs="Times New Roman"/>
          <w:sz w:val="24"/>
          <w:szCs w:val="24"/>
        </w:rPr>
        <w:t>3</w:t>
      </w:r>
      <w:r w:rsidRPr="00A80157">
        <w:rPr>
          <w:rFonts w:ascii="Times New Roman" w:hAnsi="Times New Roman" w:cs="Times New Roman"/>
          <w:sz w:val="24"/>
          <w:szCs w:val="24"/>
        </w:rPr>
        <w:t xml:space="preserve"> года приведен в приложении № 1 </w:t>
      </w:r>
      <w:r w:rsidRPr="00A80157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к отчету о реализации </w:t>
      </w:r>
      <w:r w:rsidRPr="00A80157"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A80157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ной программы.</w:t>
      </w:r>
    </w:p>
    <w:p w:rsidR="000C2CA4" w:rsidRPr="0001200B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highlight w:val="yellow"/>
        </w:rPr>
      </w:pPr>
    </w:p>
    <w:p w:rsidR="000C2CA4" w:rsidRPr="00303840" w:rsidRDefault="000C2CA4" w:rsidP="00672617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303840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303840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0C2CA4" w:rsidRPr="00303840" w:rsidRDefault="000C2CA4" w:rsidP="00672617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C2CA4" w:rsidRPr="00303840" w:rsidRDefault="000C2CA4" w:rsidP="00672617">
      <w:pPr>
        <w:suppressAutoHyphens/>
        <w:autoSpaceDE w:val="0"/>
        <w:ind w:firstLine="709"/>
        <w:jc w:val="both"/>
      </w:pPr>
      <w:r w:rsidRPr="00303840">
        <w:rPr>
          <w:rFonts w:eastAsia="Calibri"/>
          <w:kern w:val="1"/>
          <w:sz w:val="24"/>
          <w:szCs w:val="24"/>
          <w:lang w:eastAsia="en-US"/>
        </w:rPr>
        <w:t>В 202</w:t>
      </w:r>
      <w:r w:rsidR="001223AF">
        <w:rPr>
          <w:rFonts w:eastAsia="Calibri"/>
          <w:kern w:val="1"/>
          <w:sz w:val="24"/>
          <w:szCs w:val="24"/>
          <w:lang w:eastAsia="en-US"/>
        </w:rPr>
        <w:t>3</w:t>
      </w:r>
      <w:r w:rsidRPr="00303840">
        <w:rPr>
          <w:rFonts w:eastAsia="Calibri"/>
          <w:kern w:val="1"/>
          <w:sz w:val="24"/>
          <w:szCs w:val="24"/>
          <w:lang w:eastAsia="en-US"/>
        </w:rPr>
        <w:t xml:space="preserve"> году, в результате принятых мер обеспечена своевременная и в полном объеме оплата за работы произведенные в рамках муниципальной программы.</w:t>
      </w:r>
    </w:p>
    <w:p w:rsidR="000C2CA4" w:rsidRPr="00303840" w:rsidRDefault="000C2CA4" w:rsidP="00672617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303840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303840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303840">
        <w:rPr>
          <w:kern w:val="2"/>
          <w:sz w:val="24"/>
          <w:szCs w:val="24"/>
        </w:rPr>
        <w:t>муниципаль</w:t>
      </w:r>
      <w:r w:rsidRPr="00303840">
        <w:rPr>
          <w:bCs/>
          <w:kern w:val="2"/>
          <w:sz w:val="24"/>
          <w:szCs w:val="24"/>
          <w:lang w:eastAsia="en-US"/>
        </w:rPr>
        <w:t>ной программы.</w:t>
      </w:r>
    </w:p>
    <w:p w:rsidR="000C2CA4" w:rsidRPr="0001200B" w:rsidRDefault="000C2CA4" w:rsidP="0067261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0C2CA4" w:rsidRPr="00303840" w:rsidRDefault="000C2CA4" w:rsidP="00672617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303840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0C2CA4" w:rsidRPr="00303840" w:rsidRDefault="000C2CA4" w:rsidP="0067261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2CA4" w:rsidRPr="00303840" w:rsidRDefault="000C2CA4" w:rsidP="00672617">
      <w:pPr>
        <w:suppressAutoHyphens/>
        <w:autoSpaceDE w:val="0"/>
        <w:ind w:firstLine="709"/>
        <w:jc w:val="both"/>
      </w:pPr>
      <w:r w:rsidRPr="00303840">
        <w:rPr>
          <w:rFonts w:eastAsia="Calibri"/>
          <w:kern w:val="1"/>
          <w:sz w:val="24"/>
          <w:szCs w:val="24"/>
          <w:lang w:eastAsia="en-US"/>
        </w:rPr>
        <w:t>Основными ф</w:t>
      </w:r>
      <w:r w:rsidRPr="00303840">
        <w:rPr>
          <w:kern w:val="1"/>
          <w:sz w:val="24"/>
          <w:szCs w:val="24"/>
        </w:rPr>
        <w:t xml:space="preserve">акторами, повлиявшими на ход реализации муниципальной программы, являются: </w:t>
      </w:r>
    </w:p>
    <w:p w:rsidR="009B4A2F" w:rsidRPr="00303840" w:rsidRDefault="009B4A2F" w:rsidP="0067261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3840">
        <w:rPr>
          <w:sz w:val="24"/>
          <w:szCs w:val="24"/>
        </w:rPr>
        <w:t>повышение эффективности профилактической работы в области борьбы с наркоманией;</w:t>
      </w:r>
    </w:p>
    <w:p w:rsidR="009B4A2F" w:rsidRPr="00303840" w:rsidRDefault="009B4A2F" w:rsidP="0067261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3840">
        <w:rPr>
          <w:sz w:val="24"/>
          <w:szCs w:val="24"/>
        </w:rPr>
        <w:t>отсутствие фактов коррупции в органах власти и роста преступлений экономической направленности.</w:t>
      </w:r>
    </w:p>
    <w:p w:rsidR="000C2CA4" w:rsidRPr="0001200B" w:rsidRDefault="000C2CA4" w:rsidP="00672617">
      <w:pPr>
        <w:suppressAutoHyphens/>
        <w:autoSpaceDE w:val="0"/>
        <w:ind w:firstLine="709"/>
        <w:jc w:val="both"/>
        <w:rPr>
          <w:kern w:val="1"/>
          <w:sz w:val="24"/>
          <w:szCs w:val="24"/>
          <w:highlight w:val="yellow"/>
        </w:rPr>
      </w:pPr>
    </w:p>
    <w:p w:rsidR="000C2CA4" w:rsidRPr="00FD4C2A" w:rsidRDefault="000C2CA4" w:rsidP="00672617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FD4C2A">
        <w:rPr>
          <w:rFonts w:eastAsia="Calibri"/>
          <w:b/>
          <w:sz w:val="24"/>
          <w:szCs w:val="24"/>
          <w:lang w:eastAsia="en-US"/>
        </w:rPr>
        <w:t>5. Сведения об использовании бюджетных ассигнований и внебюджетных средств на реализацию муниципальной программы</w:t>
      </w:r>
    </w:p>
    <w:p w:rsidR="000C2CA4" w:rsidRPr="00FD4C2A" w:rsidRDefault="000C2CA4" w:rsidP="0067261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2CA4" w:rsidRPr="00FD4C2A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D4C2A">
        <w:rPr>
          <w:kern w:val="2"/>
          <w:sz w:val="24"/>
          <w:szCs w:val="24"/>
        </w:rPr>
        <w:t>В 202</w:t>
      </w:r>
      <w:r w:rsidR="00B72370">
        <w:rPr>
          <w:kern w:val="2"/>
          <w:sz w:val="24"/>
          <w:szCs w:val="24"/>
        </w:rPr>
        <w:t>3</w:t>
      </w:r>
      <w:r w:rsidRPr="00FD4C2A">
        <w:rPr>
          <w:kern w:val="2"/>
          <w:sz w:val="24"/>
          <w:szCs w:val="24"/>
        </w:rPr>
        <w:t xml:space="preserve"> году из </w:t>
      </w:r>
      <w:r w:rsidR="00E94D46" w:rsidRPr="00FD4C2A">
        <w:rPr>
          <w:kern w:val="2"/>
          <w:sz w:val="24"/>
          <w:szCs w:val="24"/>
        </w:rPr>
        <w:t>17</w:t>
      </w:r>
      <w:r w:rsidRPr="00FD4C2A">
        <w:rPr>
          <w:kern w:val="2"/>
          <w:sz w:val="24"/>
          <w:szCs w:val="24"/>
        </w:rPr>
        <w:t xml:space="preserve"> основных мероприятий, предусмотренных муниципальной программой, </w:t>
      </w:r>
      <w:r w:rsidR="00E94D46" w:rsidRPr="00FD4C2A">
        <w:rPr>
          <w:kern w:val="2"/>
          <w:sz w:val="24"/>
          <w:szCs w:val="24"/>
        </w:rPr>
        <w:t xml:space="preserve">3 </w:t>
      </w:r>
      <w:r w:rsidR="0036527C" w:rsidRPr="00FD4C2A">
        <w:rPr>
          <w:kern w:val="2"/>
          <w:sz w:val="24"/>
          <w:szCs w:val="24"/>
        </w:rPr>
        <w:t xml:space="preserve">были </w:t>
      </w:r>
      <w:r w:rsidRPr="00FD4C2A">
        <w:rPr>
          <w:kern w:val="2"/>
          <w:sz w:val="24"/>
          <w:szCs w:val="24"/>
        </w:rPr>
        <w:t>запланированы к реализации с учетом финансового обеспечения.</w:t>
      </w:r>
    </w:p>
    <w:p w:rsidR="00FD4C2A" w:rsidRPr="00223C94" w:rsidRDefault="00FD4C2A" w:rsidP="00FD4C2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6D17">
        <w:rPr>
          <w:kern w:val="2"/>
          <w:sz w:val="24"/>
          <w:szCs w:val="24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Pr="003A6D17">
        <w:rPr>
          <w:rFonts w:eastAsia="Calibri"/>
          <w:kern w:val="2"/>
          <w:sz w:val="24"/>
          <w:szCs w:val="24"/>
          <w:lang w:eastAsia="en-US"/>
        </w:rPr>
        <w:t>28.12.202</w:t>
      </w:r>
      <w:r w:rsidR="00B72370">
        <w:rPr>
          <w:rFonts w:eastAsia="Calibri"/>
          <w:kern w:val="2"/>
          <w:sz w:val="24"/>
          <w:szCs w:val="24"/>
          <w:lang w:eastAsia="en-US"/>
        </w:rPr>
        <w:t>2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B72370">
        <w:rPr>
          <w:rFonts w:eastAsia="Calibri"/>
          <w:kern w:val="2"/>
          <w:sz w:val="24"/>
          <w:szCs w:val="24"/>
          <w:lang w:eastAsia="en-US"/>
        </w:rPr>
        <w:t>56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A6D17">
        <w:rPr>
          <w:sz w:val="24"/>
          <w:szCs w:val="24"/>
        </w:rPr>
        <w:t>О бюджете Кормовского сельского поселения Ремонтненского района на 202</w:t>
      </w:r>
      <w:r w:rsidR="00B72370">
        <w:rPr>
          <w:sz w:val="24"/>
          <w:szCs w:val="24"/>
        </w:rPr>
        <w:t>3</w:t>
      </w:r>
      <w:r w:rsidRPr="003A6D17">
        <w:rPr>
          <w:sz w:val="24"/>
          <w:szCs w:val="24"/>
        </w:rPr>
        <w:t xml:space="preserve"> год и на плановый период 202</w:t>
      </w:r>
      <w:r w:rsidR="00B72370">
        <w:rPr>
          <w:sz w:val="24"/>
          <w:szCs w:val="24"/>
        </w:rPr>
        <w:t>4</w:t>
      </w:r>
      <w:r w:rsidRPr="003A6D17">
        <w:rPr>
          <w:sz w:val="24"/>
          <w:szCs w:val="24"/>
        </w:rPr>
        <w:t xml:space="preserve"> и 202</w:t>
      </w:r>
      <w:r w:rsidR="00B72370">
        <w:rPr>
          <w:sz w:val="24"/>
          <w:szCs w:val="24"/>
        </w:rPr>
        <w:t>5</w:t>
      </w:r>
      <w:r w:rsidRPr="003A6D17">
        <w:rPr>
          <w:sz w:val="24"/>
          <w:szCs w:val="24"/>
        </w:rPr>
        <w:t xml:space="preserve"> годов</w:t>
      </w:r>
      <w:r w:rsidRPr="003A6D17">
        <w:rPr>
          <w:rFonts w:eastAsia="Calibri"/>
          <w:kern w:val="2"/>
          <w:sz w:val="24"/>
          <w:szCs w:val="24"/>
          <w:lang w:eastAsia="en-US"/>
        </w:rPr>
        <w:t>» (в редакции решения от 2</w:t>
      </w:r>
      <w:r w:rsidR="00B72370">
        <w:rPr>
          <w:rFonts w:eastAsia="Calibri"/>
          <w:kern w:val="2"/>
          <w:sz w:val="24"/>
          <w:szCs w:val="24"/>
          <w:lang w:eastAsia="en-US"/>
        </w:rPr>
        <w:t>9</w:t>
      </w:r>
      <w:r w:rsidRPr="003A6D17">
        <w:rPr>
          <w:rFonts w:eastAsia="Calibri"/>
          <w:kern w:val="2"/>
          <w:sz w:val="24"/>
          <w:szCs w:val="24"/>
          <w:lang w:eastAsia="en-US"/>
        </w:rPr>
        <w:t>.11.202</w:t>
      </w:r>
      <w:r w:rsidR="00B72370">
        <w:rPr>
          <w:rFonts w:eastAsia="Calibri"/>
          <w:kern w:val="2"/>
          <w:sz w:val="24"/>
          <w:szCs w:val="24"/>
          <w:lang w:eastAsia="en-US"/>
        </w:rPr>
        <w:t>3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B72370">
        <w:rPr>
          <w:rFonts w:eastAsia="Calibri"/>
          <w:kern w:val="2"/>
          <w:sz w:val="24"/>
          <w:szCs w:val="24"/>
          <w:lang w:eastAsia="en-US"/>
        </w:rPr>
        <w:t>82</w:t>
      </w:r>
      <w:r w:rsidRPr="003A6D17">
        <w:rPr>
          <w:rFonts w:eastAsia="Calibri"/>
          <w:kern w:val="2"/>
          <w:sz w:val="24"/>
          <w:szCs w:val="24"/>
          <w:lang w:eastAsia="en-US"/>
        </w:rPr>
        <w:t>).</w:t>
      </w:r>
    </w:p>
    <w:p w:rsidR="000C2CA4" w:rsidRPr="00FD4C2A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FD4C2A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реализацию муниципальной программы, в 202</w:t>
      </w:r>
      <w:r w:rsidR="00B72370">
        <w:rPr>
          <w:rFonts w:eastAsia="Calibri"/>
          <w:kern w:val="2"/>
          <w:sz w:val="24"/>
          <w:szCs w:val="24"/>
          <w:lang w:eastAsia="en-US"/>
        </w:rPr>
        <w:t>3</w:t>
      </w:r>
      <w:r w:rsidRPr="00FD4C2A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B72370">
        <w:rPr>
          <w:rFonts w:eastAsia="Calibri"/>
          <w:kern w:val="2"/>
          <w:sz w:val="24"/>
          <w:szCs w:val="24"/>
          <w:lang w:eastAsia="en-US"/>
        </w:rPr>
        <w:t>2</w:t>
      </w:r>
      <w:r w:rsidR="00E94D46" w:rsidRPr="00FD4C2A">
        <w:rPr>
          <w:rFonts w:eastAsia="Calibri"/>
          <w:kern w:val="2"/>
          <w:sz w:val="24"/>
          <w:szCs w:val="24"/>
          <w:lang w:eastAsia="en-US"/>
        </w:rPr>
        <w:t>,</w:t>
      </w:r>
      <w:r w:rsidR="00B72370">
        <w:rPr>
          <w:rFonts w:eastAsia="Calibri"/>
          <w:kern w:val="2"/>
          <w:sz w:val="24"/>
          <w:szCs w:val="24"/>
          <w:lang w:eastAsia="en-US"/>
        </w:rPr>
        <w:t>4</w:t>
      </w:r>
      <w:r w:rsidRPr="00FD4C2A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FD4C2A">
        <w:rPr>
          <w:rFonts w:eastAsia="Calibri"/>
          <w:bCs/>
          <w:kern w:val="2"/>
          <w:sz w:val="24"/>
          <w:szCs w:val="24"/>
          <w:lang w:eastAsia="en-US"/>
        </w:rPr>
        <w:t>Фактическое освоение средств муниципальной программы по итогам 202</w:t>
      </w:r>
      <w:r w:rsidR="00B72370">
        <w:rPr>
          <w:rFonts w:eastAsia="Calibri"/>
          <w:bCs/>
          <w:kern w:val="2"/>
          <w:sz w:val="24"/>
          <w:szCs w:val="24"/>
          <w:lang w:eastAsia="en-US"/>
        </w:rPr>
        <w:t>3</w:t>
      </w:r>
      <w:r w:rsidRPr="00FD4C2A">
        <w:rPr>
          <w:rFonts w:eastAsia="Calibri"/>
          <w:bCs/>
          <w:kern w:val="2"/>
          <w:sz w:val="24"/>
          <w:szCs w:val="24"/>
          <w:lang w:eastAsia="en-US"/>
        </w:rPr>
        <w:t xml:space="preserve"> года составило </w:t>
      </w:r>
      <w:r w:rsidR="00B72370">
        <w:rPr>
          <w:rFonts w:eastAsia="Calibri"/>
          <w:bCs/>
          <w:kern w:val="2"/>
          <w:sz w:val="24"/>
          <w:szCs w:val="24"/>
          <w:lang w:eastAsia="en-US"/>
        </w:rPr>
        <w:t>2</w:t>
      </w:r>
      <w:r w:rsidR="00E94D46" w:rsidRPr="00FD4C2A">
        <w:rPr>
          <w:rFonts w:eastAsia="Calibri"/>
          <w:bCs/>
          <w:kern w:val="2"/>
          <w:sz w:val="24"/>
          <w:szCs w:val="24"/>
          <w:lang w:eastAsia="en-US"/>
        </w:rPr>
        <w:t>,</w:t>
      </w:r>
      <w:r w:rsidR="00B72370">
        <w:rPr>
          <w:rFonts w:eastAsia="Calibri"/>
          <w:bCs/>
          <w:kern w:val="2"/>
          <w:sz w:val="24"/>
          <w:szCs w:val="24"/>
          <w:lang w:eastAsia="en-US"/>
        </w:rPr>
        <w:t>4</w:t>
      </w:r>
      <w:r w:rsidRPr="00FD4C2A">
        <w:rPr>
          <w:rFonts w:eastAsia="Calibri"/>
          <w:bCs/>
          <w:kern w:val="2"/>
          <w:sz w:val="24"/>
          <w:szCs w:val="24"/>
          <w:lang w:eastAsia="en-US"/>
        </w:rPr>
        <w:t xml:space="preserve"> тыс. рублей, или 100 процентов. </w:t>
      </w:r>
      <w:r w:rsidRPr="00FD4C2A">
        <w:rPr>
          <w:sz w:val="24"/>
          <w:szCs w:val="24"/>
        </w:rPr>
        <w:t>В прошлом финансовом году расходы по данной программе на 01.01.202</w:t>
      </w:r>
      <w:r w:rsidR="00B72370">
        <w:rPr>
          <w:sz w:val="24"/>
          <w:szCs w:val="24"/>
        </w:rPr>
        <w:t>3</w:t>
      </w:r>
      <w:r w:rsidRPr="00FD4C2A">
        <w:rPr>
          <w:sz w:val="24"/>
          <w:szCs w:val="24"/>
        </w:rPr>
        <w:t xml:space="preserve"> составили </w:t>
      </w:r>
      <w:r w:rsidR="00FD4C2A" w:rsidRPr="00FD4C2A">
        <w:rPr>
          <w:sz w:val="24"/>
          <w:szCs w:val="24"/>
        </w:rPr>
        <w:t>3,</w:t>
      </w:r>
      <w:r w:rsidR="00B72370">
        <w:rPr>
          <w:sz w:val="24"/>
          <w:szCs w:val="24"/>
        </w:rPr>
        <w:t>3</w:t>
      </w:r>
      <w:r w:rsidRPr="00FD4C2A">
        <w:rPr>
          <w:sz w:val="24"/>
          <w:szCs w:val="24"/>
        </w:rPr>
        <w:t xml:space="preserve"> тыс. рублей.</w:t>
      </w:r>
    </w:p>
    <w:p w:rsidR="000C2CA4" w:rsidRPr="00BF0115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F0115">
        <w:rPr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0C2CA4" w:rsidRPr="00BF0115" w:rsidRDefault="000C2CA4" w:rsidP="00672617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BF0115">
        <w:rPr>
          <w:sz w:val="24"/>
          <w:szCs w:val="24"/>
        </w:rPr>
        <w:lastRenderedPageBreak/>
        <w:t>Сведения об использовании бюджетных ассигнований и внебюджетных средств на реализацию муниципальной программы</w:t>
      </w:r>
      <w:r w:rsidRPr="00BF0115">
        <w:rPr>
          <w:bCs/>
          <w:kern w:val="2"/>
          <w:sz w:val="24"/>
          <w:szCs w:val="24"/>
          <w:lang w:eastAsia="en-US"/>
        </w:rPr>
        <w:t xml:space="preserve"> за 202</w:t>
      </w:r>
      <w:r w:rsidR="00B72370">
        <w:rPr>
          <w:bCs/>
          <w:kern w:val="2"/>
          <w:sz w:val="24"/>
          <w:szCs w:val="24"/>
          <w:lang w:eastAsia="en-US"/>
        </w:rPr>
        <w:t>3</w:t>
      </w:r>
      <w:r w:rsidRPr="00BF0115">
        <w:rPr>
          <w:bCs/>
          <w:kern w:val="2"/>
          <w:sz w:val="24"/>
          <w:szCs w:val="24"/>
          <w:lang w:eastAsia="en-US"/>
        </w:rPr>
        <w:t xml:space="preserve"> год также приведены в приложении № 4 к отчету о реализации </w:t>
      </w:r>
      <w:r w:rsidRPr="00BF0115">
        <w:rPr>
          <w:kern w:val="2"/>
          <w:sz w:val="24"/>
          <w:szCs w:val="24"/>
        </w:rPr>
        <w:t>муниципаль</w:t>
      </w:r>
      <w:r w:rsidRPr="00BF0115">
        <w:rPr>
          <w:bCs/>
          <w:kern w:val="2"/>
          <w:sz w:val="24"/>
          <w:szCs w:val="24"/>
          <w:lang w:eastAsia="en-US"/>
        </w:rPr>
        <w:t>ной программы.</w:t>
      </w:r>
    </w:p>
    <w:p w:rsidR="000C2CA4" w:rsidRPr="0001200B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highlight w:val="yellow"/>
        </w:rPr>
      </w:pPr>
    </w:p>
    <w:p w:rsidR="000C2CA4" w:rsidRPr="00514960" w:rsidRDefault="000C2CA4" w:rsidP="0067261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4960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514960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514960">
        <w:rPr>
          <w:b/>
          <w:sz w:val="24"/>
          <w:szCs w:val="24"/>
        </w:rPr>
        <w:t>подпрограмм муниципальной программы</w:t>
      </w:r>
      <w:r w:rsidR="00870D26">
        <w:rPr>
          <w:b/>
          <w:sz w:val="24"/>
          <w:szCs w:val="24"/>
        </w:rPr>
        <w:t xml:space="preserve"> Кормовского сельского поселения</w:t>
      </w:r>
    </w:p>
    <w:p w:rsidR="000C2CA4" w:rsidRPr="00514960" w:rsidRDefault="000C2CA4" w:rsidP="0067261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2CA4" w:rsidRPr="008C0ABB" w:rsidRDefault="000C2CA4" w:rsidP="00672617">
      <w:pPr>
        <w:suppressAutoHyphens/>
        <w:ind w:firstLine="709"/>
        <w:jc w:val="both"/>
        <w:rPr>
          <w:kern w:val="2"/>
          <w:sz w:val="24"/>
          <w:szCs w:val="24"/>
        </w:rPr>
      </w:pPr>
      <w:r w:rsidRPr="008C0ABB">
        <w:rPr>
          <w:kern w:val="2"/>
          <w:sz w:val="24"/>
          <w:szCs w:val="24"/>
        </w:rPr>
        <w:t>Муниципальной программой и подпрограммами муницип</w:t>
      </w:r>
      <w:r w:rsidR="00706F59" w:rsidRPr="008C0ABB">
        <w:rPr>
          <w:kern w:val="2"/>
          <w:sz w:val="24"/>
          <w:szCs w:val="24"/>
        </w:rPr>
        <w:t>альной программы предусмотрено 9</w:t>
      </w:r>
      <w:r w:rsidRPr="008C0ABB">
        <w:rPr>
          <w:kern w:val="2"/>
          <w:sz w:val="24"/>
          <w:szCs w:val="24"/>
        </w:rPr>
        <w:t xml:space="preserve"> показателей. Были достигнуты следующие результаты показателей: </w:t>
      </w:r>
    </w:p>
    <w:p w:rsidR="000C2CA4" w:rsidRPr="009E21D4" w:rsidRDefault="008D05C7" w:rsidP="008D05C7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8C0ABB">
        <w:rPr>
          <w:sz w:val="24"/>
          <w:szCs w:val="24"/>
        </w:rPr>
        <w:t>Показатель 1. «Доля граждан, опрошенных в ходе мониторинга обществен</w:t>
      </w:r>
      <w:r w:rsidRPr="008C0ABB">
        <w:rPr>
          <w:sz w:val="24"/>
          <w:szCs w:val="24"/>
        </w:rPr>
        <w:softHyphen/>
        <w:t>ного мнения,</w:t>
      </w:r>
      <w:r w:rsidRPr="008D05C7">
        <w:rPr>
          <w:sz w:val="24"/>
          <w:szCs w:val="24"/>
        </w:rPr>
        <w:t xml:space="preserve"> которые лично сталкивались за последний год с проявлениями коррупции в </w:t>
      </w:r>
      <w:proofErr w:type="spellStart"/>
      <w:r w:rsidRPr="008D05C7">
        <w:rPr>
          <w:sz w:val="24"/>
          <w:szCs w:val="24"/>
        </w:rPr>
        <w:t>Кормовском</w:t>
      </w:r>
      <w:proofErr w:type="spellEnd"/>
      <w:r w:rsidRPr="008D05C7">
        <w:rPr>
          <w:sz w:val="24"/>
          <w:szCs w:val="24"/>
        </w:rPr>
        <w:t xml:space="preserve"> сел</w:t>
      </w:r>
      <w:r w:rsidRPr="008D05C7">
        <w:rPr>
          <w:sz w:val="24"/>
          <w:szCs w:val="24"/>
        </w:rPr>
        <w:t>ь</w:t>
      </w:r>
      <w:r w:rsidRPr="008D05C7">
        <w:rPr>
          <w:sz w:val="24"/>
          <w:szCs w:val="24"/>
        </w:rPr>
        <w:t>ском поселении</w:t>
      </w:r>
      <w:r w:rsidRPr="009E21D4">
        <w:rPr>
          <w:sz w:val="24"/>
          <w:szCs w:val="24"/>
        </w:rPr>
        <w:t>»</w:t>
      </w:r>
      <w:r w:rsidR="000C2CA4" w:rsidRPr="009E21D4">
        <w:rPr>
          <w:kern w:val="2"/>
          <w:sz w:val="24"/>
          <w:szCs w:val="24"/>
        </w:rPr>
        <w:t xml:space="preserve">, плановое значение – </w:t>
      </w:r>
      <w:r w:rsidR="00844F45" w:rsidRPr="009E21D4">
        <w:rPr>
          <w:kern w:val="2"/>
          <w:sz w:val="24"/>
          <w:szCs w:val="24"/>
        </w:rPr>
        <w:t>2</w:t>
      </w:r>
      <w:r w:rsidR="009E21D4" w:rsidRPr="009E21D4">
        <w:rPr>
          <w:kern w:val="2"/>
          <w:sz w:val="24"/>
          <w:szCs w:val="24"/>
        </w:rPr>
        <w:t>8</w:t>
      </w:r>
      <w:r w:rsidR="00844F45" w:rsidRPr="009E21D4">
        <w:rPr>
          <w:kern w:val="2"/>
          <w:sz w:val="24"/>
          <w:szCs w:val="24"/>
        </w:rPr>
        <w:t>,</w:t>
      </w:r>
      <w:r w:rsidR="009E21D4" w:rsidRPr="009E21D4">
        <w:rPr>
          <w:kern w:val="2"/>
          <w:sz w:val="24"/>
          <w:szCs w:val="24"/>
        </w:rPr>
        <w:t>5</w:t>
      </w:r>
      <w:r w:rsidR="00844F45" w:rsidRPr="009E21D4">
        <w:rPr>
          <w:kern w:val="2"/>
          <w:sz w:val="24"/>
          <w:szCs w:val="24"/>
        </w:rPr>
        <w:t>;</w:t>
      </w:r>
      <w:r w:rsidR="000C2CA4" w:rsidRPr="009E21D4">
        <w:rPr>
          <w:kern w:val="2"/>
          <w:sz w:val="24"/>
          <w:szCs w:val="24"/>
        </w:rPr>
        <w:t xml:space="preserve"> фактическое значение – </w:t>
      </w:r>
      <w:r w:rsidR="004F5314" w:rsidRPr="009E21D4">
        <w:rPr>
          <w:kern w:val="2"/>
          <w:sz w:val="24"/>
          <w:szCs w:val="24"/>
        </w:rPr>
        <w:t>2</w:t>
      </w:r>
      <w:r w:rsidR="009E21D4" w:rsidRPr="009E21D4">
        <w:rPr>
          <w:kern w:val="2"/>
          <w:sz w:val="24"/>
          <w:szCs w:val="24"/>
        </w:rPr>
        <w:t>8</w:t>
      </w:r>
      <w:r w:rsidR="004F5314" w:rsidRPr="009E21D4">
        <w:rPr>
          <w:kern w:val="2"/>
          <w:sz w:val="24"/>
          <w:szCs w:val="24"/>
        </w:rPr>
        <w:t>,</w:t>
      </w:r>
      <w:r w:rsidR="009E21D4" w:rsidRPr="009E21D4">
        <w:rPr>
          <w:kern w:val="2"/>
          <w:sz w:val="24"/>
          <w:szCs w:val="24"/>
        </w:rPr>
        <w:t>5</w:t>
      </w:r>
      <w:r w:rsidR="000C2CA4" w:rsidRPr="009E21D4">
        <w:rPr>
          <w:kern w:val="2"/>
          <w:sz w:val="24"/>
          <w:szCs w:val="24"/>
        </w:rPr>
        <w:t>.</w:t>
      </w:r>
    </w:p>
    <w:p w:rsidR="000C2CA4" w:rsidRPr="009E21D4" w:rsidRDefault="008D05C7" w:rsidP="008D05C7">
      <w:pPr>
        <w:pStyle w:val="ae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8D05C7">
        <w:rPr>
          <w:rFonts w:ascii="Times New Roman" w:hAnsi="Times New Roman"/>
          <w:sz w:val="24"/>
          <w:szCs w:val="24"/>
        </w:rPr>
        <w:t xml:space="preserve">Показатель 2. </w:t>
      </w:r>
      <w:r>
        <w:rPr>
          <w:rFonts w:ascii="Times New Roman" w:hAnsi="Times New Roman"/>
          <w:sz w:val="24"/>
          <w:szCs w:val="24"/>
        </w:rPr>
        <w:t>«</w:t>
      </w:r>
      <w:r w:rsidRPr="008D05C7">
        <w:rPr>
          <w:rFonts w:ascii="Times New Roman" w:hAnsi="Times New Roman"/>
          <w:sz w:val="24"/>
          <w:szCs w:val="24"/>
        </w:rPr>
        <w:t>Доля граждан, опрошенных в ходе мониторинга обществен</w:t>
      </w:r>
      <w:r w:rsidRPr="008D05C7">
        <w:rPr>
          <w:rFonts w:ascii="Times New Roman" w:hAnsi="Times New Roman"/>
          <w:sz w:val="24"/>
          <w:szCs w:val="24"/>
        </w:rPr>
        <w:softHyphen/>
        <w:t xml:space="preserve">ного мнения, которые лично сталкивались с конфликтами на межнациональной </w:t>
      </w:r>
      <w:r w:rsidRPr="009E21D4">
        <w:rPr>
          <w:rFonts w:ascii="Times New Roman" w:hAnsi="Times New Roman"/>
          <w:sz w:val="24"/>
          <w:szCs w:val="24"/>
        </w:rPr>
        <w:t>почве»</w:t>
      </w:r>
      <w:r w:rsidR="000C2CA4" w:rsidRPr="009E21D4">
        <w:rPr>
          <w:rFonts w:ascii="Times New Roman" w:hAnsi="Times New Roman"/>
          <w:kern w:val="2"/>
          <w:sz w:val="24"/>
          <w:szCs w:val="24"/>
        </w:rPr>
        <w:t>, плановое значение –</w:t>
      </w:r>
      <w:r w:rsidR="00643B94" w:rsidRPr="009E21D4">
        <w:rPr>
          <w:rFonts w:ascii="Times New Roman" w:hAnsi="Times New Roman"/>
          <w:kern w:val="2"/>
          <w:sz w:val="24"/>
          <w:szCs w:val="24"/>
        </w:rPr>
        <w:t>4</w:t>
      </w:r>
      <w:r w:rsidR="00844F45" w:rsidRPr="009E21D4">
        <w:rPr>
          <w:rFonts w:ascii="Times New Roman" w:hAnsi="Times New Roman"/>
          <w:kern w:val="2"/>
          <w:sz w:val="24"/>
          <w:szCs w:val="24"/>
        </w:rPr>
        <w:t xml:space="preserve">; фактическое значение – </w:t>
      </w:r>
      <w:r w:rsidR="00481C5A" w:rsidRPr="009E21D4">
        <w:rPr>
          <w:rFonts w:ascii="Times New Roman" w:hAnsi="Times New Roman"/>
          <w:kern w:val="2"/>
          <w:sz w:val="24"/>
          <w:szCs w:val="24"/>
        </w:rPr>
        <w:t>4</w:t>
      </w:r>
      <w:r w:rsidR="000C2CA4" w:rsidRPr="009E21D4">
        <w:rPr>
          <w:rFonts w:ascii="Times New Roman" w:hAnsi="Times New Roman"/>
          <w:kern w:val="2"/>
          <w:sz w:val="24"/>
          <w:szCs w:val="24"/>
        </w:rPr>
        <w:t>.</w:t>
      </w:r>
    </w:p>
    <w:p w:rsidR="002D029C" w:rsidRPr="009E21D4" w:rsidRDefault="00F138CD" w:rsidP="00134BDA">
      <w:pPr>
        <w:suppressAutoHyphens/>
        <w:ind w:firstLine="708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Показатель 1.1.</w:t>
      </w:r>
      <w:r>
        <w:rPr>
          <w:kern w:val="2"/>
          <w:sz w:val="24"/>
          <w:szCs w:val="24"/>
        </w:rPr>
        <w:t xml:space="preserve"> «</w:t>
      </w:r>
      <w:r w:rsidRPr="00AD438C">
        <w:rPr>
          <w:kern w:val="2"/>
          <w:sz w:val="24"/>
          <w:szCs w:val="24"/>
        </w:rPr>
        <w:t xml:space="preserve">Количество муниципальных служащих, прошедших обучение </w:t>
      </w:r>
      <w:r w:rsidRPr="00AD438C">
        <w:rPr>
          <w:sz w:val="24"/>
          <w:szCs w:val="24"/>
        </w:rPr>
        <w:t xml:space="preserve">по образовательным программам в области противодействия </w:t>
      </w:r>
      <w:r w:rsidRPr="009E21D4">
        <w:rPr>
          <w:sz w:val="24"/>
          <w:szCs w:val="24"/>
        </w:rPr>
        <w:t>коррупции»</w:t>
      </w:r>
      <w:r w:rsidR="000C2CA4" w:rsidRPr="009E21D4">
        <w:rPr>
          <w:kern w:val="2"/>
          <w:sz w:val="24"/>
          <w:szCs w:val="24"/>
        </w:rPr>
        <w:t xml:space="preserve">, плановое значение – </w:t>
      </w:r>
      <w:r w:rsidR="00643B94" w:rsidRPr="009E21D4">
        <w:rPr>
          <w:kern w:val="2"/>
          <w:sz w:val="24"/>
          <w:szCs w:val="24"/>
        </w:rPr>
        <w:t>1,0</w:t>
      </w:r>
      <w:r w:rsidR="002D029C" w:rsidRPr="009E21D4">
        <w:rPr>
          <w:kern w:val="2"/>
          <w:sz w:val="24"/>
          <w:szCs w:val="24"/>
        </w:rPr>
        <w:t>;</w:t>
      </w:r>
      <w:r w:rsidR="000C2CA4" w:rsidRPr="009E21D4">
        <w:rPr>
          <w:kern w:val="2"/>
          <w:sz w:val="24"/>
          <w:szCs w:val="24"/>
        </w:rPr>
        <w:t xml:space="preserve"> фактическое значение – </w:t>
      </w:r>
      <w:r w:rsidR="004F5314" w:rsidRPr="009E21D4">
        <w:rPr>
          <w:kern w:val="2"/>
          <w:sz w:val="24"/>
          <w:szCs w:val="24"/>
        </w:rPr>
        <w:t>1,0</w:t>
      </w:r>
      <w:r w:rsidR="000C2CA4" w:rsidRPr="009E21D4">
        <w:rPr>
          <w:kern w:val="2"/>
          <w:sz w:val="24"/>
          <w:szCs w:val="24"/>
        </w:rPr>
        <w:t xml:space="preserve">. </w:t>
      </w:r>
    </w:p>
    <w:p w:rsidR="000C2CA4" w:rsidRPr="00AA228A" w:rsidRDefault="00F138CD" w:rsidP="00134BDA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Показатель 1.2.</w:t>
      </w:r>
      <w:r>
        <w:rPr>
          <w:kern w:val="2"/>
          <w:sz w:val="24"/>
          <w:szCs w:val="24"/>
        </w:rPr>
        <w:t xml:space="preserve"> «</w:t>
      </w:r>
      <w:r w:rsidRPr="00AD438C">
        <w:rPr>
          <w:kern w:val="2"/>
          <w:sz w:val="24"/>
          <w:szCs w:val="24"/>
        </w:rPr>
        <w:t>Доля граждан, опрошенных в ходе мониторинга общественного мне</w:t>
      </w:r>
      <w:r w:rsidRPr="00AD438C">
        <w:rPr>
          <w:kern w:val="2"/>
          <w:sz w:val="24"/>
          <w:szCs w:val="24"/>
        </w:rPr>
        <w:softHyphen/>
        <w:t xml:space="preserve">ния, удовлетворенных информационной открытостью </w:t>
      </w:r>
      <w:r w:rsidRPr="00AD438C">
        <w:rPr>
          <w:sz w:val="24"/>
          <w:szCs w:val="24"/>
        </w:rPr>
        <w:t xml:space="preserve">органов местного самоуправления Кормовского сельского </w:t>
      </w:r>
      <w:r w:rsidRPr="00AA228A">
        <w:rPr>
          <w:sz w:val="24"/>
          <w:szCs w:val="24"/>
        </w:rPr>
        <w:t>поселения»</w:t>
      </w:r>
      <w:r w:rsidR="000C2CA4" w:rsidRPr="00AA228A">
        <w:rPr>
          <w:kern w:val="2"/>
          <w:sz w:val="24"/>
          <w:szCs w:val="24"/>
        </w:rPr>
        <w:t>, плановое значение –</w:t>
      </w:r>
      <w:r w:rsidR="005B5897" w:rsidRPr="00AA228A">
        <w:rPr>
          <w:kern w:val="2"/>
          <w:sz w:val="24"/>
          <w:szCs w:val="24"/>
        </w:rPr>
        <w:t xml:space="preserve"> </w:t>
      </w:r>
      <w:r w:rsidR="00AA228A" w:rsidRPr="00AA228A">
        <w:rPr>
          <w:kern w:val="2"/>
          <w:sz w:val="24"/>
          <w:szCs w:val="24"/>
        </w:rPr>
        <w:t>45</w:t>
      </w:r>
      <w:r w:rsidR="00643B94" w:rsidRPr="00AA228A">
        <w:rPr>
          <w:kern w:val="2"/>
          <w:sz w:val="24"/>
          <w:szCs w:val="24"/>
        </w:rPr>
        <w:t>,</w:t>
      </w:r>
      <w:r w:rsidR="00AA228A" w:rsidRPr="00AA228A">
        <w:rPr>
          <w:kern w:val="2"/>
          <w:sz w:val="24"/>
          <w:szCs w:val="24"/>
        </w:rPr>
        <w:t>2</w:t>
      </w:r>
      <w:r w:rsidR="000C2CA4" w:rsidRPr="00AA228A">
        <w:rPr>
          <w:kern w:val="2"/>
          <w:sz w:val="24"/>
          <w:szCs w:val="24"/>
        </w:rPr>
        <w:t xml:space="preserve">, фактическое значение – </w:t>
      </w:r>
      <w:r w:rsidR="004F5314" w:rsidRPr="00AA228A">
        <w:rPr>
          <w:kern w:val="2"/>
          <w:sz w:val="24"/>
          <w:szCs w:val="24"/>
        </w:rPr>
        <w:t>4</w:t>
      </w:r>
      <w:r w:rsidR="00AA228A" w:rsidRPr="00AA228A">
        <w:rPr>
          <w:kern w:val="2"/>
          <w:sz w:val="24"/>
          <w:szCs w:val="24"/>
        </w:rPr>
        <w:t>5</w:t>
      </w:r>
      <w:r w:rsidR="004F5314" w:rsidRPr="00AA228A">
        <w:rPr>
          <w:kern w:val="2"/>
          <w:sz w:val="24"/>
          <w:szCs w:val="24"/>
        </w:rPr>
        <w:t>,</w:t>
      </w:r>
      <w:r w:rsidR="00AA228A" w:rsidRPr="00AA228A">
        <w:rPr>
          <w:kern w:val="2"/>
          <w:sz w:val="24"/>
          <w:szCs w:val="24"/>
        </w:rPr>
        <w:t>2</w:t>
      </w:r>
      <w:r w:rsidR="000C2CA4" w:rsidRPr="00AA228A">
        <w:rPr>
          <w:kern w:val="2"/>
          <w:sz w:val="24"/>
          <w:szCs w:val="24"/>
        </w:rPr>
        <w:t>.</w:t>
      </w:r>
    </w:p>
    <w:p w:rsidR="00DD001C" w:rsidRPr="00C52639" w:rsidRDefault="00DD3522" w:rsidP="00134BDA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Показатель 1.3.</w:t>
      </w:r>
      <w:r>
        <w:rPr>
          <w:kern w:val="2"/>
          <w:sz w:val="24"/>
          <w:szCs w:val="24"/>
        </w:rPr>
        <w:t xml:space="preserve"> «</w:t>
      </w:r>
      <w:r w:rsidRPr="00AD438C">
        <w:rPr>
          <w:sz w:val="24"/>
          <w:szCs w:val="24"/>
        </w:rPr>
        <w:t xml:space="preserve">Количество размещенных органами местного самоуправления Кормовского сельского поселения на официальном сайте Администрации Кормовского сельского поселения независимой </w:t>
      </w:r>
      <w:proofErr w:type="spellStart"/>
      <w:r w:rsidRPr="00AD438C">
        <w:rPr>
          <w:sz w:val="24"/>
          <w:szCs w:val="24"/>
        </w:rPr>
        <w:t>антикоррупционной</w:t>
      </w:r>
      <w:proofErr w:type="spellEnd"/>
      <w:r w:rsidRPr="00AD438C">
        <w:rPr>
          <w:sz w:val="24"/>
          <w:szCs w:val="24"/>
        </w:rPr>
        <w:t xml:space="preserve"> экспертизы проектов нормативных правовых актов на проведение независимой </w:t>
      </w:r>
      <w:proofErr w:type="spellStart"/>
      <w:r w:rsidRPr="00AD438C">
        <w:rPr>
          <w:sz w:val="24"/>
          <w:szCs w:val="24"/>
        </w:rPr>
        <w:t>антикоррупционной</w:t>
      </w:r>
      <w:proofErr w:type="spellEnd"/>
      <w:r w:rsidRPr="00AD438C">
        <w:rPr>
          <w:sz w:val="24"/>
          <w:szCs w:val="24"/>
        </w:rPr>
        <w:t xml:space="preserve"> экспертизы от общего количества проектов нормативных правовых актов прошедших </w:t>
      </w:r>
      <w:proofErr w:type="spellStart"/>
      <w:r w:rsidRPr="00AD438C">
        <w:rPr>
          <w:sz w:val="24"/>
          <w:szCs w:val="24"/>
        </w:rPr>
        <w:t>антикоррупционную</w:t>
      </w:r>
      <w:proofErr w:type="spellEnd"/>
      <w:r w:rsidRPr="00AD438C">
        <w:rPr>
          <w:sz w:val="24"/>
          <w:szCs w:val="24"/>
        </w:rPr>
        <w:t xml:space="preserve"> </w:t>
      </w:r>
      <w:r w:rsidRPr="00C52639">
        <w:rPr>
          <w:sz w:val="24"/>
          <w:szCs w:val="24"/>
        </w:rPr>
        <w:t>экспертизу»</w:t>
      </w:r>
      <w:r w:rsidR="005B5897" w:rsidRPr="00C52639">
        <w:rPr>
          <w:sz w:val="22"/>
          <w:szCs w:val="22"/>
        </w:rPr>
        <w:t xml:space="preserve">, </w:t>
      </w:r>
      <w:r w:rsidR="005B5897" w:rsidRPr="00C52639">
        <w:rPr>
          <w:kern w:val="2"/>
          <w:sz w:val="24"/>
          <w:szCs w:val="24"/>
        </w:rPr>
        <w:t xml:space="preserve">плановое значение – </w:t>
      </w:r>
      <w:r w:rsidR="00255254" w:rsidRPr="00C52639">
        <w:rPr>
          <w:kern w:val="2"/>
          <w:sz w:val="24"/>
          <w:szCs w:val="24"/>
        </w:rPr>
        <w:t>100,0</w:t>
      </w:r>
      <w:r w:rsidR="005B5897" w:rsidRPr="00C52639">
        <w:rPr>
          <w:kern w:val="2"/>
          <w:sz w:val="24"/>
          <w:szCs w:val="24"/>
        </w:rPr>
        <w:t xml:space="preserve">; фактическое значение – </w:t>
      </w:r>
      <w:r w:rsidR="004F5314" w:rsidRPr="00C52639">
        <w:rPr>
          <w:kern w:val="2"/>
          <w:sz w:val="24"/>
          <w:szCs w:val="24"/>
        </w:rPr>
        <w:t>100,0</w:t>
      </w:r>
      <w:r w:rsidR="005B5897" w:rsidRPr="00C52639">
        <w:rPr>
          <w:kern w:val="2"/>
          <w:sz w:val="24"/>
          <w:szCs w:val="24"/>
        </w:rPr>
        <w:t>.</w:t>
      </w:r>
    </w:p>
    <w:p w:rsidR="000C2CA4" w:rsidRPr="00C52639" w:rsidRDefault="002743B6" w:rsidP="00BB00B0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Показатель 2.1.</w:t>
      </w:r>
      <w:r>
        <w:rPr>
          <w:kern w:val="2"/>
          <w:sz w:val="24"/>
          <w:szCs w:val="24"/>
        </w:rPr>
        <w:t xml:space="preserve"> «</w:t>
      </w:r>
      <w:r w:rsidRPr="00AD438C">
        <w:rPr>
          <w:kern w:val="2"/>
          <w:sz w:val="24"/>
          <w:szCs w:val="24"/>
        </w:rPr>
        <w:t xml:space="preserve">Доля </w:t>
      </w:r>
      <w:r w:rsidRPr="00C52639">
        <w:rPr>
          <w:kern w:val="2"/>
          <w:sz w:val="24"/>
          <w:szCs w:val="24"/>
        </w:rPr>
        <w:t>учреждений социальной сферы Кормовского сельского поселения с наличием системы технической защиты объектов</w:t>
      </w:r>
      <w:r w:rsidR="00BB00B0" w:rsidRPr="00C52639">
        <w:rPr>
          <w:kern w:val="2"/>
          <w:sz w:val="24"/>
          <w:szCs w:val="24"/>
        </w:rPr>
        <w:t xml:space="preserve">», </w:t>
      </w:r>
      <w:r w:rsidR="00643B94" w:rsidRPr="00C52639">
        <w:rPr>
          <w:kern w:val="2"/>
          <w:sz w:val="24"/>
          <w:szCs w:val="24"/>
        </w:rPr>
        <w:t>в том числе:</w:t>
      </w:r>
      <w:r w:rsidR="00643B94" w:rsidRPr="00C52639">
        <w:rPr>
          <w:kern w:val="2"/>
          <w:sz w:val="24"/>
          <w:szCs w:val="24"/>
          <w:lang w:eastAsia="en-US"/>
        </w:rPr>
        <w:t xml:space="preserve"> МКУК «</w:t>
      </w:r>
      <w:proofErr w:type="spellStart"/>
      <w:r w:rsidR="00643B94" w:rsidRPr="00C52639">
        <w:rPr>
          <w:kern w:val="2"/>
          <w:sz w:val="24"/>
          <w:szCs w:val="24"/>
          <w:lang w:eastAsia="en-US"/>
        </w:rPr>
        <w:t>Кормовский</w:t>
      </w:r>
      <w:proofErr w:type="spellEnd"/>
      <w:r w:rsidR="00643B94" w:rsidRPr="00C52639">
        <w:rPr>
          <w:kern w:val="2"/>
          <w:sz w:val="24"/>
          <w:szCs w:val="24"/>
          <w:lang w:eastAsia="en-US"/>
        </w:rPr>
        <w:t xml:space="preserve"> СДК»</w:t>
      </w:r>
      <w:r w:rsidR="000C2CA4" w:rsidRPr="00C52639">
        <w:rPr>
          <w:kern w:val="2"/>
          <w:sz w:val="24"/>
          <w:szCs w:val="24"/>
        </w:rPr>
        <w:t xml:space="preserve">», плановое значение – </w:t>
      </w:r>
      <w:r w:rsidR="00643B94" w:rsidRPr="00C52639">
        <w:rPr>
          <w:kern w:val="2"/>
          <w:sz w:val="24"/>
          <w:szCs w:val="24"/>
        </w:rPr>
        <w:t>100,0</w:t>
      </w:r>
      <w:r w:rsidR="000C2CA4" w:rsidRPr="00C52639">
        <w:rPr>
          <w:kern w:val="2"/>
          <w:sz w:val="24"/>
          <w:szCs w:val="24"/>
        </w:rPr>
        <w:t xml:space="preserve">, фактическое значение – </w:t>
      </w:r>
      <w:r w:rsidR="005B5897" w:rsidRPr="00C52639">
        <w:rPr>
          <w:kern w:val="2"/>
          <w:sz w:val="24"/>
          <w:szCs w:val="24"/>
        </w:rPr>
        <w:t>1</w:t>
      </w:r>
      <w:r w:rsidR="004F5314" w:rsidRPr="00C52639">
        <w:rPr>
          <w:kern w:val="2"/>
          <w:sz w:val="24"/>
          <w:szCs w:val="24"/>
        </w:rPr>
        <w:t>00,0</w:t>
      </w:r>
      <w:r w:rsidR="000C2CA4" w:rsidRPr="00C52639">
        <w:rPr>
          <w:kern w:val="2"/>
          <w:sz w:val="24"/>
          <w:szCs w:val="24"/>
        </w:rPr>
        <w:t>.</w:t>
      </w:r>
    </w:p>
    <w:p w:rsidR="000C2CA4" w:rsidRPr="00C52639" w:rsidRDefault="00BB00B0" w:rsidP="00BB00B0">
      <w:pPr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7C64F4">
        <w:rPr>
          <w:kern w:val="2"/>
          <w:sz w:val="24"/>
          <w:szCs w:val="24"/>
          <w:lang w:eastAsia="en-US"/>
        </w:rPr>
        <w:t>Показатель 2.2</w:t>
      </w:r>
      <w:r>
        <w:rPr>
          <w:kern w:val="2"/>
          <w:sz w:val="24"/>
          <w:szCs w:val="24"/>
          <w:lang w:eastAsia="en-US"/>
        </w:rPr>
        <w:t xml:space="preserve"> «</w:t>
      </w:r>
      <w:r w:rsidRPr="007C64F4">
        <w:rPr>
          <w:sz w:val="24"/>
          <w:szCs w:val="24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</w:t>
      </w:r>
      <w:r w:rsidRPr="00C52639">
        <w:rPr>
          <w:sz w:val="24"/>
          <w:szCs w:val="24"/>
        </w:rPr>
        <w:t>почве</w:t>
      </w:r>
      <w:r w:rsidR="00255254" w:rsidRPr="00C52639">
        <w:rPr>
          <w:kern w:val="2"/>
          <w:sz w:val="24"/>
          <w:szCs w:val="24"/>
        </w:rPr>
        <w:t>», плановое значение – 93,0</w:t>
      </w:r>
      <w:r w:rsidR="000C2CA4" w:rsidRPr="00C52639">
        <w:rPr>
          <w:kern w:val="2"/>
          <w:sz w:val="24"/>
          <w:szCs w:val="24"/>
        </w:rPr>
        <w:t xml:space="preserve">, фактическое значение – </w:t>
      </w:r>
      <w:r w:rsidR="004F5314" w:rsidRPr="00C52639">
        <w:rPr>
          <w:kern w:val="2"/>
          <w:sz w:val="24"/>
          <w:szCs w:val="24"/>
        </w:rPr>
        <w:t>100,0</w:t>
      </w:r>
      <w:r w:rsidR="000C2CA4" w:rsidRPr="00C52639">
        <w:rPr>
          <w:kern w:val="2"/>
          <w:sz w:val="24"/>
          <w:szCs w:val="24"/>
        </w:rPr>
        <w:t>.</w:t>
      </w:r>
    </w:p>
    <w:p w:rsidR="005B5897" w:rsidRPr="00C52639" w:rsidRDefault="00BD2E7C" w:rsidP="00BD2E7C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C52639">
        <w:rPr>
          <w:kern w:val="2"/>
          <w:sz w:val="24"/>
          <w:szCs w:val="24"/>
        </w:rPr>
        <w:t>Показатель 3.1. «</w:t>
      </w:r>
      <w:r w:rsidRPr="00C52639">
        <w:rPr>
          <w:sz w:val="24"/>
          <w:szCs w:val="24"/>
        </w:rPr>
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</w:t>
      </w:r>
      <w:r w:rsidR="000C2CA4" w:rsidRPr="00C52639">
        <w:rPr>
          <w:kern w:val="2"/>
          <w:sz w:val="24"/>
          <w:szCs w:val="24"/>
        </w:rPr>
        <w:t xml:space="preserve">», плановое значение – </w:t>
      </w:r>
      <w:r w:rsidR="00B13EFC" w:rsidRPr="00C52639">
        <w:rPr>
          <w:kern w:val="2"/>
          <w:sz w:val="24"/>
          <w:szCs w:val="24"/>
        </w:rPr>
        <w:t>9</w:t>
      </w:r>
      <w:r w:rsidR="00C52639" w:rsidRPr="00C52639">
        <w:rPr>
          <w:kern w:val="2"/>
          <w:sz w:val="24"/>
          <w:szCs w:val="24"/>
        </w:rPr>
        <w:t>4,0</w:t>
      </w:r>
      <w:r w:rsidR="005B5897" w:rsidRPr="00C52639">
        <w:rPr>
          <w:kern w:val="2"/>
          <w:sz w:val="24"/>
          <w:szCs w:val="24"/>
        </w:rPr>
        <w:t>;</w:t>
      </w:r>
      <w:r w:rsidR="000C2CA4" w:rsidRPr="00C52639">
        <w:rPr>
          <w:kern w:val="2"/>
          <w:sz w:val="24"/>
          <w:szCs w:val="24"/>
        </w:rPr>
        <w:t xml:space="preserve"> фактическое значение – </w:t>
      </w:r>
      <w:r w:rsidR="004F5314" w:rsidRPr="00C52639">
        <w:rPr>
          <w:kern w:val="2"/>
          <w:sz w:val="24"/>
          <w:szCs w:val="24"/>
        </w:rPr>
        <w:t>100,</w:t>
      </w:r>
      <w:r w:rsidR="000C2CA4" w:rsidRPr="00C52639">
        <w:rPr>
          <w:kern w:val="2"/>
          <w:sz w:val="24"/>
          <w:szCs w:val="24"/>
        </w:rPr>
        <w:t xml:space="preserve">0. </w:t>
      </w:r>
    </w:p>
    <w:p w:rsidR="00844F45" w:rsidRPr="00C52639" w:rsidRDefault="00BD2E7C" w:rsidP="00BD2E7C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C52639">
        <w:rPr>
          <w:kern w:val="2"/>
          <w:sz w:val="24"/>
          <w:szCs w:val="24"/>
        </w:rPr>
        <w:t>Показатель 3.2. «</w:t>
      </w:r>
      <w:r w:rsidRPr="00C52639">
        <w:rPr>
          <w:sz w:val="24"/>
          <w:szCs w:val="24"/>
        </w:rPr>
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</w:r>
      <w:r w:rsidR="00844F45" w:rsidRPr="00C52639">
        <w:rPr>
          <w:sz w:val="22"/>
          <w:szCs w:val="22"/>
        </w:rPr>
        <w:t>»</w:t>
      </w:r>
      <w:r w:rsidR="005B5897" w:rsidRPr="00C52639">
        <w:rPr>
          <w:sz w:val="22"/>
          <w:szCs w:val="22"/>
        </w:rPr>
        <w:t xml:space="preserve">, </w:t>
      </w:r>
      <w:r w:rsidR="005B5897" w:rsidRPr="00C52639">
        <w:rPr>
          <w:kern w:val="2"/>
          <w:sz w:val="24"/>
          <w:szCs w:val="24"/>
        </w:rPr>
        <w:t xml:space="preserve">плановое значение – </w:t>
      </w:r>
      <w:r w:rsidR="00B13EFC" w:rsidRPr="00C52639">
        <w:rPr>
          <w:kern w:val="2"/>
          <w:sz w:val="24"/>
          <w:szCs w:val="24"/>
        </w:rPr>
        <w:t>9</w:t>
      </w:r>
      <w:r w:rsidR="00C52639" w:rsidRPr="00C52639">
        <w:rPr>
          <w:kern w:val="2"/>
          <w:sz w:val="24"/>
          <w:szCs w:val="24"/>
        </w:rPr>
        <w:t>3,7</w:t>
      </w:r>
      <w:r w:rsidR="005B5897" w:rsidRPr="00C52639">
        <w:rPr>
          <w:kern w:val="2"/>
          <w:sz w:val="24"/>
          <w:szCs w:val="24"/>
        </w:rPr>
        <w:t xml:space="preserve">, фактическое значение – </w:t>
      </w:r>
      <w:r w:rsidR="00C52639" w:rsidRPr="00C52639">
        <w:rPr>
          <w:kern w:val="2"/>
          <w:sz w:val="24"/>
          <w:szCs w:val="24"/>
        </w:rPr>
        <w:t>100,0</w:t>
      </w:r>
      <w:r w:rsidR="005B5897" w:rsidRPr="00C52639">
        <w:rPr>
          <w:kern w:val="2"/>
          <w:sz w:val="24"/>
          <w:szCs w:val="24"/>
        </w:rPr>
        <w:t>.</w:t>
      </w:r>
    </w:p>
    <w:p w:rsidR="000C2CA4" w:rsidRPr="00AA4D37" w:rsidRDefault="000C2CA4" w:rsidP="006726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52639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583DDF">
        <w:rPr>
          <w:kern w:val="2"/>
          <w:sz w:val="24"/>
          <w:szCs w:val="24"/>
        </w:rPr>
        <w:t>, подпрограммы муниципальной программы за 202</w:t>
      </w:r>
      <w:r w:rsidR="00DA24AA" w:rsidRPr="00583DDF">
        <w:rPr>
          <w:kern w:val="2"/>
          <w:sz w:val="24"/>
          <w:szCs w:val="24"/>
        </w:rPr>
        <w:t>3</w:t>
      </w:r>
      <w:r w:rsidRPr="00583DDF">
        <w:rPr>
          <w:kern w:val="2"/>
          <w:sz w:val="24"/>
          <w:szCs w:val="24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0C2CA4" w:rsidRPr="0001200B" w:rsidRDefault="000C2CA4" w:rsidP="0067261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0C2CA4" w:rsidRPr="00AA4D37" w:rsidRDefault="000C2CA4" w:rsidP="00672617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AA4D37">
        <w:rPr>
          <w:rFonts w:eastAsia="Calibri"/>
          <w:b/>
          <w:sz w:val="24"/>
          <w:szCs w:val="24"/>
          <w:lang w:eastAsia="en-US"/>
        </w:rPr>
        <w:t>7. Информаци</w:t>
      </w:r>
      <w:r w:rsidR="00870D26">
        <w:rPr>
          <w:rFonts w:eastAsia="Calibri"/>
          <w:b/>
          <w:sz w:val="24"/>
          <w:szCs w:val="24"/>
          <w:lang w:eastAsia="en-US"/>
        </w:rPr>
        <w:t>я</w:t>
      </w:r>
      <w:r w:rsidRPr="00AA4D37">
        <w:rPr>
          <w:rFonts w:eastAsia="Calibri"/>
          <w:b/>
          <w:sz w:val="24"/>
          <w:szCs w:val="24"/>
          <w:lang w:eastAsia="en-US"/>
        </w:rPr>
        <w:t xml:space="preserve"> о результатах оценки эффективности муниципальной программы</w:t>
      </w:r>
    </w:p>
    <w:p w:rsidR="000C2CA4" w:rsidRPr="00AA4D37" w:rsidRDefault="000C2CA4" w:rsidP="0067261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4660" w:rsidRPr="00165CBD" w:rsidRDefault="00BF4660" w:rsidP="0067261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CBD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BF4660" w:rsidRPr="00165CBD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165CBD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165CBD">
        <w:rPr>
          <w:sz w:val="24"/>
          <w:szCs w:val="24"/>
        </w:rPr>
        <w:t xml:space="preserve">муниципальной </w:t>
      </w:r>
      <w:r w:rsidR="00AA4D37" w:rsidRPr="00165CBD">
        <w:rPr>
          <w:kern w:val="2"/>
          <w:sz w:val="24"/>
          <w:szCs w:val="24"/>
          <w:lang w:eastAsia="en-US"/>
        </w:rPr>
        <w:t>программы и ее подпрограмм:</w:t>
      </w:r>
    </w:p>
    <w:p w:rsidR="00BF4660" w:rsidRPr="00B9777D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B9777D">
        <w:rPr>
          <w:kern w:val="2"/>
          <w:sz w:val="24"/>
          <w:szCs w:val="24"/>
          <w:lang w:eastAsia="en-US"/>
        </w:rPr>
        <w:t xml:space="preserve">степень достижения целевого показателя 1 – </w:t>
      </w:r>
      <w:r w:rsidR="00B9777D" w:rsidRPr="00B9777D">
        <w:rPr>
          <w:kern w:val="2"/>
          <w:sz w:val="24"/>
          <w:szCs w:val="24"/>
          <w:lang w:eastAsia="en-US"/>
        </w:rPr>
        <w:t>28,5</w:t>
      </w:r>
      <w:r w:rsidRPr="00B9777D">
        <w:rPr>
          <w:kern w:val="2"/>
          <w:sz w:val="24"/>
          <w:szCs w:val="24"/>
          <w:lang w:eastAsia="en-US"/>
        </w:rPr>
        <w:t>/</w:t>
      </w:r>
      <w:r w:rsidR="00B9777D" w:rsidRPr="00B9777D">
        <w:rPr>
          <w:kern w:val="2"/>
          <w:sz w:val="24"/>
          <w:szCs w:val="24"/>
          <w:lang w:eastAsia="en-US"/>
        </w:rPr>
        <w:t>28,5</w:t>
      </w:r>
      <w:r w:rsidRPr="00B9777D">
        <w:rPr>
          <w:kern w:val="2"/>
          <w:sz w:val="24"/>
          <w:szCs w:val="24"/>
          <w:lang w:eastAsia="en-US"/>
        </w:rPr>
        <w:t>=1;</w:t>
      </w:r>
    </w:p>
    <w:p w:rsidR="00BF4660" w:rsidRPr="00B9777D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B9777D">
        <w:rPr>
          <w:kern w:val="2"/>
          <w:sz w:val="24"/>
          <w:szCs w:val="24"/>
          <w:lang w:eastAsia="en-US"/>
        </w:rPr>
        <w:t xml:space="preserve">степень достижения целевого показателя 2 – </w:t>
      </w:r>
      <w:r w:rsidR="00481C5A" w:rsidRPr="00B9777D">
        <w:rPr>
          <w:kern w:val="2"/>
          <w:sz w:val="24"/>
          <w:szCs w:val="24"/>
          <w:lang w:eastAsia="en-US"/>
        </w:rPr>
        <w:t>4</w:t>
      </w:r>
      <w:r w:rsidRPr="00B9777D">
        <w:rPr>
          <w:kern w:val="2"/>
          <w:sz w:val="24"/>
          <w:szCs w:val="24"/>
          <w:lang w:eastAsia="en-US"/>
        </w:rPr>
        <w:t>/</w:t>
      </w:r>
      <w:r w:rsidR="00481C5A" w:rsidRPr="00B9777D">
        <w:rPr>
          <w:kern w:val="2"/>
          <w:sz w:val="24"/>
          <w:szCs w:val="24"/>
          <w:lang w:eastAsia="en-US"/>
        </w:rPr>
        <w:t>4</w:t>
      </w:r>
      <w:r w:rsidRPr="00B9777D">
        <w:rPr>
          <w:kern w:val="2"/>
          <w:sz w:val="24"/>
          <w:szCs w:val="24"/>
          <w:lang w:eastAsia="en-US"/>
        </w:rPr>
        <w:t>=1</w:t>
      </w:r>
      <w:r w:rsidRPr="00B9777D">
        <w:rPr>
          <w:kern w:val="1"/>
          <w:sz w:val="24"/>
          <w:szCs w:val="24"/>
        </w:rPr>
        <w:t>;</w:t>
      </w:r>
    </w:p>
    <w:p w:rsidR="00BF4660" w:rsidRPr="00B9777D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B9777D">
        <w:rPr>
          <w:kern w:val="2"/>
          <w:sz w:val="24"/>
          <w:szCs w:val="24"/>
          <w:lang w:eastAsia="en-US"/>
        </w:rPr>
        <w:t>степень достижени</w:t>
      </w:r>
      <w:r w:rsidR="00481C5A" w:rsidRPr="00B9777D">
        <w:rPr>
          <w:kern w:val="2"/>
          <w:sz w:val="24"/>
          <w:szCs w:val="24"/>
          <w:lang w:eastAsia="en-US"/>
        </w:rPr>
        <w:t>я целевого показателя 1.1 – 1</w:t>
      </w:r>
      <w:r w:rsidRPr="00B9777D">
        <w:rPr>
          <w:kern w:val="2"/>
          <w:sz w:val="24"/>
          <w:szCs w:val="24"/>
          <w:lang w:eastAsia="en-US"/>
        </w:rPr>
        <w:t>/</w:t>
      </w:r>
      <w:r w:rsidR="00481C5A" w:rsidRPr="00B9777D">
        <w:rPr>
          <w:kern w:val="2"/>
          <w:sz w:val="24"/>
          <w:szCs w:val="24"/>
          <w:lang w:eastAsia="en-US"/>
        </w:rPr>
        <w:t>1</w:t>
      </w:r>
      <w:r w:rsidRPr="00B9777D">
        <w:rPr>
          <w:kern w:val="2"/>
          <w:sz w:val="24"/>
          <w:szCs w:val="24"/>
          <w:lang w:eastAsia="en-US"/>
        </w:rPr>
        <w:t>=1;</w:t>
      </w:r>
    </w:p>
    <w:p w:rsidR="00BF4660" w:rsidRPr="00B9777D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B9777D">
        <w:rPr>
          <w:kern w:val="2"/>
          <w:sz w:val="24"/>
          <w:szCs w:val="24"/>
          <w:lang w:eastAsia="en-US"/>
        </w:rPr>
        <w:t xml:space="preserve">степень достижения целевого показателя 1.2 </w:t>
      </w:r>
      <w:r w:rsidR="00481C5A" w:rsidRPr="00B9777D">
        <w:rPr>
          <w:kern w:val="2"/>
          <w:sz w:val="24"/>
          <w:szCs w:val="24"/>
          <w:lang w:eastAsia="en-US"/>
        </w:rPr>
        <w:t>–</w:t>
      </w:r>
      <w:r w:rsidRPr="00B9777D">
        <w:rPr>
          <w:kern w:val="2"/>
          <w:sz w:val="24"/>
          <w:szCs w:val="24"/>
          <w:lang w:eastAsia="en-US"/>
        </w:rPr>
        <w:t xml:space="preserve"> </w:t>
      </w:r>
      <w:r w:rsidR="00C406A1" w:rsidRPr="00B9777D">
        <w:rPr>
          <w:kern w:val="2"/>
          <w:sz w:val="24"/>
          <w:szCs w:val="24"/>
          <w:lang w:eastAsia="en-US"/>
        </w:rPr>
        <w:t>4</w:t>
      </w:r>
      <w:r w:rsidR="00B9777D" w:rsidRPr="00B9777D">
        <w:rPr>
          <w:kern w:val="2"/>
          <w:sz w:val="24"/>
          <w:szCs w:val="24"/>
          <w:lang w:eastAsia="en-US"/>
        </w:rPr>
        <w:t>5</w:t>
      </w:r>
      <w:r w:rsidR="00C406A1" w:rsidRPr="00B9777D">
        <w:rPr>
          <w:kern w:val="2"/>
          <w:sz w:val="24"/>
          <w:szCs w:val="24"/>
          <w:lang w:eastAsia="en-US"/>
        </w:rPr>
        <w:t>,</w:t>
      </w:r>
      <w:r w:rsidR="00B9777D" w:rsidRPr="00B9777D">
        <w:rPr>
          <w:kern w:val="2"/>
          <w:sz w:val="24"/>
          <w:szCs w:val="24"/>
          <w:lang w:eastAsia="en-US"/>
        </w:rPr>
        <w:t>2</w:t>
      </w:r>
      <w:r w:rsidRPr="00B9777D">
        <w:rPr>
          <w:kern w:val="2"/>
          <w:sz w:val="24"/>
          <w:szCs w:val="24"/>
          <w:lang w:eastAsia="en-US"/>
        </w:rPr>
        <w:t>/</w:t>
      </w:r>
      <w:r w:rsidR="00481C5A" w:rsidRPr="00B9777D">
        <w:rPr>
          <w:kern w:val="2"/>
          <w:sz w:val="24"/>
          <w:szCs w:val="24"/>
          <w:lang w:eastAsia="en-US"/>
        </w:rPr>
        <w:t>4</w:t>
      </w:r>
      <w:r w:rsidR="00B9777D" w:rsidRPr="00B9777D">
        <w:rPr>
          <w:kern w:val="2"/>
          <w:sz w:val="24"/>
          <w:szCs w:val="24"/>
          <w:lang w:eastAsia="en-US"/>
        </w:rPr>
        <w:t>5</w:t>
      </w:r>
      <w:r w:rsidR="00481C5A" w:rsidRPr="00B9777D">
        <w:rPr>
          <w:kern w:val="2"/>
          <w:sz w:val="24"/>
          <w:szCs w:val="24"/>
          <w:lang w:eastAsia="en-US"/>
        </w:rPr>
        <w:t>,</w:t>
      </w:r>
      <w:r w:rsidR="00B9777D" w:rsidRPr="00B9777D">
        <w:rPr>
          <w:kern w:val="2"/>
          <w:sz w:val="24"/>
          <w:szCs w:val="24"/>
          <w:lang w:eastAsia="en-US"/>
        </w:rPr>
        <w:t>2</w:t>
      </w:r>
      <w:r w:rsidRPr="00B9777D">
        <w:rPr>
          <w:kern w:val="2"/>
          <w:sz w:val="24"/>
          <w:szCs w:val="24"/>
          <w:lang w:eastAsia="en-US"/>
        </w:rPr>
        <w:t>=1</w:t>
      </w:r>
      <w:r w:rsidRPr="00B9777D">
        <w:rPr>
          <w:kern w:val="1"/>
          <w:sz w:val="24"/>
          <w:szCs w:val="24"/>
        </w:rPr>
        <w:t>;</w:t>
      </w:r>
    </w:p>
    <w:p w:rsidR="00BF4660" w:rsidRPr="00B9777D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B9777D">
        <w:rPr>
          <w:kern w:val="2"/>
          <w:sz w:val="24"/>
          <w:szCs w:val="24"/>
          <w:lang w:eastAsia="en-US"/>
        </w:rPr>
        <w:t xml:space="preserve">степень достижения целевого показателя 1.3 </w:t>
      </w:r>
      <w:r w:rsidR="00C406A1" w:rsidRPr="00B9777D">
        <w:rPr>
          <w:kern w:val="2"/>
          <w:sz w:val="24"/>
          <w:szCs w:val="24"/>
          <w:lang w:eastAsia="en-US"/>
        </w:rPr>
        <w:t>–</w:t>
      </w:r>
      <w:r w:rsidR="00481C5A" w:rsidRPr="00B9777D">
        <w:rPr>
          <w:kern w:val="2"/>
          <w:sz w:val="24"/>
          <w:szCs w:val="24"/>
          <w:lang w:eastAsia="en-US"/>
        </w:rPr>
        <w:t xml:space="preserve"> 100</w:t>
      </w:r>
      <w:r w:rsidR="00C406A1" w:rsidRPr="00B9777D">
        <w:rPr>
          <w:kern w:val="2"/>
          <w:sz w:val="24"/>
          <w:szCs w:val="24"/>
          <w:lang w:eastAsia="en-US"/>
        </w:rPr>
        <w:t>,0</w:t>
      </w:r>
      <w:r w:rsidRPr="00B9777D">
        <w:rPr>
          <w:kern w:val="2"/>
          <w:sz w:val="24"/>
          <w:szCs w:val="24"/>
          <w:lang w:eastAsia="en-US"/>
        </w:rPr>
        <w:t>/</w:t>
      </w:r>
      <w:r w:rsidR="00C406A1" w:rsidRPr="00B9777D">
        <w:rPr>
          <w:kern w:val="2"/>
          <w:sz w:val="24"/>
          <w:szCs w:val="24"/>
          <w:lang w:eastAsia="en-US"/>
        </w:rPr>
        <w:t>100,0</w:t>
      </w:r>
      <w:r w:rsidRPr="00B9777D">
        <w:rPr>
          <w:kern w:val="2"/>
          <w:sz w:val="24"/>
          <w:szCs w:val="24"/>
          <w:lang w:eastAsia="en-US"/>
        </w:rPr>
        <w:t>=</w:t>
      </w:r>
      <w:r w:rsidR="00C406A1" w:rsidRPr="00B9777D">
        <w:rPr>
          <w:kern w:val="2"/>
          <w:sz w:val="24"/>
          <w:szCs w:val="24"/>
          <w:lang w:eastAsia="en-US"/>
        </w:rPr>
        <w:t>1</w:t>
      </w:r>
      <w:r w:rsidRPr="00B9777D">
        <w:rPr>
          <w:kern w:val="2"/>
          <w:sz w:val="24"/>
          <w:szCs w:val="24"/>
          <w:lang w:eastAsia="en-US"/>
        </w:rPr>
        <w:t>;</w:t>
      </w:r>
    </w:p>
    <w:p w:rsidR="00BF4660" w:rsidRPr="00B9777D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B9777D">
        <w:rPr>
          <w:kern w:val="2"/>
          <w:sz w:val="24"/>
          <w:szCs w:val="24"/>
          <w:lang w:eastAsia="en-US"/>
        </w:rPr>
        <w:t xml:space="preserve">степень достижения целевого показателя 2.1 </w:t>
      </w:r>
      <w:r w:rsidR="00C406A1" w:rsidRPr="00B9777D">
        <w:rPr>
          <w:kern w:val="2"/>
          <w:sz w:val="24"/>
          <w:szCs w:val="24"/>
          <w:lang w:eastAsia="en-US"/>
        </w:rPr>
        <w:t>–</w:t>
      </w:r>
      <w:r w:rsidRPr="00B9777D">
        <w:rPr>
          <w:kern w:val="2"/>
          <w:sz w:val="24"/>
          <w:szCs w:val="24"/>
          <w:lang w:eastAsia="en-US"/>
        </w:rPr>
        <w:t xml:space="preserve"> 1</w:t>
      </w:r>
      <w:r w:rsidR="00481C5A" w:rsidRPr="00B9777D">
        <w:rPr>
          <w:kern w:val="2"/>
          <w:sz w:val="24"/>
          <w:szCs w:val="24"/>
          <w:lang w:eastAsia="en-US"/>
        </w:rPr>
        <w:t>00</w:t>
      </w:r>
      <w:r w:rsidR="00C406A1" w:rsidRPr="00B9777D">
        <w:rPr>
          <w:kern w:val="2"/>
          <w:sz w:val="24"/>
          <w:szCs w:val="24"/>
          <w:lang w:eastAsia="en-US"/>
        </w:rPr>
        <w:t>,0</w:t>
      </w:r>
      <w:r w:rsidRPr="00B9777D">
        <w:rPr>
          <w:kern w:val="2"/>
          <w:sz w:val="24"/>
          <w:szCs w:val="24"/>
          <w:lang w:eastAsia="en-US"/>
        </w:rPr>
        <w:t>/1</w:t>
      </w:r>
      <w:r w:rsidR="00481C5A" w:rsidRPr="00B9777D">
        <w:rPr>
          <w:kern w:val="2"/>
          <w:sz w:val="24"/>
          <w:szCs w:val="24"/>
          <w:lang w:eastAsia="en-US"/>
        </w:rPr>
        <w:t>00</w:t>
      </w:r>
      <w:r w:rsidR="00C406A1" w:rsidRPr="00B9777D">
        <w:rPr>
          <w:kern w:val="2"/>
          <w:sz w:val="24"/>
          <w:szCs w:val="24"/>
          <w:lang w:eastAsia="en-US"/>
        </w:rPr>
        <w:t>,0</w:t>
      </w:r>
      <w:r w:rsidRPr="00B9777D">
        <w:rPr>
          <w:kern w:val="2"/>
          <w:sz w:val="24"/>
          <w:szCs w:val="24"/>
          <w:lang w:eastAsia="en-US"/>
        </w:rPr>
        <w:t>=1;</w:t>
      </w:r>
    </w:p>
    <w:p w:rsidR="00BF4660" w:rsidRPr="00792026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792026">
        <w:rPr>
          <w:kern w:val="2"/>
          <w:sz w:val="24"/>
          <w:szCs w:val="24"/>
          <w:lang w:eastAsia="en-US"/>
        </w:rPr>
        <w:lastRenderedPageBreak/>
        <w:t xml:space="preserve">степень достижения целевого показателя 2.2 </w:t>
      </w:r>
      <w:r w:rsidR="00B9777D" w:rsidRPr="00792026">
        <w:rPr>
          <w:kern w:val="2"/>
          <w:sz w:val="24"/>
          <w:szCs w:val="24"/>
          <w:lang w:eastAsia="en-US"/>
        </w:rPr>
        <w:t>– 100,0/</w:t>
      </w:r>
      <w:r w:rsidR="00C406A1" w:rsidRPr="00792026">
        <w:rPr>
          <w:kern w:val="2"/>
          <w:sz w:val="24"/>
          <w:szCs w:val="24"/>
          <w:lang w:eastAsia="en-US"/>
        </w:rPr>
        <w:t>93,0</w:t>
      </w:r>
      <w:r w:rsidRPr="00792026">
        <w:rPr>
          <w:kern w:val="2"/>
          <w:sz w:val="24"/>
          <w:szCs w:val="24"/>
          <w:lang w:eastAsia="en-US"/>
        </w:rPr>
        <w:t>=1</w:t>
      </w:r>
      <w:r w:rsidR="00481C5A" w:rsidRPr="00792026">
        <w:rPr>
          <w:kern w:val="2"/>
          <w:sz w:val="24"/>
          <w:szCs w:val="24"/>
          <w:lang w:eastAsia="en-US"/>
        </w:rPr>
        <w:t>,</w:t>
      </w:r>
      <w:r w:rsidR="00C406A1" w:rsidRPr="00792026">
        <w:rPr>
          <w:kern w:val="2"/>
          <w:sz w:val="24"/>
          <w:szCs w:val="24"/>
          <w:lang w:eastAsia="en-US"/>
        </w:rPr>
        <w:t>08</w:t>
      </w:r>
      <w:r w:rsidRPr="00792026">
        <w:rPr>
          <w:kern w:val="2"/>
          <w:sz w:val="24"/>
          <w:szCs w:val="24"/>
          <w:lang w:eastAsia="en-US"/>
        </w:rPr>
        <w:t>;</w:t>
      </w:r>
    </w:p>
    <w:p w:rsidR="00BF4660" w:rsidRPr="00792026" w:rsidRDefault="00BF4660" w:rsidP="00672617">
      <w:pPr>
        <w:suppressAutoHyphens/>
        <w:ind w:firstLine="709"/>
        <w:jc w:val="both"/>
        <w:rPr>
          <w:kern w:val="1"/>
          <w:sz w:val="24"/>
          <w:szCs w:val="24"/>
        </w:rPr>
      </w:pPr>
      <w:r w:rsidRPr="00792026">
        <w:rPr>
          <w:kern w:val="2"/>
          <w:sz w:val="24"/>
          <w:szCs w:val="24"/>
          <w:lang w:eastAsia="en-US"/>
        </w:rPr>
        <w:t xml:space="preserve">степень достижения целевого показателя 3.1 </w:t>
      </w:r>
      <w:r w:rsidR="00C406A1" w:rsidRPr="00792026">
        <w:rPr>
          <w:kern w:val="2"/>
          <w:sz w:val="24"/>
          <w:szCs w:val="24"/>
          <w:lang w:eastAsia="en-US"/>
        </w:rPr>
        <w:t>–</w:t>
      </w:r>
      <w:r w:rsidRPr="00792026">
        <w:rPr>
          <w:kern w:val="2"/>
          <w:sz w:val="24"/>
          <w:szCs w:val="24"/>
          <w:lang w:eastAsia="en-US"/>
        </w:rPr>
        <w:t xml:space="preserve"> 1</w:t>
      </w:r>
      <w:r w:rsidR="00481C5A" w:rsidRPr="00792026">
        <w:rPr>
          <w:kern w:val="2"/>
          <w:sz w:val="24"/>
          <w:szCs w:val="24"/>
          <w:lang w:eastAsia="en-US"/>
        </w:rPr>
        <w:t>00</w:t>
      </w:r>
      <w:r w:rsidR="00C406A1" w:rsidRPr="00792026">
        <w:rPr>
          <w:kern w:val="2"/>
          <w:sz w:val="24"/>
          <w:szCs w:val="24"/>
          <w:lang w:eastAsia="en-US"/>
        </w:rPr>
        <w:t>,0</w:t>
      </w:r>
      <w:r w:rsidRPr="00792026">
        <w:rPr>
          <w:kern w:val="2"/>
          <w:sz w:val="24"/>
          <w:szCs w:val="24"/>
          <w:lang w:eastAsia="en-US"/>
        </w:rPr>
        <w:t>/</w:t>
      </w:r>
      <w:r w:rsidR="00481C5A" w:rsidRPr="00792026">
        <w:rPr>
          <w:kern w:val="2"/>
          <w:sz w:val="24"/>
          <w:szCs w:val="24"/>
          <w:lang w:eastAsia="en-US"/>
        </w:rPr>
        <w:t>9</w:t>
      </w:r>
      <w:r w:rsidR="00B9777D" w:rsidRPr="00792026">
        <w:rPr>
          <w:kern w:val="2"/>
          <w:sz w:val="24"/>
          <w:szCs w:val="24"/>
          <w:lang w:eastAsia="en-US"/>
        </w:rPr>
        <w:t>4</w:t>
      </w:r>
      <w:r w:rsidR="00481C5A" w:rsidRPr="00792026">
        <w:rPr>
          <w:kern w:val="2"/>
          <w:sz w:val="24"/>
          <w:szCs w:val="24"/>
          <w:lang w:eastAsia="en-US"/>
        </w:rPr>
        <w:t>,</w:t>
      </w:r>
      <w:r w:rsidR="00B9777D" w:rsidRPr="00792026">
        <w:rPr>
          <w:kern w:val="2"/>
          <w:sz w:val="24"/>
          <w:szCs w:val="24"/>
          <w:lang w:eastAsia="en-US"/>
        </w:rPr>
        <w:t>0</w:t>
      </w:r>
      <w:r w:rsidRPr="00792026">
        <w:rPr>
          <w:kern w:val="2"/>
          <w:sz w:val="24"/>
          <w:szCs w:val="24"/>
          <w:lang w:eastAsia="en-US"/>
        </w:rPr>
        <w:t>=1</w:t>
      </w:r>
      <w:r w:rsidR="00481C5A" w:rsidRPr="00792026">
        <w:rPr>
          <w:kern w:val="2"/>
          <w:sz w:val="24"/>
          <w:szCs w:val="24"/>
          <w:lang w:eastAsia="en-US"/>
        </w:rPr>
        <w:t>,0</w:t>
      </w:r>
      <w:r w:rsidR="00B9777D" w:rsidRPr="00792026">
        <w:rPr>
          <w:kern w:val="2"/>
          <w:sz w:val="24"/>
          <w:szCs w:val="24"/>
          <w:lang w:eastAsia="en-US"/>
        </w:rPr>
        <w:t>6</w:t>
      </w:r>
      <w:r w:rsidRPr="00792026">
        <w:rPr>
          <w:kern w:val="1"/>
          <w:sz w:val="24"/>
          <w:szCs w:val="24"/>
        </w:rPr>
        <w:t>;</w:t>
      </w:r>
    </w:p>
    <w:p w:rsidR="00BF4660" w:rsidRPr="00792026" w:rsidRDefault="00BF4660" w:rsidP="00672617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792026">
        <w:rPr>
          <w:kern w:val="2"/>
          <w:sz w:val="24"/>
          <w:szCs w:val="24"/>
          <w:lang w:eastAsia="en-US"/>
        </w:rPr>
        <w:t xml:space="preserve">степень достижения целевого показателя 3.2 </w:t>
      </w:r>
      <w:r w:rsidR="00481C5A" w:rsidRPr="00792026">
        <w:rPr>
          <w:kern w:val="2"/>
          <w:sz w:val="24"/>
          <w:szCs w:val="24"/>
          <w:lang w:eastAsia="en-US"/>
        </w:rPr>
        <w:t>–</w:t>
      </w:r>
      <w:r w:rsidRPr="00792026">
        <w:rPr>
          <w:kern w:val="2"/>
          <w:sz w:val="24"/>
          <w:szCs w:val="24"/>
          <w:lang w:eastAsia="en-US"/>
        </w:rPr>
        <w:t xml:space="preserve"> </w:t>
      </w:r>
      <w:r w:rsidR="00792026" w:rsidRPr="00792026">
        <w:rPr>
          <w:kern w:val="2"/>
          <w:sz w:val="24"/>
          <w:szCs w:val="24"/>
          <w:lang w:eastAsia="en-US"/>
        </w:rPr>
        <w:t>100,0</w:t>
      </w:r>
      <w:r w:rsidRPr="00792026">
        <w:rPr>
          <w:kern w:val="2"/>
          <w:sz w:val="24"/>
          <w:szCs w:val="24"/>
          <w:lang w:eastAsia="en-US"/>
        </w:rPr>
        <w:t>/</w:t>
      </w:r>
      <w:r w:rsidR="00481C5A" w:rsidRPr="00792026">
        <w:rPr>
          <w:kern w:val="2"/>
          <w:sz w:val="24"/>
          <w:szCs w:val="24"/>
          <w:lang w:eastAsia="en-US"/>
        </w:rPr>
        <w:t>9</w:t>
      </w:r>
      <w:r w:rsidR="00792026" w:rsidRPr="00792026">
        <w:rPr>
          <w:kern w:val="2"/>
          <w:sz w:val="24"/>
          <w:szCs w:val="24"/>
          <w:lang w:eastAsia="en-US"/>
        </w:rPr>
        <w:t>3</w:t>
      </w:r>
      <w:r w:rsidR="00481C5A" w:rsidRPr="00792026">
        <w:rPr>
          <w:kern w:val="2"/>
          <w:sz w:val="24"/>
          <w:szCs w:val="24"/>
          <w:lang w:eastAsia="en-US"/>
        </w:rPr>
        <w:t>,</w:t>
      </w:r>
      <w:r w:rsidR="00792026" w:rsidRPr="00792026">
        <w:rPr>
          <w:kern w:val="2"/>
          <w:sz w:val="24"/>
          <w:szCs w:val="24"/>
          <w:lang w:eastAsia="en-US"/>
        </w:rPr>
        <w:t>7</w:t>
      </w:r>
      <w:r w:rsidRPr="00792026">
        <w:rPr>
          <w:kern w:val="2"/>
          <w:sz w:val="24"/>
          <w:szCs w:val="24"/>
          <w:lang w:eastAsia="en-US"/>
        </w:rPr>
        <w:t>=1</w:t>
      </w:r>
      <w:r w:rsidR="00792026" w:rsidRPr="00792026">
        <w:rPr>
          <w:kern w:val="2"/>
          <w:sz w:val="24"/>
          <w:szCs w:val="24"/>
          <w:lang w:eastAsia="en-US"/>
        </w:rPr>
        <w:t>,07</w:t>
      </w:r>
      <w:r w:rsidRPr="00792026">
        <w:rPr>
          <w:kern w:val="2"/>
          <w:sz w:val="24"/>
          <w:szCs w:val="24"/>
          <w:lang w:eastAsia="en-US"/>
        </w:rPr>
        <w:t>.</w:t>
      </w:r>
    </w:p>
    <w:p w:rsidR="00BF4660" w:rsidRPr="00F9178D" w:rsidRDefault="00BF4660" w:rsidP="00672617">
      <w:pPr>
        <w:suppressAutoHyphens/>
        <w:ind w:firstLine="709"/>
        <w:jc w:val="both"/>
        <w:rPr>
          <w:kern w:val="1"/>
          <w:sz w:val="24"/>
          <w:szCs w:val="24"/>
        </w:rPr>
      </w:pPr>
      <w:r w:rsidRPr="00F9178D">
        <w:rPr>
          <w:kern w:val="1"/>
          <w:sz w:val="24"/>
          <w:szCs w:val="24"/>
        </w:rPr>
        <w:t xml:space="preserve">Суммарная оценка степени </w:t>
      </w:r>
      <w:r w:rsidRPr="00F9178D">
        <w:rPr>
          <w:rFonts w:eastAsia="Calibri"/>
          <w:kern w:val="1"/>
          <w:sz w:val="24"/>
          <w:szCs w:val="24"/>
          <w:lang w:eastAsia="en-US"/>
        </w:rPr>
        <w:t>достижения целевых показателей муниципальной программы</w:t>
      </w:r>
      <w:r w:rsidRPr="00F9178D">
        <w:rPr>
          <w:kern w:val="1"/>
          <w:sz w:val="24"/>
          <w:szCs w:val="24"/>
        </w:rPr>
        <w:t xml:space="preserve"> составляет 1</w:t>
      </w:r>
      <w:r w:rsidR="00AB621F" w:rsidRPr="00F9178D">
        <w:rPr>
          <w:kern w:val="1"/>
          <w:sz w:val="24"/>
          <w:szCs w:val="24"/>
        </w:rPr>
        <w:t>,</w:t>
      </w:r>
      <w:r w:rsidR="00BC6758" w:rsidRPr="00F9178D">
        <w:rPr>
          <w:kern w:val="1"/>
          <w:sz w:val="24"/>
          <w:szCs w:val="24"/>
        </w:rPr>
        <w:t>02</w:t>
      </w:r>
      <w:r w:rsidRPr="00F9178D">
        <w:rPr>
          <w:kern w:val="1"/>
          <w:sz w:val="24"/>
          <w:szCs w:val="24"/>
        </w:rPr>
        <w:t xml:space="preserve"> ((1+1+1+1+</w:t>
      </w:r>
      <w:r w:rsidR="00AB191A" w:rsidRPr="00F9178D">
        <w:rPr>
          <w:kern w:val="1"/>
          <w:sz w:val="24"/>
          <w:szCs w:val="24"/>
        </w:rPr>
        <w:t>1</w:t>
      </w:r>
      <w:r w:rsidRPr="00F9178D">
        <w:rPr>
          <w:kern w:val="1"/>
          <w:sz w:val="24"/>
          <w:szCs w:val="24"/>
        </w:rPr>
        <w:t>+1+1</w:t>
      </w:r>
      <w:r w:rsidR="00AB621F" w:rsidRPr="00F9178D">
        <w:rPr>
          <w:kern w:val="1"/>
          <w:sz w:val="24"/>
          <w:szCs w:val="24"/>
        </w:rPr>
        <w:t>,</w:t>
      </w:r>
      <w:r w:rsidR="00AB191A" w:rsidRPr="00F9178D">
        <w:rPr>
          <w:kern w:val="1"/>
          <w:sz w:val="24"/>
          <w:szCs w:val="24"/>
        </w:rPr>
        <w:t>08</w:t>
      </w:r>
      <w:r w:rsidRPr="00F9178D">
        <w:rPr>
          <w:kern w:val="1"/>
          <w:sz w:val="24"/>
          <w:szCs w:val="24"/>
        </w:rPr>
        <w:t>+1</w:t>
      </w:r>
      <w:r w:rsidR="00AB621F" w:rsidRPr="00F9178D">
        <w:rPr>
          <w:kern w:val="1"/>
          <w:sz w:val="24"/>
          <w:szCs w:val="24"/>
        </w:rPr>
        <w:t>,0</w:t>
      </w:r>
      <w:r w:rsidR="007B4D1F" w:rsidRPr="00F9178D">
        <w:rPr>
          <w:kern w:val="1"/>
          <w:sz w:val="24"/>
          <w:szCs w:val="24"/>
        </w:rPr>
        <w:t>6</w:t>
      </w:r>
      <w:r w:rsidRPr="00F9178D">
        <w:rPr>
          <w:kern w:val="1"/>
          <w:sz w:val="24"/>
          <w:szCs w:val="24"/>
        </w:rPr>
        <w:t>+1</w:t>
      </w:r>
      <w:r w:rsidR="007B4D1F" w:rsidRPr="00F9178D">
        <w:rPr>
          <w:kern w:val="1"/>
          <w:sz w:val="24"/>
          <w:szCs w:val="24"/>
        </w:rPr>
        <w:t>,07</w:t>
      </w:r>
      <w:r w:rsidRPr="00F9178D">
        <w:rPr>
          <w:kern w:val="1"/>
          <w:sz w:val="24"/>
          <w:szCs w:val="24"/>
        </w:rPr>
        <w:t>)/</w:t>
      </w:r>
      <w:r w:rsidR="00AB621F" w:rsidRPr="00F9178D">
        <w:rPr>
          <w:kern w:val="1"/>
          <w:sz w:val="24"/>
          <w:szCs w:val="24"/>
        </w:rPr>
        <w:t>9</w:t>
      </w:r>
      <w:r w:rsidRPr="00F9178D">
        <w:rPr>
          <w:kern w:val="1"/>
          <w:sz w:val="24"/>
          <w:szCs w:val="24"/>
        </w:rPr>
        <w:t>=1</w:t>
      </w:r>
      <w:r w:rsidR="00AB621F" w:rsidRPr="00F9178D">
        <w:rPr>
          <w:kern w:val="1"/>
          <w:sz w:val="24"/>
          <w:szCs w:val="24"/>
        </w:rPr>
        <w:t>,</w:t>
      </w:r>
      <w:r w:rsidR="00BC6758" w:rsidRPr="00F9178D">
        <w:rPr>
          <w:kern w:val="1"/>
          <w:sz w:val="24"/>
          <w:szCs w:val="24"/>
        </w:rPr>
        <w:t>02</w:t>
      </w:r>
      <w:r w:rsidRPr="00F9178D">
        <w:rPr>
          <w:kern w:val="1"/>
          <w:sz w:val="24"/>
          <w:szCs w:val="24"/>
        </w:rPr>
        <w:t xml:space="preserve">). Это характеризует </w:t>
      </w:r>
      <w:r w:rsidRPr="00F9178D">
        <w:rPr>
          <w:kern w:val="2"/>
          <w:sz w:val="24"/>
          <w:szCs w:val="24"/>
          <w:lang w:eastAsia="en-US"/>
        </w:rPr>
        <w:t xml:space="preserve">высокий уровень эффективности реализации муниципальной программы по степени </w:t>
      </w:r>
      <w:r w:rsidR="00725E86" w:rsidRPr="00F9178D">
        <w:rPr>
          <w:kern w:val="2"/>
          <w:sz w:val="24"/>
          <w:szCs w:val="24"/>
        </w:rPr>
        <w:t>достижения целевых показателей</w:t>
      </w:r>
      <w:r w:rsidRPr="00F9178D">
        <w:rPr>
          <w:kern w:val="2"/>
          <w:sz w:val="24"/>
          <w:szCs w:val="24"/>
          <w:lang w:eastAsia="en-US"/>
        </w:rPr>
        <w:t>.</w:t>
      </w:r>
    </w:p>
    <w:p w:rsidR="00BF4660" w:rsidRPr="00152DF2" w:rsidRDefault="00BF4660" w:rsidP="00672617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152DF2">
        <w:rPr>
          <w:kern w:val="2"/>
          <w:sz w:val="24"/>
          <w:szCs w:val="24"/>
        </w:rPr>
        <w:t>7.1.2.  Степень реализации основн</w:t>
      </w:r>
      <w:r w:rsidR="00E64ADF" w:rsidRPr="00152DF2">
        <w:rPr>
          <w:kern w:val="2"/>
          <w:sz w:val="24"/>
          <w:szCs w:val="24"/>
        </w:rPr>
        <w:t>ых</w:t>
      </w:r>
      <w:r w:rsidRPr="00152DF2">
        <w:rPr>
          <w:kern w:val="2"/>
          <w:sz w:val="24"/>
          <w:szCs w:val="24"/>
        </w:rPr>
        <w:t xml:space="preserve"> мероприяти</w:t>
      </w:r>
      <w:r w:rsidR="00E64ADF" w:rsidRPr="00152DF2">
        <w:rPr>
          <w:kern w:val="2"/>
          <w:sz w:val="24"/>
          <w:szCs w:val="24"/>
        </w:rPr>
        <w:t>й</w:t>
      </w:r>
      <w:r w:rsidRPr="00152DF2">
        <w:rPr>
          <w:kern w:val="2"/>
          <w:sz w:val="24"/>
          <w:szCs w:val="24"/>
        </w:rPr>
        <w:t>, предусмотренного к реализа</w:t>
      </w:r>
      <w:r w:rsidR="000C18DA" w:rsidRPr="00152DF2">
        <w:rPr>
          <w:kern w:val="2"/>
          <w:sz w:val="24"/>
          <w:szCs w:val="24"/>
        </w:rPr>
        <w:t xml:space="preserve">ции в отчетном году составляет </w:t>
      </w:r>
      <w:r w:rsidR="00516C94" w:rsidRPr="00152DF2">
        <w:rPr>
          <w:kern w:val="2"/>
          <w:sz w:val="24"/>
          <w:szCs w:val="24"/>
        </w:rPr>
        <w:t>1,0</w:t>
      </w:r>
      <w:r w:rsidRPr="00152DF2">
        <w:rPr>
          <w:kern w:val="2"/>
          <w:sz w:val="24"/>
          <w:szCs w:val="24"/>
        </w:rPr>
        <w:t xml:space="preserve"> (</w:t>
      </w:r>
      <w:r w:rsidR="00516C94" w:rsidRPr="00152DF2">
        <w:rPr>
          <w:kern w:val="2"/>
          <w:sz w:val="24"/>
          <w:szCs w:val="24"/>
        </w:rPr>
        <w:t>17</w:t>
      </w:r>
      <w:r w:rsidRPr="00152DF2">
        <w:rPr>
          <w:kern w:val="2"/>
          <w:sz w:val="24"/>
          <w:szCs w:val="24"/>
        </w:rPr>
        <w:t>/</w:t>
      </w:r>
      <w:r w:rsidR="000C18DA" w:rsidRPr="00152DF2">
        <w:rPr>
          <w:kern w:val="2"/>
          <w:sz w:val="24"/>
          <w:szCs w:val="24"/>
        </w:rPr>
        <w:t>17</w:t>
      </w:r>
      <w:r w:rsidRPr="00152DF2">
        <w:rPr>
          <w:kern w:val="2"/>
          <w:sz w:val="24"/>
          <w:szCs w:val="24"/>
        </w:rPr>
        <w:t>), что характеризует высокий уровень эффективности реализации муниципальной программы по степени реализации основного мероприятия в 202</w:t>
      </w:r>
      <w:r w:rsidR="005176DD" w:rsidRPr="00152DF2">
        <w:rPr>
          <w:kern w:val="2"/>
          <w:sz w:val="24"/>
          <w:szCs w:val="24"/>
        </w:rPr>
        <w:t>3</w:t>
      </w:r>
      <w:r w:rsidRPr="00152DF2">
        <w:rPr>
          <w:kern w:val="2"/>
          <w:sz w:val="24"/>
          <w:szCs w:val="24"/>
        </w:rPr>
        <w:t xml:space="preserve"> году. </w:t>
      </w:r>
    </w:p>
    <w:p w:rsidR="00BF4660" w:rsidRPr="007F5D91" w:rsidRDefault="00BF4660" w:rsidP="00672617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left="0" w:firstLine="709"/>
        <w:rPr>
          <w:kern w:val="2"/>
          <w:sz w:val="24"/>
          <w:szCs w:val="24"/>
        </w:rPr>
      </w:pPr>
      <w:r w:rsidRPr="007F5D91">
        <w:rPr>
          <w:kern w:val="2"/>
          <w:sz w:val="24"/>
          <w:szCs w:val="24"/>
        </w:rPr>
        <w:t>7.1.3. Степень соответствия запланированному уровню расходов за счет средств местного бюджета составляет 1 (</w:t>
      </w:r>
      <w:r w:rsidR="007F5D91" w:rsidRPr="007F5D91">
        <w:rPr>
          <w:kern w:val="2"/>
          <w:sz w:val="24"/>
          <w:szCs w:val="24"/>
        </w:rPr>
        <w:t>2,4</w:t>
      </w:r>
      <w:r w:rsidRPr="007F5D91">
        <w:rPr>
          <w:kern w:val="2"/>
          <w:sz w:val="24"/>
          <w:szCs w:val="24"/>
        </w:rPr>
        <w:t>/</w:t>
      </w:r>
      <w:r w:rsidR="007F5D91" w:rsidRPr="007F5D91">
        <w:rPr>
          <w:kern w:val="2"/>
          <w:sz w:val="24"/>
          <w:szCs w:val="24"/>
        </w:rPr>
        <w:t>2,4</w:t>
      </w:r>
      <w:r w:rsidRPr="007F5D91">
        <w:rPr>
          <w:kern w:val="2"/>
          <w:sz w:val="24"/>
          <w:szCs w:val="24"/>
        </w:rPr>
        <w:t>).</w:t>
      </w:r>
    </w:p>
    <w:p w:rsidR="00BF4660" w:rsidRPr="00D40D5F" w:rsidRDefault="00BF4660" w:rsidP="00672617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D40D5F">
        <w:rPr>
          <w:kern w:val="2"/>
          <w:sz w:val="24"/>
          <w:szCs w:val="24"/>
        </w:rPr>
        <w:t xml:space="preserve">7.2. Уровень реализации муниципальной программы в целом равен </w:t>
      </w:r>
      <w:r w:rsidR="00516C94" w:rsidRPr="00D40D5F">
        <w:rPr>
          <w:kern w:val="2"/>
          <w:sz w:val="24"/>
          <w:szCs w:val="24"/>
        </w:rPr>
        <w:t>1,01</w:t>
      </w:r>
      <w:r w:rsidRPr="00D40D5F">
        <w:rPr>
          <w:kern w:val="2"/>
          <w:sz w:val="24"/>
          <w:szCs w:val="24"/>
        </w:rPr>
        <w:t xml:space="preserve"> (1,</w:t>
      </w:r>
      <w:r w:rsidR="006373CC" w:rsidRPr="00D40D5F">
        <w:rPr>
          <w:kern w:val="2"/>
          <w:sz w:val="24"/>
          <w:szCs w:val="24"/>
        </w:rPr>
        <w:t>02</w:t>
      </w:r>
      <w:r w:rsidRPr="00D40D5F">
        <w:rPr>
          <w:kern w:val="2"/>
          <w:sz w:val="24"/>
          <w:szCs w:val="24"/>
        </w:rPr>
        <w:t xml:space="preserve"> </w:t>
      </w:r>
      <w:proofErr w:type="spellStart"/>
      <w:r w:rsidRPr="00D40D5F">
        <w:rPr>
          <w:kern w:val="2"/>
          <w:sz w:val="24"/>
          <w:szCs w:val="24"/>
        </w:rPr>
        <w:t>х</w:t>
      </w:r>
      <w:proofErr w:type="spellEnd"/>
      <w:r w:rsidRPr="00D40D5F">
        <w:rPr>
          <w:kern w:val="2"/>
          <w:sz w:val="24"/>
          <w:szCs w:val="24"/>
        </w:rPr>
        <w:t xml:space="preserve"> 0,5 + </w:t>
      </w:r>
      <w:r w:rsidR="00516C94" w:rsidRPr="00D40D5F">
        <w:rPr>
          <w:kern w:val="2"/>
          <w:sz w:val="24"/>
          <w:szCs w:val="24"/>
        </w:rPr>
        <w:t>1,0</w:t>
      </w:r>
      <w:r w:rsidRPr="00D40D5F">
        <w:rPr>
          <w:kern w:val="2"/>
          <w:sz w:val="24"/>
          <w:szCs w:val="24"/>
        </w:rPr>
        <w:t xml:space="preserve"> </w:t>
      </w:r>
      <w:proofErr w:type="spellStart"/>
      <w:r w:rsidRPr="00D40D5F">
        <w:rPr>
          <w:kern w:val="2"/>
          <w:sz w:val="24"/>
          <w:szCs w:val="24"/>
        </w:rPr>
        <w:t>х</w:t>
      </w:r>
      <w:proofErr w:type="spellEnd"/>
      <w:r w:rsidRPr="00D40D5F">
        <w:rPr>
          <w:kern w:val="2"/>
          <w:sz w:val="24"/>
          <w:szCs w:val="24"/>
        </w:rPr>
        <w:t xml:space="preserve"> 0,3 + 1,0 </w:t>
      </w:r>
      <w:proofErr w:type="spellStart"/>
      <w:r w:rsidRPr="00D40D5F">
        <w:rPr>
          <w:kern w:val="2"/>
          <w:sz w:val="24"/>
          <w:szCs w:val="24"/>
        </w:rPr>
        <w:t>х</w:t>
      </w:r>
      <w:proofErr w:type="spellEnd"/>
      <w:r w:rsidRPr="00D40D5F">
        <w:rPr>
          <w:kern w:val="2"/>
          <w:sz w:val="24"/>
          <w:szCs w:val="24"/>
        </w:rPr>
        <w:t xml:space="preserve"> 0,2 = </w:t>
      </w:r>
      <w:r w:rsidR="00FC4F4C" w:rsidRPr="00D40D5F">
        <w:rPr>
          <w:kern w:val="2"/>
          <w:sz w:val="24"/>
          <w:szCs w:val="24"/>
        </w:rPr>
        <w:t>1,01</w:t>
      </w:r>
      <w:r w:rsidRPr="00D40D5F">
        <w:rPr>
          <w:kern w:val="2"/>
          <w:sz w:val="24"/>
          <w:szCs w:val="24"/>
        </w:rPr>
        <w:t>). Таким образом, можно сделать вывод о</w:t>
      </w:r>
      <w:r w:rsidR="0049120A" w:rsidRPr="00D40D5F">
        <w:rPr>
          <w:kern w:val="2"/>
          <w:sz w:val="24"/>
          <w:szCs w:val="24"/>
        </w:rPr>
        <w:t xml:space="preserve"> </w:t>
      </w:r>
      <w:r w:rsidR="0097510C" w:rsidRPr="00D40D5F">
        <w:rPr>
          <w:kern w:val="2"/>
          <w:sz w:val="24"/>
          <w:szCs w:val="24"/>
        </w:rPr>
        <w:t>высоко</w:t>
      </w:r>
      <w:r w:rsidR="0049120A" w:rsidRPr="00D40D5F">
        <w:rPr>
          <w:kern w:val="2"/>
          <w:sz w:val="24"/>
          <w:szCs w:val="24"/>
        </w:rPr>
        <w:t>м</w:t>
      </w:r>
      <w:r w:rsidRPr="00D40D5F">
        <w:rPr>
          <w:kern w:val="2"/>
          <w:sz w:val="24"/>
          <w:szCs w:val="24"/>
        </w:rPr>
        <w:t xml:space="preserve"> уровне реализации муниципальной программы по итогам 202</w:t>
      </w:r>
      <w:r w:rsidR="00D40D5F" w:rsidRPr="00D40D5F">
        <w:rPr>
          <w:kern w:val="2"/>
          <w:sz w:val="24"/>
          <w:szCs w:val="24"/>
        </w:rPr>
        <w:t>3</w:t>
      </w:r>
      <w:r w:rsidRPr="00D40D5F">
        <w:rPr>
          <w:kern w:val="2"/>
          <w:sz w:val="24"/>
          <w:szCs w:val="24"/>
        </w:rPr>
        <w:t xml:space="preserve"> года.</w:t>
      </w:r>
    </w:p>
    <w:p w:rsidR="00BF4660" w:rsidRPr="00A271A8" w:rsidRDefault="00BF4660" w:rsidP="00672617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A271A8">
        <w:rPr>
          <w:kern w:val="2"/>
          <w:sz w:val="24"/>
          <w:szCs w:val="24"/>
        </w:rPr>
        <w:t>Бюджетная эффективность реализации муниципальной программы в 202</w:t>
      </w:r>
      <w:r w:rsidR="00A271A8" w:rsidRPr="00A271A8">
        <w:rPr>
          <w:kern w:val="2"/>
          <w:sz w:val="24"/>
          <w:szCs w:val="24"/>
        </w:rPr>
        <w:t>3</w:t>
      </w:r>
      <w:r w:rsidRPr="00A271A8">
        <w:rPr>
          <w:kern w:val="2"/>
          <w:sz w:val="24"/>
          <w:szCs w:val="24"/>
        </w:rPr>
        <w:t xml:space="preserve">  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BF4660" w:rsidRPr="00A271A8" w:rsidRDefault="00BF4660" w:rsidP="0067261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271A8">
        <w:rPr>
          <w:kern w:val="2"/>
          <w:sz w:val="24"/>
          <w:szCs w:val="24"/>
        </w:rPr>
        <w:t>По итогам 202</w:t>
      </w:r>
      <w:r w:rsidR="00A271A8" w:rsidRPr="00A271A8">
        <w:rPr>
          <w:kern w:val="2"/>
          <w:sz w:val="24"/>
          <w:szCs w:val="24"/>
        </w:rPr>
        <w:t>3</w:t>
      </w:r>
      <w:r w:rsidRPr="00A271A8">
        <w:rPr>
          <w:kern w:val="2"/>
          <w:sz w:val="24"/>
          <w:szCs w:val="24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 Произведенные в 202</w:t>
      </w:r>
      <w:r w:rsidR="00A271A8" w:rsidRPr="00A271A8">
        <w:rPr>
          <w:kern w:val="2"/>
          <w:sz w:val="24"/>
          <w:szCs w:val="24"/>
        </w:rPr>
        <w:t>3</w:t>
      </w:r>
      <w:r w:rsidRPr="00A271A8">
        <w:rPr>
          <w:kern w:val="2"/>
          <w:sz w:val="24"/>
          <w:szCs w:val="24"/>
        </w:rPr>
        <w:t xml:space="preserve"> году расходы </w:t>
      </w:r>
      <w:r w:rsidR="00A271A8" w:rsidRPr="00A271A8">
        <w:rPr>
          <w:kern w:val="2"/>
          <w:sz w:val="24"/>
          <w:szCs w:val="24"/>
        </w:rPr>
        <w:t>по</w:t>
      </w:r>
      <w:r w:rsidRPr="00A271A8">
        <w:rPr>
          <w:kern w:val="2"/>
          <w:sz w:val="24"/>
          <w:szCs w:val="24"/>
        </w:rPr>
        <w:t xml:space="preserve"> муниципальной программ</w:t>
      </w:r>
      <w:r w:rsidR="00A271A8" w:rsidRPr="00A271A8">
        <w:rPr>
          <w:kern w:val="2"/>
          <w:sz w:val="24"/>
          <w:szCs w:val="24"/>
        </w:rPr>
        <w:t>е</w:t>
      </w:r>
      <w:r w:rsidRPr="00A271A8">
        <w:rPr>
          <w:kern w:val="2"/>
          <w:sz w:val="24"/>
          <w:szCs w:val="24"/>
        </w:rPr>
        <w:t xml:space="preserve"> полностью соответствуют их установленным расходным полномочиям. Средства федерального, областного бюджетов и средства внебюджетных источников на реализацию основных мероприятий муниципальной программы в 202</w:t>
      </w:r>
      <w:r w:rsidR="00A271A8" w:rsidRPr="00A271A8">
        <w:rPr>
          <w:kern w:val="2"/>
          <w:sz w:val="24"/>
          <w:szCs w:val="24"/>
        </w:rPr>
        <w:t>3</w:t>
      </w:r>
      <w:r w:rsidRPr="00A271A8">
        <w:rPr>
          <w:kern w:val="2"/>
          <w:sz w:val="24"/>
          <w:szCs w:val="24"/>
        </w:rPr>
        <w:t xml:space="preserve"> году не привлекались.</w:t>
      </w:r>
    </w:p>
    <w:p w:rsidR="000C2CA4" w:rsidRPr="00A271A8" w:rsidRDefault="000C2CA4" w:rsidP="00672617">
      <w:pPr>
        <w:suppressAutoHyphens/>
        <w:autoSpaceDE w:val="0"/>
        <w:ind w:firstLine="709"/>
        <w:jc w:val="both"/>
        <w:rPr>
          <w:kern w:val="2"/>
          <w:sz w:val="24"/>
          <w:szCs w:val="24"/>
        </w:rPr>
      </w:pPr>
    </w:p>
    <w:p w:rsidR="000C2CA4" w:rsidRPr="00822DB8" w:rsidRDefault="000C2CA4" w:rsidP="00672617">
      <w:pPr>
        <w:shd w:val="clear" w:color="auto" w:fill="FFFFFF"/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22DB8">
        <w:rPr>
          <w:rFonts w:eastAsia="Calibri"/>
          <w:b/>
          <w:sz w:val="24"/>
          <w:szCs w:val="24"/>
          <w:lang w:eastAsia="en-US"/>
        </w:rPr>
        <w:t>8. Предложения по дальнейшей реализации муниципальной программы</w:t>
      </w:r>
      <w:r w:rsidRPr="00822DB8">
        <w:rPr>
          <w:rFonts w:eastAsia="Calibri"/>
          <w:b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5518C6" w:rsidRPr="00822DB8" w:rsidRDefault="005518C6" w:rsidP="00672617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</w:p>
    <w:p w:rsidR="000C2CA4" w:rsidRDefault="000C2CA4" w:rsidP="00672617">
      <w:pPr>
        <w:suppressAutoHyphens/>
        <w:autoSpaceDE w:val="0"/>
        <w:ind w:firstLine="708"/>
        <w:jc w:val="both"/>
        <w:rPr>
          <w:rFonts w:eastAsia="Calibri"/>
          <w:kern w:val="1"/>
          <w:sz w:val="24"/>
          <w:szCs w:val="24"/>
        </w:rPr>
      </w:pPr>
      <w:r w:rsidRPr="00822DB8">
        <w:rPr>
          <w:rFonts w:eastAsia="Calibri"/>
          <w:kern w:val="1"/>
          <w:sz w:val="24"/>
          <w:szCs w:val="24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0C2CA4" w:rsidRPr="00D6080A" w:rsidRDefault="000C2CA4" w:rsidP="00672617">
      <w:pPr>
        <w:suppressAutoHyphens/>
        <w:ind w:firstLine="709"/>
        <w:jc w:val="both"/>
        <w:rPr>
          <w:sz w:val="24"/>
          <w:szCs w:val="24"/>
        </w:rPr>
      </w:pPr>
    </w:p>
    <w:p w:rsidR="00D475DD" w:rsidRPr="00870D26" w:rsidRDefault="00870D26" w:rsidP="00870D26">
      <w:pPr>
        <w:suppressAutoHyphens/>
        <w:jc w:val="center"/>
        <w:rPr>
          <w:b/>
          <w:sz w:val="24"/>
          <w:szCs w:val="24"/>
        </w:rPr>
      </w:pPr>
      <w:r w:rsidRPr="00870D26">
        <w:rPr>
          <w:b/>
          <w:sz w:val="24"/>
          <w:szCs w:val="24"/>
        </w:rPr>
        <w:t>9. Иная информация</w:t>
      </w:r>
    </w:p>
    <w:p w:rsidR="00D475DD" w:rsidRDefault="00D475DD" w:rsidP="004405E9">
      <w:pPr>
        <w:suppressAutoHyphens/>
        <w:jc w:val="center"/>
        <w:rPr>
          <w:sz w:val="24"/>
          <w:szCs w:val="24"/>
        </w:rPr>
      </w:pPr>
    </w:p>
    <w:p w:rsidR="004405E9" w:rsidRPr="00FB6107" w:rsidRDefault="004405E9" w:rsidP="004405E9">
      <w:pPr>
        <w:suppressAutoHyphens/>
        <w:ind w:firstLine="540"/>
        <w:jc w:val="both"/>
        <w:rPr>
          <w:sz w:val="24"/>
          <w:szCs w:val="24"/>
        </w:rPr>
      </w:pPr>
      <w:r w:rsidRPr="00FB6107">
        <w:rPr>
          <w:sz w:val="24"/>
          <w:szCs w:val="24"/>
        </w:rPr>
        <w:t>Муниципальная программа вносит определенный вклад в укрепление общественного порядка Кормовского сельского поселения: создание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 поселения.</w:t>
      </w:r>
    </w:p>
    <w:p w:rsidR="004405E9" w:rsidRDefault="004405E9" w:rsidP="004405E9">
      <w:pPr>
        <w:suppressAutoHyphens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сельского поселения от 29.12.2023 № 172 утвержден план реализации муниципальной программы на 2024 год.</w:t>
      </w:r>
    </w:p>
    <w:p w:rsidR="004405E9" w:rsidRPr="00DD6B3A" w:rsidRDefault="004405E9" w:rsidP="004405E9">
      <w:pPr>
        <w:suppressAutoHyphens/>
        <w:jc w:val="center"/>
        <w:rPr>
          <w:sz w:val="24"/>
          <w:szCs w:val="24"/>
        </w:rPr>
      </w:pPr>
    </w:p>
    <w:p w:rsidR="00BD4D78" w:rsidRPr="00DD6B3A" w:rsidRDefault="00BD4D78" w:rsidP="00672617">
      <w:pPr>
        <w:suppressAutoHyphens/>
        <w:jc w:val="right"/>
        <w:rPr>
          <w:sz w:val="24"/>
          <w:szCs w:val="24"/>
        </w:rPr>
      </w:pPr>
    </w:p>
    <w:p w:rsidR="00BD4D78" w:rsidRPr="00DD6B3A" w:rsidRDefault="00BD4D78" w:rsidP="00672617">
      <w:pPr>
        <w:suppressAutoHyphens/>
        <w:jc w:val="right"/>
        <w:rPr>
          <w:sz w:val="24"/>
          <w:szCs w:val="24"/>
        </w:rPr>
      </w:pPr>
    </w:p>
    <w:p w:rsidR="00D42985" w:rsidRPr="00DD6B3A" w:rsidRDefault="00D42985" w:rsidP="00672617">
      <w:pPr>
        <w:suppressAutoHyphens/>
        <w:jc w:val="right"/>
        <w:rPr>
          <w:sz w:val="24"/>
          <w:szCs w:val="24"/>
        </w:rPr>
        <w:sectPr w:rsidR="00D42985" w:rsidRPr="00DD6B3A" w:rsidSect="005518C6">
          <w:type w:val="nextColumn"/>
          <w:pgSz w:w="11905" w:h="16838"/>
          <w:pgMar w:top="567" w:right="794" w:bottom="454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DD6B3A" w:rsidRDefault="00FB5950" w:rsidP="00672617">
      <w:pPr>
        <w:pStyle w:val="a9"/>
        <w:snapToGrid w:val="0"/>
        <w:jc w:val="right"/>
      </w:pPr>
      <w:r w:rsidRPr="00DD6B3A">
        <w:lastRenderedPageBreak/>
        <w:t xml:space="preserve">Приложение </w:t>
      </w:r>
      <w:r w:rsidR="005518C6">
        <w:t>№1</w:t>
      </w:r>
    </w:p>
    <w:p w:rsidR="005518C6" w:rsidRDefault="005518C6" w:rsidP="00672617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отчету о реализации муниципальной программы</w:t>
      </w:r>
    </w:p>
    <w:p w:rsidR="00FB5950" w:rsidRDefault="00FB5950" w:rsidP="00672617">
      <w:pPr>
        <w:suppressAutoHyphens/>
        <w:ind w:left="907"/>
        <w:jc w:val="right"/>
        <w:rPr>
          <w:kern w:val="2"/>
          <w:sz w:val="24"/>
          <w:szCs w:val="24"/>
        </w:rPr>
      </w:pPr>
      <w:r w:rsidRPr="00DD6B3A">
        <w:rPr>
          <w:kern w:val="2"/>
          <w:sz w:val="24"/>
          <w:szCs w:val="24"/>
        </w:rPr>
        <w:t>Кормовского</w:t>
      </w:r>
      <w:r w:rsidR="005518C6">
        <w:rPr>
          <w:kern w:val="2"/>
          <w:sz w:val="24"/>
          <w:szCs w:val="24"/>
        </w:rPr>
        <w:t xml:space="preserve"> </w:t>
      </w:r>
      <w:r w:rsidRPr="00DD6B3A">
        <w:rPr>
          <w:kern w:val="2"/>
          <w:sz w:val="24"/>
          <w:szCs w:val="24"/>
        </w:rPr>
        <w:t>сельского поселения</w:t>
      </w:r>
    </w:p>
    <w:p w:rsidR="00577547" w:rsidRDefault="005518C6" w:rsidP="00672617">
      <w:pPr>
        <w:pStyle w:val="ConsPlusNonformat"/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6B3A">
        <w:rPr>
          <w:rFonts w:ascii="Times New Roman" w:hAnsi="Times New Roman" w:cs="Times New Roman"/>
          <w:sz w:val="24"/>
          <w:szCs w:val="24"/>
        </w:rPr>
        <w:t>«</w:t>
      </w:r>
      <w:r w:rsidR="00577547" w:rsidRPr="00577547">
        <w:rPr>
          <w:rFonts w:ascii="Times New Roman" w:hAnsi="Times New Roman" w:cs="Times New Roman"/>
          <w:bCs/>
          <w:sz w:val="24"/>
          <w:szCs w:val="24"/>
        </w:rPr>
        <w:t>Обеспечение общественного порядка и профилактика</w:t>
      </w:r>
    </w:p>
    <w:p w:rsidR="005518C6" w:rsidRPr="00DD6B3A" w:rsidRDefault="00577547" w:rsidP="00672617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577547">
        <w:rPr>
          <w:rFonts w:ascii="Times New Roman" w:hAnsi="Times New Roman" w:cs="Times New Roman"/>
          <w:bCs/>
          <w:sz w:val="24"/>
          <w:szCs w:val="24"/>
        </w:rPr>
        <w:t>правонарушений</w:t>
      </w:r>
      <w:r w:rsidR="005518C6" w:rsidRPr="00DD6B3A">
        <w:rPr>
          <w:rFonts w:ascii="Times New Roman" w:hAnsi="Times New Roman" w:cs="Times New Roman"/>
          <w:sz w:val="24"/>
          <w:szCs w:val="24"/>
        </w:rPr>
        <w:t xml:space="preserve">» </w:t>
      </w:r>
      <w:r w:rsidR="009433C8">
        <w:rPr>
          <w:rFonts w:ascii="Times New Roman" w:hAnsi="Times New Roman" w:cs="Times New Roman"/>
          <w:sz w:val="24"/>
          <w:szCs w:val="24"/>
        </w:rPr>
        <w:t>за</w:t>
      </w:r>
      <w:r w:rsidR="005518C6" w:rsidRPr="00DD6B3A">
        <w:rPr>
          <w:rFonts w:ascii="Times New Roman" w:hAnsi="Times New Roman" w:cs="Times New Roman"/>
          <w:sz w:val="24"/>
          <w:szCs w:val="24"/>
        </w:rPr>
        <w:t xml:space="preserve"> 20</w:t>
      </w:r>
      <w:r w:rsidR="005518C6">
        <w:rPr>
          <w:rFonts w:ascii="Times New Roman" w:hAnsi="Times New Roman" w:cs="Times New Roman"/>
          <w:sz w:val="24"/>
          <w:szCs w:val="24"/>
        </w:rPr>
        <w:t>2</w:t>
      </w:r>
      <w:r w:rsidR="002E01C1">
        <w:rPr>
          <w:rFonts w:ascii="Times New Roman" w:hAnsi="Times New Roman" w:cs="Times New Roman"/>
          <w:sz w:val="24"/>
          <w:szCs w:val="24"/>
        </w:rPr>
        <w:t>3</w:t>
      </w:r>
      <w:r w:rsidR="00F8574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18C6" w:rsidRPr="00DD6B3A" w:rsidRDefault="005518C6" w:rsidP="00672617">
      <w:pPr>
        <w:suppressAutoHyphens/>
        <w:ind w:left="907"/>
        <w:jc w:val="right"/>
        <w:rPr>
          <w:kern w:val="2"/>
          <w:sz w:val="24"/>
          <w:szCs w:val="24"/>
        </w:rPr>
      </w:pPr>
    </w:p>
    <w:p w:rsidR="00D42985" w:rsidRPr="00DD6B3A" w:rsidRDefault="00D42985" w:rsidP="0067261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D6B3A">
        <w:rPr>
          <w:rFonts w:ascii="Times New Roman" w:hAnsi="Times New Roman" w:cs="Times New Roman"/>
          <w:sz w:val="24"/>
          <w:szCs w:val="24"/>
        </w:rPr>
        <w:t>ОТЧЕТ</w:t>
      </w:r>
    </w:p>
    <w:p w:rsidR="00577547" w:rsidRDefault="00D42985" w:rsidP="0067261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D6B3A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«</w:t>
      </w:r>
      <w:r w:rsidR="00577547" w:rsidRPr="00577547">
        <w:rPr>
          <w:rFonts w:ascii="Times New Roman" w:hAnsi="Times New Roman" w:cs="Times New Roman"/>
          <w:bCs/>
          <w:sz w:val="24"/>
          <w:szCs w:val="24"/>
        </w:rPr>
        <w:t>Обеспечение общественного порядка и профилактика правонарушений</w:t>
      </w:r>
      <w:r w:rsidR="00843FC5" w:rsidRPr="00DD6B3A">
        <w:rPr>
          <w:rFonts w:ascii="Times New Roman" w:hAnsi="Times New Roman" w:cs="Times New Roman"/>
          <w:sz w:val="24"/>
          <w:szCs w:val="24"/>
        </w:rPr>
        <w:t>»</w:t>
      </w:r>
    </w:p>
    <w:p w:rsidR="00D42985" w:rsidRPr="00DD6B3A" w:rsidRDefault="00F85743" w:rsidP="0067261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20</w:t>
      </w:r>
      <w:r w:rsidR="004D7E7C">
        <w:rPr>
          <w:rFonts w:ascii="Times New Roman" w:hAnsi="Times New Roman" w:cs="Times New Roman"/>
          <w:sz w:val="24"/>
          <w:szCs w:val="24"/>
        </w:rPr>
        <w:t>2</w:t>
      </w:r>
      <w:r w:rsidR="002E01C1">
        <w:rPr>
          <w:rFonts w:ascii="Times New Roman" w:hAnsi="Times New Roman" w:cs="Times New Roman"/>
          <w:sz w:val="24"/>
          <w:szCs w:val="24"/>
        </w:rPr>
        <w:t>3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DD6B3A" w:rsidRDefault="00D42985" w:rsidP="0067261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843"/>
        <w:gridCol w:w="2126"/>
        <w:gridCol w:w="1276"/>
        <w:gridCol w:w="1559"/>
        <w:gridCol w:w="1701"/>
        <w:gridCol w:w="1417"/>
        <w:gridCol w:w="993"/>
        <w:gridCol w:w="1558"/>
      </w:tblGrid>
      <w:tr w:rsidR="00D42985" w:rsidRPr="00DD6B3A" w:rsidTr="00E831BE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D6B3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DD6B3A" w:rsidRDefault="00051A67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DD6B3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DD6B3A" w:rsidTr="00E831BE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DD6B3A" w:rsidRDefault="00D42985" w:rsidP="0067261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DD6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proofErr w:type="spellStart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C0215" w:rsidRPr="00DD6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DD6B3A" w:rsidRDefault="00D42985" w:rsidP="0067261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843"/>
        <w:gridCol w:w="2126"/>
        <w:gridCol w:w="1276"/>
        <w:gridCol w:w="1559"/>
        <w:gridCol w:w="1701"/>
        <w:gridCol w:w="1417"/>
        <w:gridCol w:w="993"/>
        <w:gridCol w:w="1558"/>
      </w:tblGrid>
      <w:tr w:rsidR="00D42985" w:rsidRPr="00DD6B3A" w:rsidTr="00E831BE">
        <w:trPr>
          <w:tblHeader/>
          <w:tblCellSpacing w:w="5" w:type="nil"/>
        </w:trPr>
        <w:tc>
          <w:tcPr>
            <w:tcW w:w="710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DD6B3A" w:rsidRDefault="00D42985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DD6B3A" w:rsidTr="008B2FE2">
        <w:trPr>
          <w:trHeight w:val="202"/>
          <w:tblCellSpacing w:w="5" w:type="nil"/>
        </w:trPr>
        <w:tc>
          <w:tcPr>
            <w:tcW w:w="710" w:type="dxa"/>
          </w:tcPr>
          <w:p w:rsidR="00E942A8" w:rsidRPr="00DD6B3A" w:rsidRDefault="00177D4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DD6B3A" w:rsidRDefault="00E942A8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D40"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5342" w:rsidRPr="0074534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="00745342" w:rsidRPr="00745342">
              <w:rPr>
                <w:rFonts w:ascii="Times New Roman" w:hAnsi="Times New Roman" w:cs="Times New Roman"/>
                <w:sz w:val="24"/>
                <w:szCs w:val="24"/>
              </w:rPr>
              <w:t>Кормовском</w:t>
            </w:r>
            <w:proofErr w:type="spellEnd"/>
            <w:r w:rsidR="00745342" w:rsidRPr="007453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40" w:rsidRPr="00DD6B3A" w:rsidTr="008B2FE2">
        <w:trPr>
          <w:trHeight w:val="202"/>
          <w:tblCellSpacing w:w="5" w:type="nil"/>
        </w:trPr>
        <w:tc>
          <w:tcPr>
            <w:tcW w:w="710" w:type="dxa"/>
          </w:tcPr>
          <w:p w:rsidR="00177D40" w:rsidRPr="00DD6B3A" w:rsidRDefault="00177D4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177D40" w:rsidRPr="00DD6B3A" w:rsidRDefault="00177D4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6323D2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6323D2" w:rsidRPr="00DD6B3A" w:rsidRDefault="006323D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3" w:type="dxa"/>
          </w:tcPr>
          <w:p w:rsidR="006323D2" w:rsidRPr="00DD6B3A" w:rsidRDefault="006323D2" w:rsidP="0067261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4F6C58">
              <w:rPr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43" w:type="dxa"/>
          </w:tcPr>
          <w:p w:rsidR="006323D2" w:rsidRPr="00172D55" w:rsidRDefault="006323D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6323D2" w:rsidRPr="004F6C58" w:rsidRDefault="006323D2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F6C58">
              <w:rPr>
                <w:kern w:val="2"/>
                <w:sz w:val="24"/>
                <w:szCs w:val="24"/>
              </w:rPr>
              <w:t>приведение нормативных правовых актов Кормовского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</w:tcPr>
          <w:p w:rsidR="006323D2" w:rsidRPr="00DD6B3A" w:rsidRDefault="006323D2" w:rsidP="002A42D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23D2" w:rsidRPr="00DD6B3A" w:rsidRDefault="006323D2" w:rsidP="0025738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23D2" w:rsidRPr="00DD6B3A" w:rsidRDefault="002A63CC" w:rsidP="0024057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6323D2" w:rsidRPr="00DD6B3A" w:rsidRDefault="002A63CC" w:rsidP="0024057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6323D2" w:rsidRPr="00DD6B3A" w:rsidRDefault="002A63CC" w:rsidP="0024057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8" w:type="dxa"/>
          </w:tcPr>
          <w:p w:rsidR="006323D2" w:rsidRPr="00DD6B3A" w:rsidRDefault="006323D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42D0" w:rsidRPr="00B55925" w:rsidRDefault="002A42D0" w:rsidP="00672617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 xml:space="preserve">Повышение эффективности </w:t>
            </w:r>
            <w:r w:rsidRPr="00377216">
              <w:rPr>
                <w:sz w:val="24"/>
                <w:szCs w:val="24"/>
              </w:rPr>
              <w:lastRenderedPageBreak/>
              <w:t>механизмов выявления, предотвращения и урегулирования конфликта интересов на муниципальной службе</w:t>
            </w:r>
          </w:p>
        </w:tc>
        <w:tc>
          <w:tcPr>
            <w:tcW w:w="1843" w:type="dxa"/>
          </w:tcPr>
          <w:p w:rsidR="002A42D0" w:rsidRPr="00172D55" w:rsidRDefault="002A42D0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172D55">
              <w:rPr>
                <w:sz w:val="24"/>
                <w:szCs w:val="24"/>
              </w:rPr>
              <w:lastRenderedPageBreak/>
              <w:t xml:space="preserve">Главный специалист по </w:t>
            </w:r>
            <w:r w:rsidRPr="00172D55">
              <w:rPr>
                <w:sz w:val="24"/>
                <w:szCs w:val="24"/>
              </w:rPr>
              <w:lastRenderedPageBreak/>
              <w:t xml:space="preserve">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2A42D0" w:rsidRPr="00377216" w:rsidRDefault="002A42D0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lastRenderedPageBreak/>
              <w:t xml:space="preserve">предотвращение коррупционных </w:t>
            </w:r>
            <w:r w:rsidRPr="00377216">
              <w:rPr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6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A42D0" w:rsidRPr="00377216" w:rsidRDefault="002A42D0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Усиление контроля за соблюдением лицами, замещающими должности муниципальной  службы (далее – должностные лица) </w:t>
            </w:r>
            <w:proofErr w:type="spellStart"/>
            <w:r w:rsidRPr="00377216">
              <w:rPr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377216">
              <w:rPr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843" w:type="dxa"/>
          </w:tcPr>
          <w:p w:rsidR="002A42D0" w:rsidRPr="00172D55" w:rsidRDefault="002A42D0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172D55">
              <w:rPr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2A42D0" w:rsidRPr="00377216" w:rsidRDefault="002A42D0" w:rsidP="00672617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377216">
              <w:rPr>
                <w:sz w:val="24"/>
                <w:szCs w:val="24"/>
              </w:rPr>
              <w:t>антикоррупционных</w:t>
            </w:r>
            <w:proofErr w:type="spellEnd"/>
            <w:r w:rsidRPr="00377216">
              <w:rPr>
                <w:sz w:val="24"/>
                <w:szCs w:val="24"/>
              </w:rPr>
              <w:t xml:space="preserve"> норм, принятие своевременных и действенных мер юридической ответственности </w:t>
            </w:r>
          </w:p>
        </w:tc>
        <w:tc>
          <w:tcPr>
            <w:tcW w:w="1276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A42D0" w:rsidRPr="00377216" w:rsidRDefault="002A42D0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Осуществление </w:t>
            </w:r>
            <w:proofErr w:type="spellStart"/>
            <w:r w:rsidRPr="00377216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377216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Кормовского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43" w:type="dxa"/>
          </w:tcPr>
          <w:p w:rsidR="002A42D0" w:rsidRPr="00172D55" w:rsidRDefault="002A42D0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172D55">
              <w:rPr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2A42D0" w:rsidRPr="00377216" w:rsidRDefault="002A42D0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выявление в нормативных правовых актах Кормовского сельского поселения и  их проектах </w:t>
            </w:r>
            <w:proofErr w:type="spellStart"/>
            <w:r w:rsidRPr="00377216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377216">
              <w:rPr>
                <w:rStyle w:val="extended-textfull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A42D0" w:rsidRPr="00556D60" w:rsidRDefault="002A42D0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56D60">
              <w:rPr>
                <w:kern w:val="2"/>
                <w:sz w:val="24"/>
                <w:szCs w:val="24"/>
              </w:rPr>
              <w:t xml:space="preserve">Организация мероприятий </w:t>
            </w:r>
            <w:r w:rsidRPr="00556D60">
              <w:rPr>
                <w:sz w:val="24"/>
                <w:szCs w:val="24"/>
              </w:rPr>
              <w:t xml:space="preserve">по противодействию коррупции муниципальных служащих </w:t>
            </w:r>
            <w:r w:rsidRPr="00556D60">
              <w:rPr>
                <w:sz w:val="24"/>
                <w:szCs w:val="24"/>
                <w:shd w:val="clear" w:color="auto" w:fill="FFFFFF"/>
              </w:rPr>
              <w:t>в</w:t>
            </w:r>
            <w:r w:rsidRPr="00556D60">
              <w:rPr>
                <w:sz w:val="24"/>
                <w:szCs w:val="24"/>
              </w:rPr>
              <w:t xml:space="preserve"> </w:t>
            </w:r>
            <w:r w:rsidRPr="00556D60">
              <w:rPr>
                <w:sz w:val="24"/>
                <w:szCs w:val="24"/>
                <w:shd w:val="clear" w:color="auto" w:fill="FFFFFF"/>
              </w:rPr>
              <w:lastRenderedPageBreak/>
              <w:t>должностные обязанности которых входит участие в проведении</w:t>
            </w:r>
            <w:r w:rsidRPr="00556D60">
              <w:rPr>
                <w:sz w:val="24"/>
                <w:szCs w:val="24"/>
              </w:rPr>
              <w:t xml:space="preserve"> закупок товаров, работ, услуг для обеспечения </w:t>
            </w:r>
          </w:p>
          <w:p w:rsidR="002A42D0" w:rsidRPr="00377216" w:rsidRDefault="002A42D0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56D60">
              <w:rPr>
                <w:sz w:val="24"/>
                <w:szCs w:val="24"/>
              </w:rPr>
              <w:t>муниципальных нужд</w:t>
            </w:r>
            <w:r w:rsidRPr="00556D6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  </w:t>
            </w:r>
            <w:r w:rsidRPr="00556D60">
              <w:rPr>
                <w:sz w:val="24"/>
                <w:szCs w:val="24"/>
                <w:shd w:val="clear" w:color="auto" w:fill="FFFFFF"/>
              </w:rP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2A42D0" w:rsidRPr="00377216" w:rsidRDefault="002A42D0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172D55">
              <w:rPr>
                <w:sz w:val="24"/>
                <w:szCs w:val="24"/>
              </w:rPr>
              <w:lastRenderedPageBreak/>
              <w:t xml:space="preserve">Главный специалист по правовой работе, связям с представительными органами, </w:t>
            </w:r>
            <w:r w:rsidRPr="00172D55">
              <w:rPr>
                <w:sz w:val="24"/>
                <w:szCs w:val="24"/>
              </w:rPr>
              <w:lastRenderedPageBreak/>
              <w:t xml:space="preserve">межнациональным отношениям </w:t>
            </w:r>
            <w:proofErr w:type="spellStart"/>
            <w:r w:rsidRPr="00172D55">
              <w:rPr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2A42D0" w:rsidRPr="00377216" w:rsidRDefault="002A42D0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ind w:left="-76" w:right="-10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lastRenderedPageBreak/>
              <w:t xml:space="preserve">Выявление коррупционных рисков при осуществлении закупок, товаров, работ, услуг для </w:t>
            </w:r>
            <w:r w:rsidRPr="00377216">
              <w:rPr>
                <w:kern w:val="2"/>
                <w:sz w:val="24"/>
                <w:szCs w:val="24"/>
              </w:rPr>
              <w:lastRenderedPageBreak/>
              <w:t>обеспечения муниципальных нужд и их исключение</w:t>
            </w:r>
          </w:p>
        </w:tc>
        <w:tc>
          <w:tcPr>
            <w:tcW w:w="1276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A42D0" w:rsidRPr="004F6C58" w:rsidRDefault="002A42D0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556D60">
              <w:rPr>
                <w:color w:val="000000"/>
                <w:kern w:val="2"/>
                <w:sz w:val="24"/>
                <w:szCs w:val="24"/>
              </w:rPr>
              <w:t>Организация мероприятий по ознакомлению лиц</w:t>
            </w:r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 xml:space="preserve">, впервые поступивших на  муниципальную службу  связанные с соблюдением </w:t>
            </w:r>
            <w:proofErr w:type="spellStart"/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 xml:space="preserve"> стандартов, а также их участия в 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</w:tcPr>
          <w:p w:rsidR="002A42D0" w:rsidRPr="00172D55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2A42D0" w:rsidRPr="006323D2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3D2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276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A42D0" w:rsidRPr="004F6C58" w:rsidRDefault="002A42D0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Повышение эффективности взаимодействия с институтами гражданского общества и гражданами, привлечение их к участию в </w:t>
            </w:r>
            <w:r w:rsidRPr="00377216">
              <w:rPr>
                <w:kern w:val="2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843" w:type="dxa"/>
          </w:tcPr>
          <w:p w:rsidR="002A42D0" w:rsidRPr="00172D55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2A42D0" w:rsidRPr="00377216" w:rsidRDefault="002A42D0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lastRenderedPageBreak/>
              <w:t xml:space="preserve">обеспечение открытости при обсуждении принимаемых органами исполнительной власти мер по вопросам </w:t>
            </w:r>
            <w:r w:rsidRPr="00377216">
              <w:rPr>
                <w:kern w:val="2"/>
                <w:sz w:val="24"/>
                <w:szCs w:val="24"/>
              </w:rPr>
              <w:lastRenderedPageBreak/>
              <w:t>противодействия коррупции, своевременное получение информации о фактах коррупции в органах исполни</w:t>
            </w:r>
            <w:r w:rsidRPr="00377216">
              <w:rPr>
                <w:kern w:val="2"/>
                <w:sz w:val="24"/>
                <w:szCs w:val="24"/>
              </w:rPr>
              <w:softHyphen/>
              <w:t>тельной власти и оператив</w:t>
            </w:r>
            <w:r w:rsidRPr="00377216">
              <w:rPr>
                <w:kern w:val="2"/>
                <w:sz w:val="24"/>
                <w:szCs w:val="24"/>
              </w:rPr>
              <w:softHyphen/>
              <w:t>ное реагирование на нее</w:t>
            </w:r>
          </w:p>
        </w:tc>
        <w:tc>
          <w:tcPr>
            <w:tcW w:w="1276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A42D0" w:rsidRPr="004F6C58" w:rsidRDefault="002A42D0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>Организация мероприятий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2A42D0" w:rsidRPr="00172D55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2A42D0" w:rsidRPr="009963A5" w:rsidRDefault="002A42D0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ind w:left="-76" w:right="-1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Pr="009963A5">
              <w:rPr>
                <w:kern w:val="2"/>
                <w:sz w:val="24"/>
                <w:szCs w:val="24"/>
              </w:rPr>
              <w:t xml:space="preserve">ормирование </w:t>
            </w:r>
            <w:proofErr w:type="spellStart"/>
            <w:r w:rsidRPr="009963A5">
              <w:rPr>
                <w:kern w:val="2"/>
                <w:sz w:val="24"/>
                <w:szCs w:val="24"/>
              </w:rPr>
              <w:t>антикоррупционного</w:t>
            </w:r>
            <w:proofErr w:type="spellEnd"/>
            <w:r w:rsidRPr="009963A5">
              <w:rPr>
                <w:kern w:val="2"/>
                <w:sz w:val="24"/>
                <w:szCs w:val="24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263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A42D0" w:rsidRPr="009963A5" w:rsidRDefault="002A42D0" w:rsidP="00672617">
            <w:pPr>
              <w:suppressAutoHyphens/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6D4BA8">
              <w:rPr>
                <w:sz w:val="24"/>
                <w:szCs w:val="24"/>
              </w:rPr>
              <w:t>Участие в обеспечении профессионального образования и дополнитель</w:t>
            </w:r>
            <w:r w:rsidRPr="006D4BA8">
              <w:rPr>
                <w:sz w:val="24"/>
                <w:szCs w:val="24"/>
              </w:rPr>
              <w:softHyphen/>
              <w:t xml:space="preserve">ного </w:t>
            </w:r>
            <w:r w:rsidRPr="006D4BA8">
              <w:rPr>
                <w:sz w:val="24"/>
                <w:szCs w:val="24"/>
              </w:rPr>
              <w:lastRenderedPageBreak/>
              <w:t>профессионального образования муниципаль</w:t>
            </w:r>
            <w:r w:rsidRPr="006D4BA8">
              <w:rPr>
                <w:sz w:val="24"/>
                <w:szCs w:val="24"/>
              </w:rPr>
              <w:softHyphen/>
              <w:t xml:space="preserve">ных служащих, </w:t>
            </w:r>
            <w:r w:rsidRPr="006D4BA8">
              <w:rPr>
                <w:spacing w:val="-4"/>
                <w:sz w:val="24"/>
                <w:szCs w:val="24"/>
              </w:rPr>
              <w:t>в должностные  обязанности</w:t>
            </w:r>
            <w:r w:rsidRPr="006D4BA8">
              <w:rPr>
                <w:sz w:val="24"/>
                <w:szCs w:val="24"/>
              </w:rPr>
              <w:t xml:space="preserve"> которых входит участие  в противодействии корруп</w:t>
            </w:r>
            <w:r w:rsidRPr="006D4BA8">
              <w:rPr>
                <w:sz w:val="24"/>
                <w:szCs w:val="24"/>
              </w:rPr>
              <w:softHyphen/>
              <w:t>ции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2A42D0" w:rsidRPr="00745342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правовой работе, связям с </w:t>
            </w:r>
            <w:r w:rsidRPr="0017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2A42D0" w:rsidRPr="006323D2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3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632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антикоррупционного</w:t>
            </w:r>
            <w:proofErr w:type="spellEnd"/>
            <w:r w:rsidRPr="006323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поведения должностных лиц, </w:t>
            </w:r>
            <w:r w:rsidRPr="006323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A42D0" w:rsidRPr="00DD6B3A" w:rsidRDefault="002A42D0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42D0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D0" w:rsidRPr="00DD6B3A" w:rsidTr="00E831BE">
        <w:trPr>
          <w:trHeight w:val="360"/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2A42D0" w:rsidRPr="003E2A07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42D0" w:rsidRPr="00DD6B3A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42D0" w:rsidRPr="00DD6B3A" w:rsidRDefault="002A42D0" w:rsidP="00A13A2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42D0" w:rsidRPr="00DD6B3A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A42D0" w:rsidRPr="00DD6B3A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42D0" w:rsidRPr="00DD6B3A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A42D0" w:rsidRPr="00DD6B3A" w:rsidRDefault="002A42D0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42D0" w:rsidRPr="00DD6B3A" w:rsidTr="008B2FE2">
        <w:trPr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6" w:type="dxa"/>
            <w:gridSpan w:val="9"/>
          </w:tcPr>
          <w:p w:rsidR="002A42D0" w:rsidRPr="00DD6B3A" w:rsidRDefault="002A42D0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6C47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6C47A1">
              <w:rPr>
                <w:rFonts w:ascii="Times New Roman" w:hAnsi="Times New Roman" w:cs="Times New Roman"/>
                <w:sz w:val="24"/>
                <w:szCs w:val="24"/>
              </w:rPr>
              <w:t>Кормовском</w:t>
            </w:r>
            <w:proofErr w:type="spellEnd"/>
            <w:r w:rsidRPr="006C47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2A42D0" w:rsidRPr="00DD6B3A" w:rsidTr="008B2FE2">
        <w:trPr>
          <w:tblCellSpacing w:w="5" w:type="nil"/>
        </w:trPr>
        <w:tc>
          <w:tcPr>
            <w:tcW w:w="710" w:type="dxa"/>
          </w:tcPr>
          <w:p w:rsidR="002A42D0" w:rsidRPr="00DD6B3A" w:rsidRDefault="002A42D0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2A42D0" w:rsidRPr="00DD6B3A" w:rsidRDefault="002A42D0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3" w:type="dxa"/>
          </w:tcPr>
          <w:p w:rsidR="00A13A29" w:rsidRPr="00016650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5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Pr="000166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нформационно-пропаган</w:t>
            </w:r>
            <w:r w:rsidRPr="0001665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дистское про</w:t>
            </w:r>
            <w:r w:rsidRPr="0001665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тиводействие экстре</w:t>
            </w:r>
            <w:r w:rsidRPr="0001665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мизму и терроризму</w:t>
            </w:r>
          </w:p>
        </w:tc>
        <w:tc>
          <w:tcPr>
            <w:tcW w:w="1843" w:type="dxa"/>
          </w:tcPr>
          <w:p w:rsidR="00A13A29" w:rsidRPr="00F55EEF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126" w:type="dxa"/>
          </w:tcPr>
          <w:p w:rsidR="00A13A29" w:rsidRPr="00D340A4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гармонизация межэтнических и межкультур</w:t>
            </w: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отношений, формирование толерантного сознания и поведения учащихся, гармонизация межэтнических и межкультур</w:t>
            </w: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276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Pr="00DD6B3A" w:rsidRDefault="002A63CC" w:rsidP="0024057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A13A29" w:rsidRPr="00DD6B3A" w:rsidRDefault="002A63CC" w:rsidP="0024057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A13A29" w:rsidRPr="00DD6B3A" w:rsidRDefault="002A63CC" w:rsidP="0024057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8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3A29" w:rsidRPr="00016650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166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комплекса мер по </w:t>
            </w:r>
            <w:r w:rsidRPr="0001665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43" w:type="dxa"/>
          </w:tcPr>
          <w:p w:rsidR="00A13A29" w:rsidRPr="00F55EEF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</w:t>
            </w: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126" w:type="dxa"/>
          </w:tcPr>
          <w:p w:rsidR="00A13A29" w:rsidRPr="00D340A4" w:rsidRDefault="00A13A29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340A4">
              <w:rPr>
                <w:kern w:val="2"/>
                <w:sz w:val="24"/>
                <w:szCs w:val="24"/>
              </w:rPr>
              <w:lastRenderedPageBreak/>
              <w:t xml:space="preserve">обеспечение безопасности </w:t>
            </w:r>
            <w:r w:rsidRPr="00D340A4">
              <w:rPr>
                <w:kern w:val="2"/>
                <w:sz w:val="24"/>
                <w:szCs w:val="24"/>
              </w:rPr>
              <w:lastRenderedPageBreak/>
              <w:t>объек</w:t>
            </w:r>
            <w:r w:rsidRPr="00D340A4">
              <w:rPr>
                <w:kern w:val="2"/>
                <w:sz w:val="24"/>
                <w:szCs w:val="24"/>
              </w:rPr>
              <w:softHyphen/>
              <w:t xml:space="preserve">тов и граждан, готовности сил </w:t>
            </w:r>
          </w:p>
          <w:p w:rsidR="00A13A29" w:rsidRPr="00D340A4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3A29" w:rsidRPr="00CE22B4" w:rsidRDefault="00A13A29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CE22B4">
              <w:rPr>
                <w:bCs/>
                <w:kern w:val="2"/>
                <w:sz w:val="24"/>
                <w:szCs w:val="24"/>
              </w:rPr>
              <w:t>Обеспечение выполнения функций муниципальными учреждениями в части реализации комплекса антитеррористических мероприятий</w:t>
            </w:r>
          </w:p>
        </w:tc>
        <w:tc>
          <w:tcPr>
            <w:tcW w:w="1843" w:type="dxa"/>
          </w:tcPr>
          <w:p w:rsidR="00A13A29" w:rsidRPr="00F55EEF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126" w:type="dxa"/>
          </w:tcPr>
          <w:p w:rsidR="00A13A29" w:rsidRPr="00D340A4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1276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A13A29" w:rsidRPr="00E831BE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13A29" w:rsidRPr="00DD6B3A" w:rsidRDefault="00A13A29" w:rsidP="00A13A2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3A29" w:rsidRPr="00DD6B3A" w:rsidTr="008B2FE2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6" w:type="dxa"/>
            <w:gridSpan w:val="9"/>
          </w:tcPr>
          <w:p w:rsidR="00A13A29" w:rsidRPr="00DD6B3A" w:rsidRDefault="00A13A29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9E0261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3A29" w:rsidRPr="00DD6B3A" w:rsidTr="008B2FE2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A13A29" w:rsidRPr="00DD6B3A" w:rsidRDefault="00A13A29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3" w:type="dxa"/>
          </w:tcPr>
          <w:p w:rsidR="00A13A29" w:rsidRPr="00EA099C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наркоситуации</w:t>
            </w:r>
            <w:proofErr w:type="spellEnd"/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Кормовском</w:t>
            </w:r>
            <w:proofErr w:type="spellEnd"/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A13A29" w:rsidRPr="00F55EEF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</w:t>
            </w: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Г.А. </w:t>
            </w:r>
          </w:p>
        </w:tc>
        <w:tc>
          <w:tcPr>
            <w:tcW w:w="2126" w:type="dxa"/>
          </w:tcPr>
          <w:p w:rsidR="00A13A29" w:rsidRPr="00D340A4" w:rsidRDefault="00A13A29" w:rsidP="0067261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243">
              <w:rPr>
                <w:kern w:val="2"/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205243">
              <w:rPr>
                <w:kern w:val="2"/>
                <w:sz w:val="24"/>
                <w:szCs w:val="24"/>
              </w:rPr>
              <w:lastRenderedPageBreak/>
              <w:t>государственной политики на территории Ростовской области в сфере противодействия незаконному обороту наркоти</w:t>
            </w:r>
            <w:r w:rsidRPr="00205243">
              <w:rPr>
                <w:kern w:val="2"/>
                <w:sz w:val="24"/>
                <w:szCs w:val="24"/>
              </w:rPr>
              <w:softHyphen/>
              <w:t xml:space="preserve">ческих средств, психотропных </w:t>
            </w:r>
            <w:r w:rsidRPr="00D340A4">
              <w:rPr>
                <w:kern w:val="2"/>
                <w:sz w:val="24"/>
                <w:szCs w:val="24"/>
              </w:rPr>
              <w:t xml:space="preserve">веществ и профилактики наркомании </w:t>
            </w:r>
          </w:p>
          <w:p w:rsidR="00A13A29" w:rsidRPr="00C0775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основе периодического уточнения реальной </w:t>
            </w:r>
            <w:proofErr w:type="spellStart"/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276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3A29" w:rsidRPr="00EA099C" w:rsidRDefault="00A13A29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EA099C">
              <w:rPr>
                <w:kern w:val="2"/>
                <w:sz w:val="24"/>
                <w:szCs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наркомании,</w:t>
            </w:r>
          </w:p>
          <w:p w:rsidR="00A13A29" w:rsidRPr="00EA099C" w:rsidRDefault="00A13A29" w:rsidP="0067261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A099C">
              <w:rPr>
                <w:kern w:val="2"/>
                <w:sz w:val="24"/>
                <w:szCs w:val="24"/>
              </w:rPr>
              <w:t xml:space="preserve">пропаганду здорового образа жизни, правовое, духовно-нравственное воспитание подростков и молодежи, вовлечение детей и подростков совместно с их </w:t>
            </w:r>
            <w:r w:rsidRPr="00EA099C">
              <w:rPr>
                <w:kern w:val="2"/>
                <w:sz w:val="24"/>
                <w:szCs w:val="24"/>
              </w:rPr>
              <w:lastRenderedPageBreak/>
              <w:t xml:space="preserve">родителями в систематические занятия физической культурой </w:t>
            </w:r>
          </w:p>
          <w:p w:rsidR="00A13A29" w:rsidRPr="00EA099C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спортом</w:t>
            </w:r>
          </w:p>
        </w:tc>
        <w:tc>
          <w:tcPr>
            <w:tcW w:w="1843" w:type="dxa"/>
          </w:tcPr>
          <w:p w:rsidR="00A13A29" w:rsidRPr="00F55EEF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126" w:type="dxa"/>
          </w:tcPr>
          <w:p w:rsidR="00A13A29" w:rsidRPr="003F3FFB" w:rsidRDefault="00A13A29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6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3A29" w:rsidRPr="00EA099C" w:rsidRDefault="00A13A29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EA099C">
              <w:rPr>
                <w:kern w:val="2"/>
                <w:sz w:val="24"/>
                <w:szCs w:val="24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</w:tcPr>
          <w:p w:rsidR="00A13A29" w:rsidRPr="00F55EEF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126" w:type="dxa"/>
          </w:tcPr>
          <w:p w:rsidR="00A13A29" w:rsidRPr="003F3FFB" w:rsidRDefault="00A13A29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 xml:space="preserve">мотивирование жителей Кормовского сельского поселения на участие в профилактике наркомании, </w:t>
            </w:r>
          </w:p>
          <w:p w:rsidR="00A13A29" w:rsidRPr="003F3FFB" w:rsidRDefault="00A13A29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>на отказ от потребления наркотиков;</w:t>
            </w:r>
          </w:p>
          <w:p w:rsidR="00A13A29" w:rsidRPr="003F3FFB" w:rsidRDefault="00A13A29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6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Default="002A63CC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A13A29" w:rsidRDefault="002A63CC" w:rsidP="0024057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A13A29" w:rsidRDefault="002A63CC" w:rsidP="0024057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8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13A29" w:rsidRPr="00EA099C" w:rsidRDefault="00A13A29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EA099C">
              <w:rPr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43" w:type="dxa"/>
          </w:tcPr>
          <w:p w:rsidR="00A13A29" w:rsidRPr="00F55EEF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126" w:type="dxa"/>
          </w:tcPr>
          <w:p w:rsidR="00A13A29" w:rsidRPr="00D340A4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3A29" w:rsidRPr="00EA099C" w:rsidRDefault="00A13A29" w:rsidP="00672617">
            <w:pPr>
              <w:suppressAutoHyphens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A099C">
              <w:rPr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</w:t>
            </w:r>
            <w:r w:rsidRPr="00EA099C">
              <w:rPr>
                <w:kern w:val="2"/>
                <w:sz w:val="24"/>
                <w:szCs w:val="24"/>
              </w:rPr>
              <w:lastRenderedPageBreak/>
              <w:t xml:space="preserve">пресечению возможного вовлечения несовершеннолетних в потребление </w:t>
            </w:r>
            <w:proofErr w:type="spellStart"/>
            <w:r w:rsidRPr="00EA099C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EA099C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43" w:type="dxa"/>
          </w:tcPr>
          <w:p w:rsidR="00A13A29" w:rsidRPr="00F55EEF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культуры, физической </w:t>
            </w: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126" w:type="dxa"/>
          </w:tcPr>
          <w:p w:rsidR="00A13A29" w:rsidRPr="00D340A4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ситуаций, которые могут привести </w:t>
            </w:r>
            <w:r w:rsidRPr="00D340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несовершеннолетних</w:t>
            </w:r>
            <w:r w:rsidRPr="00D340A4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</w:t>
            </w:r>
            <w:r w:rsidRPr="00D3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связанных с незаконным оборотом наркотиков</w:t>
            </w:r>
          </w:p>
        </w:tc>
        <w:tc>
          <w:tcPr>
            <w:tcW w:w="1276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3A29" w:rsidRPr="00DD6B3A" w:rsidRDefault="00A13A29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13A29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13A29" w:rsidRPr="00DD6B3A" w:rsidRDefault="00A13A29" w:rsidP="00A13A2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  <w:vMerge w:val="restart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13A29" w:rsidRPr="00DD6B3A" w:rsidRDefault="002A63CC" w:rsidP="00C534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A13A29" w:rsidRPr="00DD6B3A" w:rsidRDefault="002A63CC" w:rsidP="00C534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A13A29" w:rsidRPr="00DD6B3A" w:rsidRDefault="002A63CC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8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29" w:rsidRPr="00DD6B3A" w:rsidTr="00E831BE">
        <w:trPr>
          <w:tblCellSpacing w:w="5" w:type="nil"/>
        </w:trPr>
        <w:tc>
          <w:tcPr>
            <w:tcW w:w="710" w:type="dxa"/>
            <w:vMerge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A29" w:rsidRPr="00DD6B3A" w:rsidRDefault="00A13A29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13A29" w:rsidRPr="00DD6B3A" w:rsidRDefault="002A63CC" w:rsidP="00C534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A13A29" w:rsidRPr="00DD6B3A" w:rsidRDefault="002A63CC" w:rsidP="00C534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A13A29" w:rsidRPr="00DD6B3A" w:rsidRDefault="002A63CC" w:rsidP="00C534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8" w:type="dxa"/>
          </w:tcPr>
          <w:p w:rsidR="00A13A29" w:rsidRPr="00DD6B3A" w:rsidRDefault="00A13A29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985" w:rsidRPr="00DD6B3A" w:rsidRDefault="00D42985" w:rsidP="00672617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DD6B3A" w:rsidRDefault="00051A67" w:rsidP="0067261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&lt;1&gt;</w:t>
        </w:r>
      </w:hyperlink>
      <w:r w:rsidR="000E2E78" w:rsidRPr="00DD6B3A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DD6B3A" w:rsidRDefault="000E2E78" w:rsidP="0067261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. </w:t>
      </w:r>
      <w:hyperlink w:anchor="Par1127" w:history="1">
        <w:r w:rsidRPr="00DD6B3A">
          <w:rPr>
            <w:sz w:val="24"/>
            <w:szCs w:val="24"/>
          </w:rPr>
          <w:t>&lt;2&gt;</w:t>
        </w:r>
      </w:hyperlink>
      <w:r w:rsidRPr="00DD6B3A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DD6B3A" w:rsidRDefault="00051A67" w:rsidP="0067261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&lt;3&gt;</w:t>
        </w:r>
      </w:hyperlink>
      <w:r w:rsidR="000E2E78" w:rsidRPr="00DD6B3A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DD6B3A" w:rsidRDefault="00051A67" w:rsidP="0067261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&lt;4&gt;</w:t>
        </w:r>
      </w:hyperlink>
      <w:r w:rsidR="000E2E78" w:rsidRPr="00DD6B3A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DD6B3A">
        <w:rPr>
          <w:sz w:val="24"/>
          <w:szCs w:val="24"/>
        </w:rPr>
        <w:br/>
        <w:t>мероприятие 1.1 – ОМ 1.1.</w:t>
      </w: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336396" w:rsidRDefault="00336396" w:rsidP="00672617">
      <w:pPr>
        <w:pStyle w:val="a9"/>
        <w:snapToGrid w:val="0"/>
        <w:jc w:val="right"/>
      </w:pPr>
    </w:p>
    <w:p w:rsidR="009433C8" w:rsidRPr="00E96546" w:rsidRDefault="009433C8" w:rsidP="00672617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>
        <w:t>№2</w:t>
      </w:r>
    </w:p>
    <w:p w:rsidR="009433C8" w:rsidRDefault="009433C8" w:rsidP="00672617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реализации </w:t>
      </w:r>
      <w:r w:rsidRPr="006E0346">
        <w:rPr>
          <w:bCs/>
          <w:iCs/>
          <w:sz w:val="24"/>
          <w:szCs w:val="24"/>
        </w:rPr>
        <w:t xml:space="preserve">муниципальной  </w:t>
      </w:r>
      <w:hyperlink r:id="rId8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</w:t>
      </w:r>
    </w:p>
    <w:p w:rsidR="009433C8" w:rsidRPr="006E0346" w:rsidRDefault="009433C8" w:rsidP="00672617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Кормовского сельского поселения</w:t>
      </w:r>
    </w:p>
    <w:p w:rsidR="00577547" w:rsidRDefault="009433C8" w:rsidP="00672617">
      <w:pPr>
        <w:pStyle w:val="ConsPlusNonformat"/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577547" w:rsidRPr="00577547">
        <w:rPr>
          <w:rFonts w:ascii="Times New Roman" w:hAnsi="Times New Roman" w:cs="Times New Roman"/>
          <w:bCs/>
          <w:sz w:val="24"/>
          <w:szCs w:val="24"/>
        </w:rPr>
        <w:t>Обеспечение общес</w:t>
      </w:r>
      <w:r w:rsidR="00577547">
        <w:rPr>
          <w:rFonts w:ascii="Times New Roman" w:hAnsi="Times New Roman" w:cs="Times New Roman"/>
          <w:bCs/>
          <w:sz w:val="24"/>
          <w:szCs w:val="24"/>
        </w:rPr>
        <w:t>твенного порядка и профилактика</w:t>
      </w:r>
    </w:p>
    <w:p w:rsidR="009433C8" w:rsidRPr="00E96546" w:rsidRDefault="00577547" w:rsidP="00672617">
      <w:pPr>
        <w:pStyle w:val="ConsPlusNonformat"/>
        <w:suppressAutoHyphens/>
        <w:jc w:val="right"/>
        <w:rPr>
          <w:sz w:val="24"/>
          <w:szCs w:val="24"/>
        </w:rPr>
      </w:pPr>
      <w:r w:rsidRPr="00577547">
        <w:rPr>
          <w:rFonts w:ascii="Times New Roman" w:hAnsi="Times New Roman" w:cs="Times New Roman"/>
          <w:bCs/>
          <w:sz w:val="24"/>
          <w:szCs w:val="24"/>
        </w:rPr>
        <w:t>правонарушений</w:t>
      </w:r>
      <w:r w:rsidR="009433C8" w:rsidRPr="00577547">
        <w:rPr>
          <w:rFonts w:ascii="Times New Roman" w:hAnsi="Times New Roman" w:cs="Times New Roman"/>
          <w:bCs/>
          <w:iCs/>
          <w:sz w:val="24"/>
          <w:szCs w:val="24"/>
        </w:rPr>
        <w:t>» за 202</w:t>
      </w:r>
      <w:r w:rsidR="002A63C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9433C8" w:rsidRPr="00577547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9433C8" w:rsidRDefault="009433C8" w:rsidP="00672617">
      <w:pPr>
        <w:suppressAutoHyphens/>
        <w:jc w:val="right"/>
        <w:rPr>
          <w:sz w:val="24"/>
          <w:szCs w:val="24"/>
        </w:rPr>
      </w:pPr>
    </w:p>
    <w:p w:rsidR="009433C8" w:rsidRPr="004D7684" w:rsidRDefault="009433C8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9433C8" w:rsidRPr="004D7684" w:rsidRDefault="009433C8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 выполнении основных мероприятий подпрограмм и </w:t>
      </w:r>
    </w:p>
    <w:p w:rsidR="009433C8" w:rsidRPr="004D7684" w:rsidRDefault="009433C8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 программы</w:t>
      </w:r>
    </w:p>
    <w:p w:rsidR="009433C8" w:rsidRPr="004D7684" w:rsidRDefault="009433C8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2A63CC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984"/>
        <w:gridCol w:w="1418"/>
        <w:gridCol w:w="1417"/>
        <w:gridCol w:w="1418"/>
        <w:gridCol w:w="2409"/>
        <w:gridCol w:w="2552"/>
        <w:gridCol w:w="1559"/>
      </w:tblGrid>
      <w:tr w:rsidR="009433C8" w:rsidRPr="004D7684" w:rsidTr="004D7ED8">
        <w:trPr>
          <w:trHeight w:val="552"/>
        </w:trPr>
        <w:tc>
          <w:tcPr>
            <w:tcW w:w="567" w:type="dxa"/>
            <w:vMerge w:val="restart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№ 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  <w:r w:rsidRPr="004D7684">
              <w:rPr>
                <w:sz w:val="24"/>
                <w:szCs w:val="24"/>
              </w:rPr>
              <w:t>/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9433C8" w:rsidRPr="004D7684" w:rsidRDefault="009433C8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913C9" w:rsidRPr="004D7684" w:rsidTr="004D7ED8">
        <w:tc>
          <w:tcPr>
            <w:tcW w:w="567" w:type="dxa"/>
            <w:vMerge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552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13C9" w:rsidRPr="004D7684" w:rsidTr="004D7ED8">
        <w:tc>
          <w:tcPr>
            <w:tcW w:w="567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9</w:t>
            </w:r>
          </w:p>
        </w:tc>
      </w:tr>
      <w:tr w:rsidR="001913C9" w:rsidRPr="004D7684" w:rsidTr="004D7ED8">
        <w:tc>
          <w:tcPr>
            <w:tcW w:w="567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</w:t>
            </w:r>
            <w:r w:rsidR="00BC00A1" w:rsidRPr="00AD438C">
              <w:rPr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="00BC00A1" w:rsidRPr="00AD438C">
              <w:rPr>
                <w:sz w:val="24"/>
                <w:szCs w:val="24"/>
              </w:rPr>
              <w:t>Кормовском</w:t>
            </w:r>
            <w:proofErr w:type="spellEnd"/>
            <w:r w:rsidR="00BC00A1" w:rsidRPr="00AD438C">
              <w:rPr>
                <w:sz w:val="24"/>
                <w:szCs w:val="24"/>
              </w:rPr>
              <w:t xml:space="preserve">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9433C8" w:rsidRPr="006D2873" w:rsidRDefault="009433C8" w:rsidP="0067261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433C8" w:rsidRPr="006D2873" w:rsidRDefault="009433C8" w:rsidP="0067261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33C8" w:rsidRPr="004D7684" w:rsidRDefault="009433C8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3C9" w:rsidRPr="004D7684" w:rsidTr="004D7ED8">
        <w:tc>
          <w:tcPr>
            <w:tcW w:w="567" w:type="dxa"/>
          </w:tcPr>
          <w:p w:rsidR="00A8447D" w:rsidRPr="004D7684" w:rsidRDefault="00A8447D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A8447D" w:rsidRPr="008F59E0" w:rsidRDefault="00A8447D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A8447D" w:rsidRPr="008F59E0" w:rsidRDefault="00A8447D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.1:</w:t>
            </w:r>
          </w:p>
          <w:p w:rsidR="00A8447D" w:rsidRPr="00DD6B3A" w:rsidRDefault="00A8447D" w:rsidP="0067261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4F6C58">
              <w:rPr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A8447D" w:rsidRPr="00172D55" w:rsidRDefault="00A8447D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A8447D" w:rsidRPr="004D7684" w:rsidRDefault="00A8447D" w:rsidP="00B264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264F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447D" w:rsidRPr="004D7684" w:rsidRDefault="00A8447D" w:rsidP="00B264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B264F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8447D" w:rsidRPr="004D7684" w:rsidRDefault="00A8447D" w:rsidP="00B264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264F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8447D" w:rsidRPr="004F6C58" w:rsidRDefault="00A8447D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F6C58">
              <w:rPr>
                <w:kern w:val="2"/>
                <w:sz w:val="24"/>
                <w:szCs w:val="24"/>
              </w:rPr>
              <w:t>приведение нормативных правовых актов Кормовского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2552" w:type="dxa"/>
          </w:tcPr>
          <w:p w:rsidR="001913C9" w:rsidRPr="00D03059" w:rsidRDefault="001913C9" w:rsidP="00672617">
            <w:pPr>
              <w:suppressAutoHyphens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D03059">
              <w:rPr>
                <w:kern w:val="2"/>
                <w:sz w:val="24"/>
                <w:szCs w:val="24"/>
              </w:rPr>
              <w:t>Проведена оценка состояния коррупционных  проявлений</w:t>
            </w:r>
          </w:p>
          <w:p w:rsidR="001913C9" w:rsidRPr="00D03059" w:rsidRDefault="001913C9" w:rsidP="00672617">
            <w:pPr>
              <w:suppressAutoHyphens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D03059">
              <w:rPr>
                <w:kern w:val="2"/>
                <w:sz w:val="24"/>
                <w:szCs w:val="24"/>
              </w:rPr>
              <w:t xml:space="preserve">в действиях должностных лиц </w:t>
            </w:r>
            <w:r w:rsidR="00D03059" w:rsidRPr="00D03059">
              <w:rPr>
                <w:kern w:val="2"/>
                <w:sz w:val="24"/>
                <w:szCs w:val="24"/>
              </w:rPr>
              <w:t>Администрации Кормовского сельского поселения</w:t>
            </w:r>
            <w:r w:rsidRPr="00D03059">
              <w:rPr>
                <w:kern w:val="2"/>
                <w:sz w:val="24"/>
                <w:szCs w:val="24"/>
              </w:rPr>
              <w:t>.</w:t>
            </w:r>
          </w:p>
          <w:p w:rsidR="00A8447D" w:rsidRPr="004F6A14" w:rsidRDefault="001913C9" w:rsidP="00672617">
            <w:pPr>
              <w:suppressAutoHyphens/>
              <w:spacing w:line="232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03059">
              <w:rPr>
                <w:kern w:val="2"/>
                <w:sz w:val="24"/>
                <w:szCs w:val="24"/>
              </w:rPr>
              <w:t xml:space="preserve">Выработка дополнительных мер направленных на минимизацию коррупционных </w:t>
            </w:r>
            <w:r w:rsidRPr="00D03059">
              <w:rPr>
                <w:kern w:val="2"/>
                <w:sz w:val="24"/>
                <w:szCs w:val="24"/>
              </w:rPr>
              <w:lastRenderedPageBreak/>
              <w:t xml:space="preserve">проявлений в </w:t>
            </w:r>
            <w:r w:rsidR="00D03059" w:rsidRPr="00D03059">
              <w:rPr>
                <w:kern w:val="2"/>
                <w:sz w:val="24"/>
                <w:szCs w:val="24"/>
              </w:rPr>
              <w:t>Администрации Кормовского сельского поселения</w:t>
            </w:r>
            <w:r w:rsidRPr="00D0305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447D" w:rsidRPr="004D7684" w:rsidRDefault="00A8447D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</w:tcPr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F59E0">
              <w:rPr>
                <w:sz w:val="24"/>
                <w:szCs w:val="24"/>
              </w:rPr>
              <w:t>:</w:t>
            </w:r>
          </w:p>
          <w:p w:rsidR="00D766A1" w:rsidRPr="00B55925" w:rsidRDefault="00D766A1" w:rsidP="00672617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</w:p>
        </w:tc>
        <w:tc>
          <w:tcPr>
            <w:tcW w:w="1984" w:type="dxa"/>
          </w:tcPr>
          <w:p w:rsidR="00D766A1" w:rsidRPr="00172D55" w:rsidRDefault="00D766A1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172D55">
              <w:rPr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77216" w:rsidRDefault="00D766A1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552" w:type="dxa"/>
          </w:tcPr>
          <w:p w:rsidR="00D766A1" w:rsidRPr="00456316" w:rsidRDefault="00D766A1" w:rsidP="00672617">
            <w:pPr>
              <w:suppressAutoHyphens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456316">
              <w:rPr>
                <w:kern w:val="2"/>
                <w:sz w:val="24"/>
                <w:szCs w:val="24"/>
              </w:rPr>
              <w:t xml:space="preserve">Проведены информационные  меры, направленные на повышение правовой культуры граждан и </w:t>
            </w:r>
            <w:proofErr w:type="spellStart"/>
            <w:r w:rsidRPr="00456316">
              <w:rPr>
                <w:kern w:val="2"/>
                <w:sz w:val="24"/>
                <w:szCs w:val="24"/>
              </w:rPr>
              <w:t>антикоррупционную</w:t>
            </w:r>
            <w:proofErr w:type="spellEnd"/>
            <w:r w:rsidRPr="00456316">
              <w:rPr>
                <w:kern w:val="2"/>
                <w:sz w:val="24"/>
                <w:szCs w:val="24"/>
              </w:rPr>
              <w:t xml:space="preserve"> пропаганду;</w:t>
            </w:r>
          </w:p>
          <w:p w:rsidR="00D766A1" w:rsidRPr="004F6A14" w:rsidRDefault="00D766A1" w:rsidP="00672617">
            <w:pPr>
              <w:suppressAutoHyphens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56316">
              <w:rPr>
                <w:kern w:val="2"/>
                <w:sz w:val="24"/>
                <w:szCs w:val="24"/>
              </w:rPr>
              <w:t>приняты нормативно- правовые акты, направленные на привлечение муниципальных служащих Администрации Кормовского сельского поселения к активному участию в деятельности по противодействию коррупции</w:t>
            </w:r>
            <w:r w:rsidRPr="0045631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F59E0">
              <w:rPr>
                <w:sz w:val="24"/>
                <w:szCs w:val="24"/>
              </w:rPr>
              <w:t>:</w:t>
            </w:r>
          </w:p>
          <w:p w:rsidR="00D766A1" w:rsidRPr="00377216" w:rsidRDefault="00D766A1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Усиление контроля за соблюдением лицами, замещающими должности муниципальной  службы (далее – должностные лица) </w:t>
            </w:r>
            <w:proofErr w:type="spellStart"/>
            <w:r w:rsidRPr="00377216">
              <w:rPr>
                <w:kern w:val="2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377216">
              <w:rPr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D766A1" w:rsidRPr="00172D55" w:rsidRDefault="00D766A1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172D55">
              <w:rPr>
                <w:sz w:val="24"/>
                <w:szCs w:val="24"/>
              </w:rPr>
              <w:lastRenderedPageBreak/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sz w:val="24"/>
                <w:szCs w:val="24"/>
              </w:rPr>
              <w:t xml:space="preserve"> </w:t>
            </w:r>
            <w:r w:rsidRPr="00172D55">
              <w:rPr>
                <w:sz w:val="24"/>
                <w:szCs w:val="24"/>
              </w:rPr>
              <w:lastRenderedPageBreak/>
              <w:t>О.И.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77216" w:rsidRDefault="00D766A1" w:rsidP="00672617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377216">
              <w:rPr>
                <w:sz w:val="24"/>
                <w:szCs w:val="24"/>
              </w:rPr>
              <w:t>антикоррупционных</w:t>
            </w:r>
            <w:proofErr w:type="spellEnd"/>
            <w:r w:rsidRPr="00377216">
              <w:rPr>
                <w:sz w:val="24"/>
                <w:szCs w:val="24"/>
              </w:rPr>
              <w:t xml:space="preserve"> норм, принятие своевременных и действенных мер юридической </w:t>
            </w:r>
            <w:r w:rsidRPr="00377216">
              <w:rPr>
                <w:sz w:val="24"/>
                <w:szCs w:val="24"/>
              </w:rPr>
              <w:lastRenderedPageBreak/>
              <w:t xml:space="preserve">ответственности </w:t>
            </w:r>
          </w:p>
        </w:tc>
        <w:tc>
          <w:tcPr>
            <w:tcW w:w="2552" w:type="dxa"/>
          </w:tcPr>
          <w:p w:rsidR="00D766A1" w:rsidRPr="00456316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56316">
              <w:rPr>
                <w:sz w:val="24"/>
                <w:szCs w:val="24"/>
              </w:rPr>
              <w:lastRenderedPageBreak/>
              <w:t xml:space="preserve">Выявление случаев несоблюдения должностными лицами </w:t>
            </w:r>
            <w:proofErr w:type="spellStart"/>
            <w:r w:rsidRPr="00456316">
              <w:rPr>
                <w:sz w:val="24"/>
                <w:szCs w:val="24"/>
              </w:rPr>
              <w:t>антикоррупционных</w:t>
            </w:r>
            <w:proofErr w:type="spellEnd"/>
            <w:r w:rsidRPr="00456316">
              <w:rPr>
                <w:sz w:val="24"/>
                <w:szCs w:val="24"/>
              </w:rPr>
              <w:t xml:space="preserve"> норм, принятие своевременных и действенных мер юридической </w:t>
            </w:r>
            <w:r w:rsidRPr="00456316">
              <w:rPr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4" w:type="dxa"/>
          </w:tcPr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F59E0">
              <w:rPr>
                <w:sz w:val="24"/>
                <w:szCs w:val="24"/>
              </w:rPr>
              <w:t>:</w:t>
            </w:r>
          </w:p>
          <w:p w:rsidR="00D766A1" w:rsidRPr="00377216" w:rsidRDefault="00D766A1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Осуществление </w:t>
            </w:r>
            <w:proofErr w:type="spellStart"/>
            <w:r w:rsidRPr="00377216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377216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Кормовского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D766A1" w:rsidRPr="00172D55" w:rsidRDefault="00D766A1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172D55">
              <w:rPr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77216" w:rsidRDefault="00D766A1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выявление в нормативных правовых актах Кормовского сельского поселения и  их проектах </w:t>
            </w:r>
            <w:proofErr w:type="spellStart"/>
            <w:r w:rsidRPr="00377216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377216">
              <w:rPr>
                <w:rStyle w:val="extended-textfull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2552" w:type="dxa"/>
          </w:tcPr>
          <w:p w:rsidR="00D766A1" w:rsidRPr="00456316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56316">
              <w:rPr>
                <w:kern w:val="2"/>
                <w:sz w:val="24"/>
                <w:szCs w:val="24"/>
              </w:rPr>
              <w:t xml:space="preserve">Выявление в нормативных правовых актах Администрации Кормовского сельского поселения и  их проектах </w:t>
            </w:r>
            <w:proofErr w:type="spellStart"/>
            <w:r w:rsidRPr="00456316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456316">
              <w:rPr>
                <w:rStyle w:val="extended-textfull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F59E0">
              <w:rPr>
                <w:sz w:val="24"/>
                <w:szCs w:val="24"/>
              </w:rPr>
              <w:t>:</w:t>
            </w:r>
          </w:p>
          <w:p w:rsidR="00D766A1" w:rsidRPr="00556D60" w:rsidRDefault="00D766A1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56D60">
              <w:rPr>
                <w:kern w:val="2"/>
                <w:sz w:val="24"/>
                <w:szCs w:val="24"/>
              </w:rPr>
              <w:t xml:space="preserve">Организация мероприятий </w:t>
            </w:r>
            <w:r w:rsidRPr="00556D60">
              <w:rPr>
                <w:sz w:val="24"/>
                <w:szCs w:val="24"/>
              </w:rPr>
              <w:t xml:space="preserve">по противодействию коррупции муниципальных служащих </w:t>
            </w:r>
            <w:r w:rsidRPr="00556D60">
              <w:rPr>
                <w:sz w:val="24"/>
                <w:szCs w:val="24"/>
                <w:shd w:val="clear" w:color="auto" w:fill="FFFFFF"/>
              </w:rPr>
              <w:t>в</w:t>
            </w:r>
            <w:r w:rsidRPr="00556D60">
              <w:rPr>
                <w:sz w:val="24"/>
                <w:szCs w:val="24"/>
              </w:rPr>
              <w:t xml:space="preserve"> </w:t>
            </w:r>
            <w:r w:rsidRPr="00556D60">
              <w:rPr>
                <w:sz w:val="24"/>
                <w:szCs w:val="24"/>
                <w:shd w:val="clear" w:color="auto" w:fill="FFFFFF"/>
              </w:rPr>
              <w:t>должностные обязанности которых входит участие в проведении</w:t>
            </w:r>
            <w:r w:rsidRPr="00556D60">
              <w:rPr>
                <w:sz w:val="24"/>
                <w:szCs w:val="24"/>
              </w:rPr>
              <w:t xml:space="preserve"> закупок товаров, работ, услуг для обеспечения </w:t>
            </w:r>
          </w:p>
          <w:p w:rsidR="00D766A1" w:rsidRPr="00377216" w:rsidRDefault="00D766A1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56D60">
              <w:rPr>
                <w:sz w:val="24"/>
                <w:szCs w:val="24"/>
              </w:rPr>
              <w:t>муниципальных нужд</w:t>
            </w:r>
            <w:r w:rsidRPr="00556D6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  </w:t>
            </w:r>
            <w:r w:rsidRPr="00556D60">
              <w:rPr>
                <w:sz w:val="24"/>
                <w:szCs w:val="24"/>
                <w:shd w:val="clear" w:color="auto" w:fill="FFFFFF"/>
              </w:rPr>
              <w:t xml:space="preserve">в том числе их обучение по дополнительным профессиональным программам в области противодействия </w:t>
            </w:r>
            <w:r w:rsidRPr="00556D60">
              <w:rPr>
                <w:sz w:val="24"/>
                <w:szCs w:val="24"/>
                <w:shd w:val="clear" w:color="auto" w:fill="FFFFFF"/>
              </w:rPr>
              <w:lastRenderedPageBreak/>
              <w:t>коррупции</w:t>
            </w:r>
          </w:p>
        </w:tc>
        <w:tc>
          <w:tcPr>
            <w:tcW w:w="1984" w:type="dxa"/>
          </w:tcPr>
          <w:p w:rsidR="00D766A1" w:rsidRPr="00377216" w:rsidRDefault="00D766A1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172D55">
              <w:rPr>
                <w:sz w:val="24"/>
                <w:szCs w:val="24"/>
              </w:rPr>
              <w:lastRenderedPageBreak/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77216" w:rsidRDefault="00D766A1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ind w:left="-76" w:right="-10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2552" w:type="dxa"/>
          </w:tcPr>
          <w:p w:rsidR="00D766A1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694" w:type="dxa"/>
          </w:tcPr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8F59E0">
              <w:rPr>
                <w:sz w:val="24"/>
                <w:szCs w:val="24"/>
              </w:rPr>
              <w:t>:</w:t>
            </w:r>
          </w:p>
          <w:p w:rsidR="00D766A1" w:rsidRPr="004F6C58" w:rsidRDefault="00D766A1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556D60">
              <w:rPr>
                <w:color w:val="000000"/>
                <w:kern w:val="2"/>
                <w:sz w:val="24"/>
                <w:szCs w:val="24"/>
              </w:rPr>
              <w:t>Организация мероприятий по ознакомлению лиц</w:t>
            </w:r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 xml:space="preserve">, впервые поступивших на  муниципальную службу  связанные с соблюдением </w:t>
            </w:r>
            <w:proofErr w:type="spellStart"/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 xml:space="preserve"> стандартов, а также их участия в 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D766A1" w:rsidRPr="00172D55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77216" w:rsidRDefault="00D766A1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ind w:left="-76" w:right="-10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552" w:type="dxa"/>
          </w:tcPr>
          <w:p w:rsidR="00D766A1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7216">
              <w:rPr>
                <w:sz w:val="24"/>
                <w:szCs w:val="24"/>
              </w:rPr>
              <w:t>редотвращение коррупционных правонарушений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8F59E0">
              <w:rPr>
                <w:sz w:val="24"/>
                <w:szCs w:val="24"/>
              </w:rPr>
              <w:t>:</w:t>
            </w:r>
          </w:p>
          <w:p w:rsidR="00D766A1" w:rsidRPr="004F6C58" w:rsidRDefault="00D766A1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D766A1" w:rsidRPr="00172D55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77216" w:rsidRDefault="00D766A1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</w:t>
            </w:r>
            <w:r w:rsidRPr="00377216">
              <w:rPr>
                <w:kern w:val="2"/>
                <w:sz w:val="24"/>
                <w:szCs w:val="24"/>
              </w:rPr>
              <w:softHyphen/>
              <w:t>тельной власти и оператив</w:t>
            </w:r>
            <w:r w:rsidRPr="00377216">
              <w:rPr>
                <w:kern w:val="2"/>
                <w:sz w:val="24"/>
                <w:szCs w:val="24"/>
              </w:rPr>
              <w:softHyphen/>
              <w:t>ное реагирование на нее</w:t>
            </w:r>
          </w:p>
        </w:tc>
        <w:tc>
          <w:tcPr>
            <w:tcW w:w="2552" w:type="dxa"/>
          </w:tcPr>
          <w:p w:rsidR="00D766A1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B54D43">
              <w:rPr>
                <w:kern w:val="2"/>
                <w:sz w:val="24"/>
                <w:szCs w:val="24"/>
              </w:rPr>
              <w:t>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</w:t>
            </w:r>
            <w:r w:rsidRPr="00B54D43">
              <w:rPr>
                <w:kern w:val="2"/>
                <w:sz w:val="24"/>
                <w:szCs w:val="24"/>
              </w:rPr>
              <w:softHyphen/>
              <w:t>тельной власти и оператив</w:t>
            </w:r>
            <w:r w:rsidRPr="00B54D43">
              <w:rPr>
                <w:kern w:val="2"/>
                <w:sz w:val="24"/>
                <w:szCs w:val="24"/>
              </w:rPr>
              <w:softHyphen/>
              <w:t>ное реагирование на нее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694" w:type="dxa"/>
          </w:tcPr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8F59E0">
              <w:rPr>
                <w:sz w:val="24"/>
                <w:szCs w:val="24"/>
              </w:rPr>
              <w:t>:</w:t>
            </w:r>
          </w:p>
          <w:p w:rsidR="00D766A1" w:rsidRPr="004F6C58" w:rsidRDefault="00D766A1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>Организация мероприятий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D766A1" w:rsidRPr="00172D55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9963A5" w:rsidRDefault="00D766A1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ind w:left="-76" w:right="-1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Pr="009963A5">
              <w:rPr>
                <w:kern w:val="2"/>
                <w:sz w:val="24"/>
                <w:szCs w:val="24"/>
              </w:rPr>
              <w:t xml:space="preserve">ормирование </w:t>
            </w:r>
            <w:proofErr w:type="spellStart"/>
            <w:r w:rsidRPr="009963A5">
              <w:rPr>
                <w:kern w:val="2"/>
                <w:sz w:val="24"/>
                <w:szCs w:val="24"/>
              </w:rPr>
              <w:t>антикоррупционного</w:t>
            </w:r>
            <w:proofErr w:type="spellEnd"/>
            <w:r w:rsidRPr="009963A5">
              <w:rPr>
                <w:kern w:val="2"/>
                <w:sz w:val="24"/>
                <w:szCs w:val="24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52" w:type="dxa"/>
          </w:tcPr>
          <w:p w:rsidR="00D766A1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Pr="009963A5">
              <w:rPr>
                <w:kern w:val="2"/>
                <w:sz w:val="24"/>
                <w:szCs w:val="24"/>
              </w:rPr>
              <w:t xml:space="preserve">ормирование </w:t>
            </w:r>
            <w:proofErr w:type="spellStart"/>
            <w:r w:rsidRPr="009963A5">
              <w:rPr>
                <w:kern w:val="2"/>
                <w:sz w:val="24"/>
                <w:szCs w:val="24"/>
              </w:rPr>
              <w:t>антикоррупционного</w:t>
            </w:r>
            <w:proofErr w:type="spellEnd"/>
            <w:r w:rsidRPr="009963A5">
              <w:rPr>
                <w:kern w:val="2"/>
                <w:sz w:val="24"/>
                <w:szCs w:val="24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D766A1" w:rsidRPr="008F59E0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8F59E0">
              <w:rPr>
                <w:sz w:val="24"/>
                <w:szCs w:val="24"/>
              </w:rPr>
              <w:t>:</w:t>
            </w:r>
          </w:p>
          <w:p w:rsidR="00D766A1" w:rsidRPr="009963A5" w:rsidRDefault="00D766A1" w:rsidP="00672617">
            <w:pPr>
              <w:suppressAutoHyphens/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6D4BA8">
              <w:rPr>
                <w:sz w:val="24"/>
                <w:szCs w:val="24"/>
              </w:rPr>
              <w:t>Участие в обеспечении профессионального образования и дополнитель</w:t>
            </w:r>
            <w:r w:rsidRPr="006D4BA8">
              <w:rPr>
                <w:sz w:val="24"/>
                <w:szCs w:val="24"/>
              </w:rPr>
              <w:softHyphen/>
              <w:t>ного профессионального образования муниципаль</w:t>
            </w:r>
            <w:r w:rsidRPr="006D4BA8">
              <w:rPr>
                <w:sz w:val="24"/>
                <w:szCs w:val="24"/>
              </w:rPr>
              <w:softHyphen/>
              <w:t xml:space="preserve">ных служащих, </w:t>
            </w:r>
            <w:r w:rsidRPr="006D4BA8">
              <w:rPr>
                <w:spacing w:val="-4"/>
                <w:sz w:val="24"/>
                <w:szCs w:val="24"/>
              </w:rPr>
              <w:t>в должностные  обязанности</w:t>
            </w:r>
            <w:r w:rsidRPr="006D4BA8">
              <w:rPr>
                <w:sz w:val="24"/>
                <w:szCs w:val="24"/>
              </w:rPr>
              <w:t xml:space="preserve"> которых входит участие  в противодействии </w:t>
            </w:r>
            <w:r w:rsidRPr="006D4BA8">
              <w:rPr>
                <w:sz w:val="24"/>
                <w:szCs w:val="24"/>
              </w:rPr>
              <w:lastRenderedPageBreak/>
              <w:t>корруп</w:t>
            </w:r>
            <w:r w:rsidRPr="006D4BA8">
              <w:rPr>
                <w:sz w:val="24"/>
                <w:szCs w:val="24"/>
              </w:rPr>
              <w:softHyphen/>
              <w:t>ции по образовательным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D766A1" w:rsidRPr="00745342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правовой работе, связям с представительными органами, межнациональным отношениям </w:t>
            </w:r>
            <w:proofErr w:type="spellStart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>Муштатенко</w:t>
            </w:r>
            <w:proofErr w:type="spellEnd"/>
            <w:r w:rsidRPr="00172D5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19308B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6D4BA8">
              <w:rPr>
                <w:kern w:val="2"/>
                <w:sz w:val="24"/>
                <w:szCs w:val="24"/>
              </w:rPr>
              <w:t xml:space="preserve">формирование </w:t>
            </w:r>
            <w:proofErr w:type="spellStart"/>
            <w:r w:rsidRPr="006D4BA8">
              <w:rPr>
                <w:kern w:val="2"/>
                <w:sz w:val="24"/>
                <w:szCs w:val="24"/>
              </w:rPr>
              <w:t>антикоррупционного</w:t>
            </w:r>
            <w:proofErr w:type="spellEnd"/>
            <w:r w:rsidRPr="006D4BA8">
              <w:rPr>
                <w:kern w:val="2"/>
                <w:sz w:val="24"/>
                <w:szCs w:val="24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52" w:type="dxa"/>
          </w:tcPr>
          <w:p w:rsidR="00D766A1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Pr="00B54D43">
              <w:rPr>
                <w:kern w:val="2"/>
                <w:sz w:val="24"/>
                <w:szCs w:val="24"/>
              </w:rPr>
              <w:t xml:space="preserve">ормирование </w:t>
            </w:r>
            <w:proofErr w:type="spellStart"/>
            <w:r w:rsidRPr="00B54D43">
              <w:rPr>
                <w:kern w:val="2"/>
                <w:sz w:val="24"/>
                <w:szCs w:val="24"/>
              </w:rPr>
              <w:t>антикоррупционного</w:t>
            </w:r>
            <w:proofErr w:type="spellEnd"/>
            <w:r w:rsidRPr="00B54D43">
              <w:rPr>
                <w:kern w:val="2"/>
                <w:sz w:val="24"/>
                <w:szCs w:val="24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D766A1" w:rsidRPr="00840DFE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3308B9">
              <w:rPr>
                <w:sz w:val="24"/>
                <w:szCs w:val="24"/>
              </w:rPr>
              <w:t xml:space="preserve"> «</w:t>
            </w:r>
            <w:r w:rsidRPr="006C47A1">
              <w:rPr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6C47A1">
              <w:rPr>
                <w:sz w:val="24"/>
                <w:szCs w:val="24"/>
              </w:rPr>
              <w:t>Кормовском</w:t>
            </w:r>
            <w:proofErr w:type="spellEnd"/>
            <w:r w:rsidRPr="006C47A1">
              <w:rPr>
                <w:sz w:val="24"/>
                <w:szCs w:val="24"/>
              </w:rPr>
              <w:t xml:space="preserve"> сельском поселении</w:t>
            </w:r>
            <w:r w:rsidRPr="003308B9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66A1" w:rsidRPr="006D2873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D766A1" w:rsidRPr="004D7684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766A1" w:rsidRPr="004D7684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766A1" w:rsidRPr="004D7684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D766A1" w:rsidRPr="006D2873" w:rsidRDefault="00D766A1" w:rsidP="0067261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766A1" w:rsidRPr="00651C93" w:rsidRDefault="00D766A1" w:rsidP="0067261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D766A1" w:rsidRPr="0013014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D766A1" w:rsidRPr="00130141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2.1: </w:t>
            </w:r>
            <w:r w:rsidRPr="0013014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Pr="001301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нформационно-пропаган</w:t>
            </w:r>
            <w:r w:rsidRPr="0013014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дистское про</w:t>
            </w:r>
            <w:r w:rsidRPr="0013014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тиводействие экстре</w:t>
            </w:r>
            <w:r w:rsidRPr="0013014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мизму и терроризму</w:t>
            </w:r>
          </w:p>
        </w:tc>
        <w:tc>
          <w:tcPr>
            <w:tcW w:w="1984" w:type="dxa"/>
          </w:tcPr>
          <w:p w:rsidR="00D766A1" w:rsidRPr="00F55EEF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308B9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5B6CBD">
              <w:rPr>
                <w:kern w:val="2"/>
                <w:sz w:val="24"/>
                <w:szCs w:val="24"/>
              </w:rPr>
              <w:t>гармонизация межэтнических и межкультур</w:t>
            </w:r>
            <w:r w:rsidRPr="005B6CBD">
              <w:rPr>
                <w:kern w:val="2"/>
                <w:sz w:val="24"/>
                <w:szCs w:val="24"/>
              </w:rPr>
              <w:softHyphen/>
              <w:t>ных отношений, формирование толерантного сознания и поведения учащихся, гармонизация межэтнических и межкультур</w:t>
            </w:r>
            <w:r w:rsidRPr="005B6CBD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2552" w:type="dxa"/>
          </w:tcPr>
          <w:p w:rsidR="00D766A1" w:rsidRPr="00333F07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E27E68">
              <w:rPr>
                <w:kern w:val="2"/>
                <w:sz w:val="24"/>
                <w:szCs w:val="24"/>
              </w:rPr>
              <w:t>армонизация межэтнических и межкультур</w:t>
            </w:r>
            <w:r w:rsidRPr="00E27E68">
              <w:rPr>
                <w:kern w:val="2"/>
                <w:sz w:val="24"/>
                <w:szCs w:val="24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E27E68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D766A1" w:rsidRPr="0013014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D766A1" w:rsidRPr="00016650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66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4" w:type="dxa"/>
          </w:tcPr>
          <w:p w:rsidR="00D766A1" w:rsidRPr="00F55EEF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5B6CBD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6CBD">
              <w:rPr>
                <w:kern w:val="2"/>
                <w:sz w:val="24"/>
                <w:szCs w:val="24"/>
              </w:rPr>
              <w:t>обеспечение безопасности объек</w:t>
            </w:r>
            <w:r w:rsidRPr="005B6CBD">
              <w:rPr>
                <w:kern w:val="2"/>
                <w:sz w:val="24"/>
                <w:szCs w:val="24"/>
              </w:rPr>
              <w:softHyphen/>
              <w:t xml:space="preserve">тов и граждан, готовности сил </w:t>
            </w:r>
          </w:p>
          <w:p w:rsidR="00D766A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5B6CBD">
              <w:rPr>
                <w:kern w:val="2"/>
                <w:sz w:val="24"/>
                <w:szCs w:val="24"/>
              </w:rPr>
              <w:t xml:space="preserve">и средств к действиям в очагах чрезвычайных ситуаций; координация действий органов исполнительной власти, сил и средств </w:t>
            </w:r>
            <w:r w:rsidRPr="005B6CBD">
              <w:rPr>
                <w:kern w:val="2"/>
                <w:sz w:val="24"/>
                <w:szCs w:val="24"/>
              </w:rPr>
              <w:lastRenderedPageBreak/>
              <w:t>по за</w:t>
            </w:r>
            <w:r w:rsidRPr="005B6CBD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2552" w:type="dxa"/>
          </w:tcPr>
          <w:p w:rsidR="00D766A1" w:rsidRPr="00E27E68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Pr="00E27E68">
              <w:rPr>
                <w:kern w:val="2"/>
                <w:sz w:val="24"/>
                <w:szCs w:val="24"/>
              </w:rPr>
              <w:t>беспечение безопасности объек</w:t>
            </w:r>
            <w:r w:rsidRPr="00E27E68">
              <w:rPr>
                <w:kern w:val="2"/>
                <w:sz w:val="24"/>
                <w:szCs w:val="24"/>
              </w:rPr>
              <w:softHyphen/>
              <w:t xml:space="preserve">тов и граждан, готовности сил </w:t>
            </w:r>
          </w:p>
          <w:p w:rsidR="00D766A1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7E68">
              <w:rPr>
                <w:kern w:val="2"/>
                <w:sz w:val="24"/>
                <w:szCs w:val="24"/>
              </w:rPr>
              <w:t xml:space="preserve">и средств к действиям в очагах чрезвычайных ситуаций; координация действий органов исполнительной власти, сил и средств </w:t>
            </w:r>
            <w:r w:rsidRPr="00E27E68">
              <w:rPr>
                <w:kern w:val="2"/>
                <w:sz w:val="24"/>
                <w:szCs w:val="24"/>
              </w:rPr>
              <w:lastRenderedPageBreak/>
              <w:t>по за</w:t>
            </w:r>
            <w:r w:rsidRPr="00E27E68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4" w:type="dxa"/>
          </w:tcPr>
          <w:p w:rsidR="00D766A1" w:rsidRPr="0013014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D766A1" w:rsidRPr="00CE22B4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мероприятие 2.</w:t>
            </w:r>
            <w:r>
              <w:rPr>
                <w:sz w:val="24"/>
                <w:szCs w:val="24"/>
              </w:rPr>
              <w:t>3</w:t>
            </w:r>
            <w:r w:rsidRPr="00130141">
              <w:rPr>
                <w:sz w:val="24"/>
                <w:szCs w:val="24"/>
              </w:rPr>
              <w:t xml:space="preserve">: </w:t>
            </w:r>
            <w:r w:rsidRPr="00CE22B4">
              <w:rPr>
                <w:bCs/>
                <w:kern w:val="2"/>
                <w:sz w:val="24"/>
                <w:szCs w:val="24"/>
              </w:rPr>
              <w:t>Обеспечение выполнения функций муниципальными учреждениями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D766A1" w:rsidRPr="00F55EEF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CE22B4">
              <w:rPr>
                <w:kern w:val="2"/>
                <w:sz w:val="24"/>
                <w:szCs w:val="24"/>
              </w:rPr>
              <w:t>повышение антитеррористи</w:t>
            </w:r>
            <w:r w:rsidRPr="00CE22B4">
              <w:rPr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2552" w:type="dxa"/>
          </w:tcPr>
          <w:p w:rsidR="00D766A1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E27E68">
              <w:rPr>
                <w:kern w:val="2"/>
                <w:sz w:val="24"/>
                <w:szCs w:val="24"/>
              </w:rPr>
              <w:t>овышение антитеррористи</w:t>
            </w:r>
            <w:r w:rsidRPr="00E27E68">
              <w:rPr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766A1" w:rsidRPr="005F6EF6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Подпрограмма  «</w:t>
            </w:r>
            <w:r w:rsidRPr="009E0261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3308B9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66A1" w:rsidRDefault="00D766A1" w:rsidP="00672617">
            <w:pPr>
              <w:suppressAutoHyphens/>
              <w:jc w:val="both"/>
            </w:pPr>
            <w:r w:rsidRPr="003D1A07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D766A1" w:rsidRPr="004D7684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766A1" w:rsidRPr="004D7684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766A1" w:rsidRPr="004D7684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D766A1" w:rsidRPr="006D2873" w:rsidRDefault="00D766A1" w:rsidP="0067261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766A1" w:rsidRPr="00651C93" w:rsidRDefault="00D766A1" w:rsidP="0067261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D766A1" w:rsidRPr="0013014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D766A1" w:rsidRPr="00EA099C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Кормовском</w:t>
            </w:r>
            <w:proofErr w:type="spellEnd"/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4" w:type="dxa"/>
          </w:tcPr>
          <w:p w:rsidR="00D766A1" w:rsidRPr="00F55EEF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Г.А. 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205243" w:rsidRDefault="00D766A1" w:rsidP="0067261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243">
              <w:rPr>
                <w:kern w:val="2"/>
                <w:sz w:val="24"/>
                <w:szCs w:val="24"/>
              </w:rPr>
              <w:t>формирование эффективной государственной политики на территории Ростовской области в сфере противодействия незаконному обороту наркоти</w:t>
            </w:r>
            <w:r w:rsidRPr="00205243">
              <w:rPr>
                <w:kern w:val="2"/>
                <w:sz w:val="24"/>
                <w:szCs w:val="24"/>
              </w:rPr>
              <w:softHyphen/>
              <w:t xml:space="preserve">ческих средств, психотропных веществ и профилактики наркомании </w:t>
            </w:r>
          </w:p>
          <w:p w:rsidR="00D766A1" w:rsidRPr="006D2873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243">
              <w:rPr>
                <w:kern w:val="2"/>
                <w:sz w:val="24"/>
                <w:szCs w:val="24"/>
              </w:rPr>
              <w:t xml:space="preserve">на основе </w:t>
            </w:r>
            <w:r w:rsidRPr="00205243">
              <w:rPr>
                <w:kern w:val="2"/>
                <w:sz w:val="24"/>
                <w:szCs w:val="24"/>
              </w:rPr>
              <w:lastRenderedPageBreak/>
              <w:t xml:space="preserve">периодического уточнения реальной </w:t>
            </w:r>
            <w:proofErr w:type="spellStart"/>
            <w:r w:rsidRPr="00205243"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552" w:type="dxa"/>
          </w:tcPr>
          <w:p w:rsidR="00D766A1" w:rsidRPr="00B54D43" w:rsidRDefault="00D766A1" w:rsidP="0067261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</w:t>
            </w:r>
            <w:r w:rsidRPr="00B54D43">
              <w:rPr>
                <w:kern w:val="2"/>
                <w:sz w:val="24"/>
                <w:szCs w:val="24"/>
              </w:rPr>
              <w:t xml:space="preserve">ормирование эффективной государственной политики </w:t>
            </w:r>
            <w:r>
              <w:rPr>
                <w:kern w:val="2"/>
                <w:sz w:val="24"/>
                <w:szCs w:val="24"/>
              </w:rPr>
              <w:t xml:space="preserve">на территории </w:t>
            </w:r>
            <w:r w:rsidR="00ED0F2F">
              <w:rPr>
                <w:kern w:val="2"/>
                <w:sz w:val="24"/>
                <w:szCs w:val="24"/>
              </w:rPr>
              <w:t>Кормовского сельского поселения</w:t>
            </w:r>
            <w:r w:rsidRPr="00B54D43">
              <w:rPr>
                <w:kern w:val="2"/>
                <w:sz w:val="24"/>
                <w:szCs w:val="24"/>
              </w:rPr>
              <w:t xml:space="preserve"> в сфере противодействия незаконному обороту наркоти</w:t>
            </w:r>
            <w:r w:rsidRPr="00B54D43">
              <w:rPr>
                <w:kern w:val="2"/>
                <w:sz w:val="24"/>
                <w:szCs w:val="24"/>
              </w:rPr>
              <w:softHyphen/>
              <w:t xml:space="preserve">ческих средств, психотропных веществ и профилактики наркомании </w:t>
            </w:r>
          </w:p>
          <w:p w:rsidR="00D766A1" w:rsidRPr="00333F07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B54D43">
              <w:rPr>
                <w:kern w:val="2"/>
                <w:sz w:val="24"/>
                <w:szCs w:val="24"/>
              </w:rPr>
              <w:lastRenderedPageBreak/>
              <w:t xml:space="preserve">на основе периодического уточнения реальной </w:t>
            </w:r>
            <w:proofErr w:type="spellStart"/>
            <w:r w:rsidRPr="00B54D43"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4" w:type="dxa"/>
          </w:tcPr>
          <w:p w:rsidR="00D766A1" w:rsidRPr="0013014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D766A1" w:rsidRPr="00EA099C" w:rsidRDefault="00D766A1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301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301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A099C">
              <w:rPr>
                <w:kern w:val="2"/>
                <w:sz w:val="24"/>
                <w:szCs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наркомании,</w:t>
            </w:r>
          </w:p>
          <w:p w:rsidR="00D766A1" w:rsidRPr="00EA099C" w:rsidRDefault="00D766A1" w:rsidP="0067261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A099C">
              <w:rPr>
                <w:kern w:val="2"/>
                <w:sz w:val="24"/>
                <w:szCs w:val="24"/>
              </w:rPr>
              <w:t xml:space="preserve">пропаганду здорового образа жизни, правовое, духовно-нравственное воспитание подростков и молодежи, вовлечение детей и подростков совместно с их родителями в систематические занятия физической культурой </w:t>
            </w:r>
          </w:p>
          <w:p w:rsidR="00D766A1" w:rsidRPr="00EA099C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0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спортом</w:t>
            </w:r>
          </w:p>
        </w:tc>
        <w:tc>
          <w:tcPr>
            <w:tcW w:w="1984" w:type="dxa"/>
          </w:tcPr>
          <w:p w:rsidR="00D766A1" w:rsidRPr="00F55EEF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F3FFB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552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FC0249">
              <w:rPr>
                <w:kern w:val="2"/>
                <w:sz w:val="24"/>
                <w:szCs w:val="24"/>
              </w:rPr>
              <w:t>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D766A1" w:rsidRPr="0013014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D766A1" w:rsidRPr="00EA099C" w:rsidRDefault="00D766A1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301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301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A099C">
              <w:rPr>
                <w:kern w:val="2"/>
                <w:sz w:val="24"/>
                <w:szCs w:val="24"/>
              </w:rPr>
              <w:t xml:space="preserve">Производство и размещение тематической социальной рекламы, изготовление и </w:t>
            </w:r>
            <w:r w:rsidRPr="00EA099C">
              <w:rPr>
                <w:kern w:val="2"/>
                <w:sz w:val="24"/>
                <w:szCs w:val="24"/>
              </w:rPr>
              <w:lastRenderedPageBreak/>
              <w:t>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984" w:type="dxa"/>
          </w:tcPr>
          <w:p w:rsidR="00D766A1" w:rsidRPr="00F55EEF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культуры, физической культуры и спорта, </w:t>
            </w: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F3FFB" w:rsidRDefault="00D766A1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 xml:space="preserve">мотивирование жителей Кормовского сельского поселения на участие в профилактике наркомании, </w:t>
            </w:r>
          </w:p>
          <w:p w:rsidR="00D766A1" w:rsidRPr="003F3FFB" w:rsidRDefault="00D766A1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lastRenderedPageBreak/>
              <w:t>на отказ от потребления наркотиков;</w:t>
            </w:r>
          </w:p>
          <w:p w:rsidR="00D766A1" w:rsidRPr="003F3FFB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2552" w:type="dxa"/>
          </w:tcPr>
          <w:p w:rsidR="00D766A1" w:rsidRPr="00FC0249" w:rsidRDefault="00D766A1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</w:t>
            </w:r>
            <w:r w:rsidRPr="00FC0249">
              <w:rPr>
                <w:kern w:val="2"/>
                <w:sz w:val="24"/>
                <w:szCs w:val="24"/>
              </w:rPr>
              <w:t>отивиро</w:t>
            </w:r>
            <w:r>
              <w:rPr>
                <w:kern w:val="2"/>
                <w:sz w:val="24"/>
                <w:szCs w:val="24"/>
              </w:rPr>
              <w:t xml:space="preserve">вание жителей </w:t>
            </w:r>
            <w:r w:rsidR="00894F1D">
              <w:rPr>
                <w:kern w:val="2"/>
                <w:sz w:val="24"/>
                <w:szCs w:val="24"/>
              </w:rPr>
              <w:t>Кормовского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C0249">
              <w:rPr>
                <w:kern w:val="2"/>
                <w:sz w:val="24"/>
                <w:szCs w:val="24"/>
              </w:rPr>
              <w:t xml:space="preserve"> на участие в профилактике наркомании, </w:t>
            </w:r>
          </w:p>
          <w:p w:rsidR="00D766A1" w:rsidRPr="00FC0249" w:rsidRDefault="00D766A1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FC0249">
              <w:rPr>
                <w:kern w:val="2"/>
                <w:sz w:val="24"/>
                <w:szCs w:val="24"/>
              </w:rPr>
              <w:t xml:space="preserve">на отказ от </w:t>
            </w:r>
            <w:r w:rsidRPr="00FC0249">
              <w:rPr>
                <w:kern w:val="2"/>
                <w:sz w:val="24"/>
                <w:szCs w:val="24"/>
              </w:rPr>
              <w:lastRenderedPageBreak/>
              <w:t>потребления наркотиков;</w:t>
            </w:r>
          </w:p>
          <w:p w:rsidR="00D766A1" w:rsidRPr="00A617B5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249">
              <w:rPr>
                <w:kern w:val="2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</w:tcPr>
          <w:p w:rsidR="00D766A1" w:rsidRPr="0013014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D766A1" w:rsidRPr="00EA099C" w:rsidRDefault="00D766A1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301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301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A099C">
              <w:rPr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D766A1" w:rsidRPr="00F55EEF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Pr="003F3FFB" w:rsidRDefault="00D766A1" w:rsidP="00672617">
            <w:pPr>
              <w:suppressAutoHyphens/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552" w:type="dxa"/>
          </w:tcPr>
          <w:p w:rsidR="00D766A1" w:rsidRPr="00A617B5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FC0249">
              <w:rPr>
                <w:kern w:val="2"/>
                <w:sz w:val="24"/>
                <w:szCs w:val="24"/>
              </w:rPr>
              <w:t>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6A1" w:rsidRPr="004D7684" w:rsidTr="004D7ED8">
        <w:tc>
          <w:tcPr>
            <w:tcW w:w="567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D766A1" w:rsidRPr="00130141" w:rsidRDefault="00D766A1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D766A1" w:rsidRPr="00EA099C" w:rsidRDefault="00D766A1" w:rsidP="00672617">
            <w:pPr>
              <w:suppressAutoHyphens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301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301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A099C">
              <w:rPr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EA099C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EA099C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D766A1" w:rsidRPr="00F55EEF" w:rsidRDefault="00D766A1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D766A1" w:rsidRPr="004D7684" w:rsidRDefault="00D766A1" w:rsidP="00F648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D766A1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FFB">
              <w:rPr>
                <w:sz w:val="24"/>
                <w:szCs w:val="24"/>
              </w:rPr>
              <w:t xml:space="preserve">устранение ситуаций, которые могут привести </w:t>
            </w:r>
            <w:r w:rsidRPr="003F3FFB">
              <w:rPr>
                <w:spacing w:val="-6"/>
                <w:sz w:val="24"/>
                <w:szCs w:val="24"/>
              </w:rPr>
              <w:t>несовершеннолетних</w:t>
            </w:r>
            <w:r w:rsidRPr="003F3FFB">
              <w:rPr>
                <w:sz w:val="24"/>
                <w:szCs w:val="24"/>
              </w:rPr>
              <w:t xml:space="preserve"> к совершению правонарушений, связанных с незаконным оборотом наркотиков</w:t>
            </w:r>
          </w:p>
        </w:tc>
        <w:tc>
          <w:tcPr>
            <w:tcW w:w="2552" w:type="dxa"/>
          </w:tcPr>
          <w:p w:rsidR="00D766A1" w:rsidRPr="00A617B5" w:rsidRDefault="00D766A1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A6C02">
              <w:rPr>
                <w:sz w:val="24"/>
                <w:szCs w:val="24"/>
              </w:rPr>
              <w:t xml:space="preserve">странение ситуаций, которые могут привести </w:t>
            </w:r>
            <w:r w:rsidRPr="00BA6C02">
              <w:rPr>
                <w:spacing w:val="-6"/>
                <w:sz w:val="24"/>
                <w:szCs w:val="24"/>
              </w:rPr>
              <w:t>несовершеннолетних</w:t>
            </w:r>
            <w:r w:rsidRPr="00BA6C02">
              <w:rPr>
                <w:sz w:val="24"/>
                <w:szCs w:val="24"/>
              </w:rPr>
              <w:t xml:space="preserve"> к совершению правонарушений, связанных с незаконным оборотом наркотиков</w:t>
            </w:r>
          </w:p>
        </w:tc>
        <w:tc>
          <w:tcPr>
            <w:tcW w:w="1559" w:type="dxa"/>
          </w:tcPr>
          <w:p w:rsidR="00D766A1" w:rsidRDefault="00D766A1" w:rsidP="006726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bookmarkStart w:id="1" w:name="Par1596"/>
    <w:bookmarkEnd w:id="1"/>
    <w:p w:rsidR="009433C8" w:rsidRDefault="00051A67" w:rsidP="0067261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7684">
        <w:rPr>
          <w:sz w:val="24"/>
          <w:szCs w:val="24"/>
        </w:rPr>
        <w:fldChar w:fldCharType="begin"/>
      </w:r>
      <w:r w:rsidR="009433C8" w:rsidRPr="004D7684">
        <w:rPr>
          <w:sz w:val="24"/>
          <w:szCs w:val="24"/>
        </w:rPr>
        <w:instrText xml:space="preserve"> HYPERLINK \l "Par1127" </w:instrText>
      </w:r>
      <w:r w:rsidRPr="004D7684">
        <w:rPr>
          <w:sz w:val="24"/>
          <w:szCs w:val="24"/>
        </w:rPr>
        <w:fldChar w:fldCharType="separate"/>
      </w:r>
      <w:r w:rsidR="009433C8" w:rsidRPr="004D7684">
        <w:rPr>
          <w:sz w:val="24"/>
          <w:szCs w:val="24"/>
        </w:rPr>
        <w:t>&lt;1&gt;</w:t>
      </w:r>
      <w:r w:rsidRPr="004D7684">
        <w:rPr>
          <w:sz w:val="24"/>
          <w:szCs w:val="24"/>
        </w:rPr>
        <w:fldChar w:fldCharType="end"/>
      </w:r>
      <w:r w:rsidR="009433C8" w:rsidRPr="004D768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433C8" w:rsidRPr="004D7684">
        <w:rPr>
          <w:sz w:val="24"/>
          <w:szCs w:val="24"/>
        </w:rPr>
        <w:br/>
        <w:t>мероприятие 1.1 – ОМ 1.1.</w:t>
      </w:r>
    </w:p>
    <w:p w:rsidR="004F6A14" w:rsidRDefault="004F6A14" w:rsidP="0067261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6A14" w:rsidRDefault="004F6A14" w:rsidP="0067261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6A14" w:rsidRDefault="004F6A14" w:rsidP="0067261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6A14" w:rsidRDefault="004F6A14" w:rsidP="0067261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41B9" w:rsidRPr="00384947" w:rsidRDefault="005A41B9" w:rsidP="00672617">
      <w:pPr>
        <w:pStyle w:val="a9"/>
        <w:snapToGrid w:val="0"/>
        <w:jc w:val="right"/>
      </w:pPr>
      <w:r w:rsidRPr="00384947">
        <w:t>Приложение №3</w:t>
      </w:r>
    </w:p>
    <w:p w:rsidR="005A41B9" w:rsidRPr="00384947" w:rsidRDefault="005A41B9" w:rsidP="00672617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 отчету о реализации муниципальной программы</w:t>
      </w:r>
    </w:p>
    <w:p w:rsidR="005A41B9" w:rsidRPr="00384947" w:rsidRDefault="005A41B9" w:rsidP="00672617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Кормовского сельского поселения</w:t>
      </w:r>
    </w:p>
    <w:p w:rsidR="00B1554A" w:rsidRDefault="005A41B9" w:rsidP="00672617">
      <w:pPr>
        <w:pStyle w:val="ConsPlusNonformat"/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7547">
        <w:rPr>
          <w:rFonts w:ascii="Times New Roman" w:hAnsi="Times New Roman" w:cs="Times New Roman"/>
          <w:sz w:val="24"/>
          <w:szCs w:val="24"/>
        </w:rPr>
        <w:t>«</w:t>
      </w:r>
      <w:r w:rsidR="00577547" w:rsidRPr="00577547">
        <w:rPr>
          <w:rFonts w:ascii="Times New Roman" w:hAnsi="Times New Roman" w:cs="Times New Roman"/>
          <w:bCs/>
          <w:sz w:val="24"/>
          <w:szCs w:val="24"/>
        </w:rPr>
        <w:t>Обеспечение общественного порядка и профилактика</w:t>
      </w:r>
    </w:p>
    <w:p w:rsidR="005A41B9" w:rsidRPr="00577547" w:rsidRDefault="00577547" w:rsidP="00672617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577547">
        <w:rPr>
          <w:rFonts w:ascii="Times New Roman" w:hAnsi="Times New Roman" w:cs="Times New Roman"/>
          <w:bCs/>
          <w:sz w:val="24"/>
          <w:szCs w:val="24"/>
        </w:rPr>
        <w:t>правонарушений</w:t>
      </w:r>
      <w:r w:rsidR="005A41B9" w:rsidRPr="00577547">
        <w:rPr>
          <w:rFonts w:ascii="Times New Roman" w:hAnsi="Times New Roman" w:cs="Times New Roman"/>
          <w:sz w:val="24"/>
          <w:szCs w:val="24"/>
        </w:rPr>
        <w:t>» за 202</w:t>
      </w:r>
      <w:r w:rsidR="0032087D">
        <w:rPr>
          <w:rFonts w:ascii="Times New Roman" w:hAnsi="Times New Roman" w:cs="Times New Roman"/>
          <w:sz w:val="24"/>
          <w:szCs w:val="24"/>
        </w:rPr>
        <w:t>3</w:t>
      </w:r>
      <w:r w:rsidR="005A41B9" w:rsidRPr="0057754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A41B9" w:rsidRPr="00384947" w:rsidRDefault="005A41B9" w:rsidP="00672617">
      <w:pPr>
        <w:suppressAutoHyphens/>
        <w:jc w:val="right"/>
        <w:rPr>
          <w:sz w:val="24"/>
          <w:szCs w:val="24"/>
        </w:rPr>
      </w:pPr>
    </w:p>
    <w:p w:rsidR="005A41B9" w:rsidRPr="00384947" w:rsidRDefault="005A41B9" w:rsidP="0067261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84947">
        <w:rPr>
          <w:rFonts w:eastAsia="Calibri"/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5A41B9" w:rsidRPr="00384947" w:rsidRDefault="005A41B9" w:rsidP="0067261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707" w:type="dxa"/>
        <w:jc w:val="center"/>
        <w:tblCellSpacing w:w="5" w:type="nil"/>
        <w:tblInd w:w="14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4194"/>
        <w:gridCol w:w="1618"/>
        <w:gridCol w:w="2551"/>
        <w:gridCol w:w="1417"/>
        <w:gridCol w:w="1134"/>
        <w:gridCol w:w="4025"/>
      </w:tblGrid>
      <w:tr w:rsidR="005A41B9" w:rsidRPr="00490316" w:rsidTr="00CB540D">
        <w:trPr>
          <w:tblCellSpacing w:w="5" w:type="nil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 xml:space="preserve">№ </w:t>
            </w:r>
            <w:proofErr w:type="spellStart"/>
            <w:r w:rsidRPr="00490316">
              <w:rPr>
                <w:sz w:val="24"/>
                <w:szCs w:val="24"/>
              </w:rPr>
              <w:t>п</w:t>
            </w:r>
            <w:proofErr w:type="spellEnd"/>
            <w:r w:rsidRPr="00490316">
              <w:rPr>
                <w:sz w:val="24"/>
                <w:szCs w:val="24"/>
              </w:rPr>
              <w:t>/</w:t>
            </w:r>
            <w:proofErr w:type="spellStart"/>
            <w:r w:rsidRPr="004903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Ед.</w:t>
            </w:r>
          </w:p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измерения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49031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490316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49031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 xml:space="preserve">Обоснование отклонений  </w:t>
            </w:r>
            <w:r w:rsidRPr="00490316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490316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490316">
              <w:rPr>
                <w:sz w:val="24"/>
                <w:szCs w:val="24"/>
              </w:rPr>
              <w:br/>
              <w:t xml:space="preserve"> отчетного года       </w:t>
            </w:r>
            <w:r w:rsidRPr="0049031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5A41B9" w:rsidRPr="00490316" w:rsidTr="00CB540D">
        <w:trPr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16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A41B9" w:rsidRPr="00490316" w:rsidRDefault="005A41B9" w:rsidP="00672617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1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490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49031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1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41B9" w:rsidRPr="00490316" w:rsidTr="00CB540D">
        <w:trPr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факт</w:t>
            </w: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41B9" w:rsidRPr="00490316" w:rsidTr="00CB540D">
        <w:trPr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7</w:t>
            </w:r>
          </w:p>
        </w:tc>
      </w:tr>
      <w:tr w:rsidR="005A41B9" w:rsidRPr="00490316" w:rsidTr="00B44F3E">
        <w:trPr>
          <w:trHeight w:val="381"/>
          <w:tblCellSpacing w:w="5" w:type="nil"/>
          <w:jc w:val="center"/>
        </w:trPr>
        <w:tc>
          <w:tcPr>
            <w:tcW w:w="1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9" w:rsidRPr="00490316" w:rsidRDefault="005A41B9" w:rsidP="00672617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03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77547" w:rsidRPr="0057754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общественного порядка и профилактика правонарушений</w:t>
            </w:r>
            <w:r w:rsidRPr="00490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574F" w:rsidRPr="00490316" w:rsidTr="00CB540D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F6376" w:rsidRDefault="0076574F" w:rsidP="00AA18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F6376">
              <w:rPr>
                <w:sz w:val="24"/>
                <w:szCs w:val="24"/>
              </w:rPr>
              <w:t>Показатель 1. Доля граждан, опроше</w:t>
            </w:r>
            <w:r w:rsidRPr="006F6376">
              <w:rPr>
                <w:sz w:val="24"/>
                <w:szCs w:val="24"/>
              </w:rPr>
              <w:t>н</w:t>
            </w:r>
            <w:r w:rsidRPr="006F6376">
              <w:rPr>
                <w:sz w:val="24"/>
                <w:szCs w:val="24"/>
              </w:rPr>
              <w:t>ных в ходе мониторинга обществен</w:t>
            </w:r>
            <w:r w:rsidRPr="006F6376">
              <w:rPr>
                <w:sz w:val="24"/>
                <w:szCs w:val="24"/>
              </w:rPr>
              <w:softHyphen/>
              <w:t>ного мнения, которые лично сталкив</w:t>
            </w:r>
            <w:r w:rsidRPr="006F6376">
              <w:rPr>
                <w:sz w:val="24"/>
                <w:szCs w:val="24"/>
              </w:rPr>
              <w:t>а</w:t>
            </w:r>
            <w:r w:rsidRPr="006F6376">
              <w:rPr>
                <w:sz w:val="24"/>
                <w:szCs w:val="24"/>
              </w:rPr>
              <w:t xml:space="preserve">лись за последний год с проявлениями коррупции в </w:t>
            </w:r>
            <w:proofErr w:type="spellStart"/>
            <w:r w:rsidR="00AA18FD">
              <w:rPr>
                <w:sz w:val="24"/>
                <w:szCs w:val="24"/>
              </w:rPr>
              <w:t>Кормовском</w:t>
            </w:r>
            <w:proofErr w:type="spellEnd"/>
            <w:r w:rsidR="00AA18FD">
              <w:rPr>
                <w:sz w:val="24"/>
                <w:szCs w:val="24"/>
              </w:rPr>
              <w:t xml:space="preserve"> сельском п</w:t>
            </w:r>
            <w:r w:rsidR="00AA18FD">
              <w:rPr>
                <w:sz w:val="24"/>
                <w:szCs w:val="24"/>
              </w:rPr>
              <w:t>о</w:t>
            </w:r>
            <w:r w:rsidR="00AA18FD">
              <w:rPr>
                <w:sz w:val="24"/>
                <w:szCs w:val="24"/>
              </w:rPr>
              <w:t>селении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A5831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831">
              <w:rPr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FF2372" w:rsidRDefault="0076574F" w:rsidP="0050501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372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FF2372" w:rsidRDefault="00445FDB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372"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FF2372" w:rsidRDefault="00445FDB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372">
              <w:rPr>
                <w:sz w:val="24"/>
                <w:szCs w:val="24"/>
              </w:rPr>
              <w:t>28,5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B6712D" w:rsidRDefault="0076574F" w:rsidP="00672617">
            <w:pPr>
              <w:suppressAutoHyphens/>
              <w:jc w:val="center"/>
              <w:rPr>
                <w:sz w:val="24"/>
                <w:szCs w:val="24"/>
              </w:rPr>
            </w:pPr>
            <w:r w:rsidRPr="00B6712D">
              <w:rPr>
                <w:sz w:val="24"/>
                <w:szCs w:val="24"/>
              </w:rPr>
              <w:t>-</w:t>
            </w:r>
          </w:p>
        </w:tc>
      </w:tr>
      <w:tr w:rsidR="0076574F" w:rsidRPr="00490316" w:rsidTr="00CB540D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F12894" w:rsidRDefault="0076574F" w:rsidP="0076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12894">
              <w:rPr>
                <w:rFonts w:ascii="Times New Roman" w:hAnsi="Times New Roman"/>
                <w:sz w:val="24"/>
                <w:szCs w:val="24"/>
              </w:rPr>
              <w:t>Показатель 2. Доля граждан, опроше</w:t>
            </w:r>
            <w:r w:rsidRPr="00F12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F12894">
              <w:rPr>
                <w:rFonts w:ascii="Times New Roman" w:hAnsi="Times New Roman"/>
                <w:sz w:val="24"/>
                <w:szCs w:val="24"/>
              </w:rPr>
              <w:t>ных в ходе мониторинга обществен</w:t>
            </w:r>
            <w:r w:rsidRPr="00F12894">
              <w:rPr>
                <w:rFonts w:ascii="Times New Roman" w:hAnsi="Times New Roman"/>
                <w:sz w:val="24"/>
                <w:szCs w:val="24"/>
              </w:rPr>
              <w:softHyphen/>
              <w:t>ного мнения, которые лично сталкив</w:t>
            </w:r>
            <w:r w:rsidRPr="00F12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F12894">
              <w:rPr>
                <w:rFonts w:ascii="Times New Roman" w:hAnsi="Times New Roman"/>
                <w:sz w:val="24"/>
                <w:szCs w:val="24"/>
              </w:rPr>
              <w:t xml:space="preserve">лись с конфликтами на </w:t>
            </w:r>
            <w:bookmarkStart w:id="2" w:name="_GoBack"/>
            <w:bookmarkEnd w:id="2"/>
            <w:r w:rsidRPr="00F12894">
              <w:rPr>
                <w:rFonts w:ascii="Times New Roman" w:hAnsi="Times New Roman"/>
                <w:sz w:val="24"/>
                <w:szCs w:val="24"/>
              </w:rPr>
              <w:t>межнаци</w:t>
            </w:r>
            <w:r w:rsidRPr="00F12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F12894">
              <w:rPr>
                <w:rFonts w:ascii="Times New Roman" w:hAnsi="Times New Roman"/>
                <w:sz w:val="24"/>
                <w:szCs w:val="24"/>
              </w:rPr>
              <w:t>нальной почве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A5831" w:rsidRDefault="0076574F" w:rsidP="00672617">
            <w:pPr>
              <w:suppressAutoHyphens/>
              <w:jc w:val="center"/>
              <w:rPr>
                <w:sz w:val="24"/>
                <w:szCs w:val="24"/>
              </w:rPr>
            </w:pPr>
            <w:r w:rsidRPr="00AA5831">
              <w:rPr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FF2372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3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FF2372" w:rsidRDefault="00EC0385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37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FF2372" w:rsidRDefault="00EC0385" w:rsidP="00E15C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372">
              <w:rPr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F6847" w:rsidRDefault="0076574F" w:rsidP="00672617">
            <w:pPr>
              <w:suppressAutoHyphens/>
              <w:jc w:val="center"/>
              <w:rPr>
                <w:sz w:val="24"/>
                <w:szCs w:val="24"/>
              </w:rPr>
            </w:pPr>
            <w:r w:rsidRPr="00AF6847">
              <w:rPr>
                <w:kern w:val="2"/>
                <w:sz w:val="24"/>
                <w:szCs w:val="24"/>
              </w:rPr>
              <w:t>-</w:t>
            </w:r>
          </w:p>
        </w:tc>
      </w:tr>
      <w:tr w:rsidR="0076574F" w:rsidRPr="00490316" w:rsidTr="00490316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Подпрограмма 1 «</w:t>
            </w:r>
            <w:r w:rsidRPr="00AD438C">
              <w:rPr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AD438C">
              <w:rPr>
                <w:sz w:val="24"/>
                <w:szCs w:val="24"/>
              </w:rPr>
              <w:t>Кормовском</w:t>
            </w:r>
            <w:proofErr w:type="spellEnd"/>
            <w:r w:rsidRPr="00AD438C">
              <w:rPr>
                <w:sz w:val="24"/>
                <w:szCs w:val="24"/>
              </w:rPr>
              <w:t xml:space="preserve"> сельском поселении</w:t>
            </w:r>
            <w:r w:rsidRPr="00490316">
              <w:rPr>
                <w:sz w:val="24"/>
                <w:szCs w:val="24"/>
              </w:rPr>
              <w:t xml:space="preserve">»                      </w:t>
            </w:r>
          </w:p>
        </w:tc>
      </w:tr>
      <w:tr w:rsidR="0076574F" w:rsidRPr="00490316" w:rsidTr="00B45966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D438C" w:rsidRDefault="0076574F" w:rsidP="00672617">
            <w:pPr>
              <w:suppressAutoHyphens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Показатель 1.1.</w:t>
            </w:r>
          </w:p>
          <w:p w:rsidR="0076574F" w:rsidRPr="00AD438C" w:rsidRDefault="0076574F" w:rsidP="00672617">
            <w:pPr>
              <w:suppressAutoHyphens/>
              <w:rPr>
                <w:kern w:val="2"/>
                <w:sz w:val="24"/>
                <w:szCs w:val="24"/>
                <w:highlight w:val="yellow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Количество муниципальных служащих, прошедших обучение </w:t>
            </w:r>
            <w:r w:rsidRPr="00AD438C">
              <w:rPr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1F57DE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7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1F57DE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7D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1F57DE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7DE">
              <w:rPr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74F" w:rsidRPr="00490316" w:rsidTr="00B45966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Показатель 1.2.</w:t>
            </w:r>
          </w:p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AD438C">
              <w:rPr>
                <w:kern w:val="2"/>
                <w:sz w:val="24"/>
                <w:szCs w:val="24"/>
              </w:rPr>
              <w:softHyphen/>
              <w:t xml:space="preserve">ния, удовлетворенных информационной открытостью </w:t>
            </w:r>
            <w:r w:rsidRPr="00AD438C">
              <w:rPr>
                <w:sz w:val="24"/>
                <w:szCs w:val="24"/>
              </w:rPr>
              <w:t>органов местного самоуправления Кормовского сельского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D438C" w:rsidRDefault="0076574F" w:rsidP="00672617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процентных</w:t>
            </w:r>
          </w:p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kern w:val="2"/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E15C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FF2372" w:rsidP="004E27E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FF2372" w:rsidP="005535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45,2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-</w:t>
            </w:r>
          </w:p>
        </w:tc>
      </w:tr>
      <w:tr w:rsidR="0076574F" w:rsidRPr="00490316" w:rsidTr="00B45966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1.3.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Показатель 1.3.</w:t>
            </w:r>
          </w:p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Количество размещенных органами местного самоуправления Кормовского сельского поселения на официальном сайте Администрации Кормовского сельского поселения независимой </w:t>
            </w:r>
            <w:proofErr w:type="spellStart"/>
            <w:r w:rsidRPr="00AD438C">
              <w:rPr>
                <w:sz w:val="24"/>
                <w:szCs w:val="24"/>
              </w:rPr>
              <w:t>антикоррупционной</w:t>
            </w:r>
            <w:proofErr w:type="spellEnd"/>
            <w:r w:rsidRPr="00AD438C">
              <w:rPr>
                <w:sz w:val="24"/>
                <w:szCs w:val="24"/>
              </w:rPr>
              <w:t xml:space="preserve"> экспертизы проектов нормативных правовых актов на проведение независимой </w:t>
            </w:r>
            <w:proofErr w:type="spellStart"/>
            <w:r w:rsidRPr="00AD438C">
              <w:rPr>
                <w:sz w:val="24"/>
                <w:szCs w:val="24"/>
              </w:rPr>
              <w:t>антикоррупционной</w:t>
            </w:r>
            <w:proofErr w:type="spellEnd"/>
            <w:r w:rsidRPr="00AD438C">
              <w:rPr>
                <w:sz w:val="24"/>
                <w:szCs w:val="24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 w:rsidRPr="00AD438C">
              <w:rPr>
                <w:sz w:val="24"/>
                <w:szCs w:val="24"/>
              </w:rPr>
              <w:t>антикоррупционную</w:t>
            </w:r>
            <w:proofErr w:type="spellEnd"/>
            <w:r w:rsidRPr="00AD438C">
              <w:rPr>
                <w:sz w:val="24"/>
                <w:szCs w:val="24"/>
              </w:rPr>
              <w:t xml:space="preserve"> экспертизу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D438C" w:rsidRDefault="0076574F" w:rsidP="00672617">
            <w:pPr>
              <w:suppressAutoHyphens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процентных</w:t>
            </w:r>
          </w:p>
          <w:p w:rsidR="0076574F" w:rsidRPr="00AD438C" w:rsidRDefault="0076574F" w:rsidP="00672617">
            <w:pPr>
              <w:suppressAutoHyphens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E27EF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7EF">
              <w:rPr>
                <w:sz w:val="24"/>
                <w:szCs w:val="24"/>
              </w:rPr>
              <w:t>-</w:t>
            </w:r>
          </w:p>
        </w:tc>
      </w:tr>
      <w:tr w:rsidR="0076574F" w:rsidRPr="00490316" w:rsidTr="00B44F3E">
        <w:trPr>
          <w:trHeight w:val="420"/>
          <w:tblCellSpacing w:w="5" w:type="nil"/>
          <w:jc w:val="center"/>
        </w:trPr>
        <w:tc>
          <w:tcPr>
            <w:tcW w:w="1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Подпрограмма 2 «</w:t>
            </w:r>
            <w:r w:rsidRPr="00AD438C">
              <w:rPr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AD438C">
              <w:rPr>
                <w:sz w:val="24"/>
                <w:szCs w:val="24"/>
              </w:rPr>
              <w:t>Кормовском</w:t>
            </w:r>
            <w:proofErr w:type="spellEnd"/>
            <w:r w:rsidRPr="00AD438C">
              <w:rPr>
                <w:sz w:val="24"/>
                <w:szCs w:val="24"/>
              </w:rPr>
              <w:t xml:space="preserve"> сельском поселении</w:t>
            </w:r>
            <w:r w:rsidRPr="00490316">
              <w:rPr>
                <w:sz w:val="24"/>
                <w:szCs w:val="24"/>
              </w:rPr>
              <w:t xml:space="preserve">»                      </w:t>
            </w:r>
          </w:p>
        </w:tc>
      </w:tr>
      <w:tr w:rsidR="0076574F" w:rsidRPr="00490316" w:rsidTr="00A946D0">
        <w:trPr>
          <w:tblCellSpacing w:w="5" w:type="nil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490316">
              <w:rPr>
                <w:sz w:val="24"/>
                <w:szCs w:val="24"/>
              </w:rPr>
              <w:t>2.1.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Показатель 2.1.</w:t>
            </w:r>
          </w:p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Доля учреждений социальной сферы Кормовского сельского поселения с наличием системы технической защиты объектов, в том числе: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6574F" w:rsidRPr="00490316" w:rsidTr="00A946D0">
        <w:trPr>
          <w:trHeight w:val="445"/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kern w:val="2"/>
                <w:sz w:val="24"/>
                <w:szCs w:val="24"/>
                <w:lang w:eastAsia="en-US"/>
              </w:rPr>
              <w:t>МКУК «</w:t>
            </w:r>
            <w:proofErr w:type="spellStart"/>
            <w:r w:rsidRPr="00AD438C">
              <w:rPr>
                <w:kern w:val="2"/>
                <w:sz w:val="24"/>
                <w:szCs w:val="24"/>
                <w:lang w:eastAsia="en-US"/>
              </w:rPr>
              <w:t>Кормовский</w:t>
            </w:r>
            <w:proofErr w:type="spellEnd"/>
            <w:r w:rsidRPr="00AD438C">
              <w:rPr>
                <w:kern w:val="2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suppressAutoHyphens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74F" w:rsidRPr="00490316" w:rsidTr="00CB540D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4" w:rsidRPr="007C64F4" w:rsidRDefault="007C64F4" w:rsidP="007C64F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7C64F4">
              <w:rPr>
                <w:kern w:val="2"/>
                <w:sz w:val="24"/>
                <w:szCs w:val="24"/>
                <w:lang w:eastAsia="en-US"/>
              </w:rPr>
              <w:t>Показатель 2.2</w:t>
            </w:r>
          </w:p>
          <w:p w:rsidR="0076574F" w:rsidRPr="00AD438C" w:rsidRDefault="007C64F4" w:rsidP="007C64F4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7C64F4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suppressAutoHyphens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692FEC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FEC">
              <w:rPr>
                <w:sz w:val="24"/>
                <w:szCs w:val="24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42B99" w:rsidRDefault="0076574F" w:rsidP="004C22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E6C7E">
              <w:rPr>
                <w:kern w:val="2"/>
                <w:sz w:val="24"/>
                <w:szCs w:val="24"/>
              </w:rPr>
              <w:t>Повышение уровня профилактической работы</w:t>
            </w:r>
            <w:r>
              <w:rPr>
                <w:kern w:val="2"/>
                <w:sz w:val="24"/>
                <w:szCs w:val="24"/>
              </w:rPr>
              <w:t xml:space="preserve"> -</w:t>
            </w:r>
          </w:p>
        </w:tc>
      </w:tr>
      <w:tr w:rsidR="0076574F" w:rsidRPr="00490316" w:rsidTr="00972592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lastRenderedPageBreak/>
              <w:t>Подпрограмма 3 «</w:t>
            </w:r>
            <w:r w:rsidRPr="00AD438C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490316">
              <w:rPr>
                <w:kern w:val="2"/>
                <w:sz w:val="24"/>
                <w:szCs w:val="24"/>
              </w:rPr>
              <w:t>»</w:t>
            </w:r>
          </w:p>
        </w:tc>
      </w:tr>
      <w:tr w:rsidR="0076574F" w:rsidRPr="00490316" w:rsidTr="00CB540D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3.1.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AD438C" w:rsidRDefault="0076574F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Показатель 3.1.</w:t>
            </w:r>
          </w:p>
          <w:p w:rsidR="0076574F" w:rsidRPr="00AD438C" w:rsidRDefault="0076574F" w:rsidP="00672617">
            <w:pPr>
              <w:pStyle w:val="a7"/>
              <w:suppressAutoHyphens/>
              <w:ind w:left="0"/>
              <w:rPr>
                <w:kern w:val="2"/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D107E2" w:rsidRDefault="00DF3F7D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D107E2" w:rsidRDefault="00BF20B0" w:rsidP="00E112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D107E2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F" w:rsidRPr="00490316" w:rsidRDefault="0076574F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C7E">
              <w:rPr>
                <w:kern w:val="2"/>
                <w:sz w:val="24"/>
                <w:szCs w:val="24"/>
              </w:rPr>
              <w:t>Повышение уровня профилактической работы</w:t>
            </w:r>
          </w:p>
        </w:tc>
      </w:tr>
      <w:tr w:rsidR="0051275A" w:rsidRPr="00490316" w:rsidTr="00CB540D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A" w:rsidRPr="00490316" w:rsidRDefault="0051275A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3.2.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A" w:rsidRPr="00AD438C" w:rsidRDefault="0051275A" w:rsidP="00672617">
            <w:pPr>
              <w:suppressAutoHyphens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Показатель 3.2.</w:t>
            </w:r>
          </w:p>
          <w:p w:rsidR="0051275A" w:rsidRPr="00AD438C" w:rsidRDefault="0051275A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A" w:rsidRPr="00490316" w:rsidRDefault="0051275A" w:rsidP="006726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16">
              <w:rPr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A" w:rsidRPr="00D107E2" w:rsidRDefault="0051275A" w:rsidP="00DF3F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A" w:rsidRPr="00D107E2" w:rsidRDefault="0051275A" w:rsidP="00E112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A" w:rsidRPr="00D107E2" w:rsidRDefault="0051275A" w:rsidP="00E112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A" w:rsidRPr="00E616D2" w:rsidRDefault="0051275A" w:rsidP="00566284">
            <w:pPr>
              <w:shd w:val="clear" w:color="auto" w:fill="FFFFFF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E616D2">
              <w:rPr>
                <w:kern w:val="2"/>
                <w:sz w:val="24"/>
                <w:szCs w:val="24"/>
              </w:rPr>
              <w:t>В связи с улучшением повышения уровня профилактической и инфо</w:t>
            </w:r>
            <w:r w:rsidRPr="00E616D2">
              <w:rPr>
                <w:kern w:val="2"/>
                <w:sz w:val="24"/>
                <w:szCs w:val="24"/>
              </w:rPr>
              <w:t>р</w:t>
            </w:r>
            <w:r w:rsidRPr="00E616D2">
              <w:rPr>
                <w:kern w:val="2"/>
                <w:sz w:val="24"/>
                <w:szCs w:val="24"/>
              </w:rPr>
              <w:t>мационной работы.</w:t>
            </w:r>
          </w:p>
        </w:tc>
      </w:tr>
    </w:tbl>
    <w:p w:rsidR="005A41B9" w:rsidRPr="00490316" w:rsidRDefault="005A41B9" w:rsidP="0067261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3" w:name="Par1462"/>
      <w:bookmarkEnd w:id="3"/>
      <w:r w:rsidRPr="00490316">
        <w:rPr>
          <w:rFonts w:eastAsia="Calibri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9433C8" w:rsidRPr="00490316" w:rsidRDefault="009433C8" w:rsidP="00672617">
      <w:pPr>
        <w:suppressAutoHyphens/>
        <w:jc w:val="right"/>
        <w:rPr>
          <w:sz w:val="24"/>
          <w:szCs w:val="24"/>
        </w:rPr>
      </w:pPr>
    </w:p>
    <w:p w:rsidR="009433C8" w:rsidRPr="00490316" w:rsidRDefault="009433C8" w:rsidP="00672617">
      <w:pPr>
        <w:suppressAutoHyphens/>
        <w:jc w:val="right"/>
        <w:rPr>
          <w:sz w:val="24"/>
          <w:szCs w:val="24"/>
        </w:rPr>
        <w:sectPr w:rsidR="009433C8" w:rsidRPr="00490316" w:rsidSect="005518C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6F15AE" w:rsidRPr="00384947" w:rsidRDefault="006F15AE" w:rsidP="00672617">
      <w:pPr>
        <w:pStyle w:val="a9"/>
        <w:snapToGrid w:val="0"/>
        <w:jc w:val="right"/>
      </w:pPr>
      <w:r w:rsidRPr="00384947">
        <w:lastRenderedPageBreak/>
        <w:t>Приложение №</w:t>
      </w:r>
      <w:r>
        <w:t>4</w:t>
      </w:r>
    </w:p>
    <w:p w:rsidR="006F15AE" w:rsidRPr="00384947" w:rsidRDefault="006F15AE" w:rsidP="00672617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 отчету о реализации муниципальной программы</w:t>
      </w:r>
    </w:p>
    <w:p w:rsidR="006F15AE" w:rsidRPr="00384947" w:rsidRDefault="006F15AE" w:rsidP="00672617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Кормовского сельского поселения</w:t>
      </w:r>
    </w:p>
    <w:p w:rsidR="004A6FDF" w:rsidRDefault="006F15AE" w:rsidP="00672617">
      <w:pPr>
        <w:suppressAutoHyphens/>
        <w:jc w:val="right"/>
        <w:rPr>
          <w:spacing w:val="-4"/>
          <w:sz w:val="24"/>
          <w:szCs w:val="24"/>
        </w:rPr>
      </w:pPr>
      <w:r w:rsidRPr="00384947">
        <w:rPr>
          <w:sz w:val="24"/>
          <w:szCs w:val="24"/>
        </w:rPr>
        <w:t>«</w:t>
      </w:r>
      <w:r w:rsidR="004A6FDF" w:rsidRPr="00490316">
        <w:rPr>
          <w:spacing w:val="-4"/>
          <w:sz w:val="24"/>
          <w:szCs w:val="24"/>
        </w:rPr>
        <w:t>Обеспечение общественного порядка и противодействие</w:t>
      </w:r>
    </w:p>
    <w:p w:rsidR="006F15AE" w:rsidRDefault="004A6FDF" w:rsidP="00672617">
      <w:pPr>
        <w:suppressAutoHyphens/>
        <w:jc w:val="right"/>
        <w:rPr>
          <w:rFonts w:eastAsia="Calibri"/>
          <w:sz w:val="24"/>
          <w:szCs w:val="24"/>
          <w:lang w:eastAsia="en-US"/>
        </w:rPr>
      </w:pPr>
      <w:r w:rsidRPr="00490316">
        <w:rPr>
          <w:spacing w:val="-4"/>
          <w:sz w:val="24"/>
          <w:szCs w:val="24"/>
        </w:rPr>
        <w:t>преступности</w:t>
      </w:r>
      <w:r w:rsidR="006F15AE" w:rsidRPr="00384947">
        <w:rPr>
          <w:sz w:val="24"/>
          <w:szCs w:val="24"/>
        </w:rPr>
        <w:t>» за 202</w:t>
      </w:r>
      <w:r w:rsidR="002301A2">
        <w:rPr>
          <w:sz w:val="24"/>
          <w:szCs w:val="24"/>
        </w:rPr>
        <w:t>3</w:t>
      </w:r>
      <w:r w:rsidR="006F15AE" w:rsidRPr="00384947">
        <w:rPr>
          <w:sz w:val="24"/>
          <w:szCs w:val="24"/>
        </w:rPr>
        <w:t xml:space="preserve"> год</w:t>
      </w:r>
    </w:p>
    <w:p w:rsidR="006F15AE" w:rsidRDefault="006F15AE" w:rsidP="0067261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6F15AE" w:rsidRPr="00310656" w:rsidRDefault="006F15AE" w:rsidP="0067261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F15AE" w:rsidRPr="00310656" w:rsidRDefault="006F15AE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310656">
        <w:rPr>
          <w:sz w:val="24"/>
          <w:szCs w:val="24"/>
        </w:rPr>
        <w:t>СВЕДЕНИЯ</w:t>
      </w:r>
    </w:p>
    <w:p w:rsidR="006F15AE" w:rsidRPr="00310656" w:rsidRDefault="006F15AE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310656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6F15AE" w:rsidRPr="00310656" w:rsidRDefault="006F15AE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310656">
        <w:rPr>
          <w:sz w:val="24"/>
          <w:szCs w:val="24"/>
        </w:rPr>
        <w:t>муниципальной программы за 202</w:t>
      </w:r>
      <w:r w:rsidR="002301A2">
        <w:rPr>
          <w:sz w:val="24"/>
          <w:szCs w:val="24"/>
        </w:rPr>
        <w:t>3</w:t>
      </w:r>
      <w:r w:rsidRPr="00310656">
        <w:rPr>
          <w:sz w:val="24"/>
          <w:szCs w:val="24"/>
        </w:rPr>
        <w:t xml:space="preserve"> г.</w:t>
      </w:r>
    </w:p>
    <w:p w:rsidR="006F15AE" w:rsidRPr="00310656" w:rsidRDefault="006F15AE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3118"/>
        <w:gridCol w:w="1843"/>
        <w:gridCol w:w="1418"/>
        <w:gridCol w:w="1559"/>
      </w:tblGrid>
      <w:tr w:rsidR="006F15AE" w:rsidRPr="00310656" w:rsidTr="00B15A07">
        <w:trPr>
          <w:trHeight w:val="31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10656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310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5AE" w:rsidRPr="00310656" w:rsidTr="00B15A07">
        <w:trPr>
          <w:trHeight w:val="119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 </w:t>
            </w:r>
          </w:p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5AE" w:rsidRPr="00310656" w:rsidRDefault="006F15AE" w:rsidP="006726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3118"/>
        <w:gridCol w:w="1843"/>
        <w:gridCol w:w="1418"/>
        <w:gridCol w:w="1559"/>
      </w:tblGrid>
      <w:tr w:rsidR="006F15AE" w:rsidRPr="00310656" w:rsidTr="00B15A07">
        <w:trPr>
          <w:trHeight w:val="271"/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310656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5AE" w:rsidRPr="00D210AE" w:rsidTr="00B15A07">
        <w:trPr>
          <w:trHeight w:val="321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54A" w:rsidRDefault="006F15AE" w:rsidP="0067261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C724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 «</w:t>
            </w:r>
            <w:r w:rsidR="00B1554A" w:rsidRPr="0057754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общественного порядка и профилактика</w:t>
            </w:r>
          </w:p>
          <w:p w:rsidR="006F15AE" w:rsidRPr="00CC7244" w:rsidRDefault="00B1554A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7547">
              <w:rPr>
                <w:rFonts w:ascii="Times New Roman" w:hAnsi="Times New Roman" w:cs="Times New Roman"/>
                <w:bCs/>
                <w:sz w:val="24"/>
                <w:szCs w:val="24"/>
              </w:rPr>
              <w:t>равонаруше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77547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r w:rsidR="006F15AE" w:rsidRPr="00CC7244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F15AE" w:rsidRPr="00D210AE" w:rsidTr="00B15A07">
        <w:trPr>
          <w:trHeight w:val="31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F15AE" w:rsidRPr="00D210AE" w:rsidTr="00B15A07">
        <w:trPr>
          <w:trHeight w:val="38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15A07">
        <w:trPr>
          <w:trHeight w:val="31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C7244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AE" w:rsidRPr="00D210AE" w:rsidTr="00B15A07">
        <w:trPr>
          <w:trHeight w:val="22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45966">
        <w:trPr>
          <w:trHeight w:val="19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CC7244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15A07">
        <w:trPr>
          <w:trHeight w:val="40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CC7244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CC7244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CC7244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15A07">
        <w:trPr>
          <w:trHeight w:val="7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15A07">
        <w:trPr>
          <w:trHeight w:val="321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B1554A" w:rsidRPr="00B1554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="00B1554A" w:rsidRPr="00B1554A">
              <w:rPr>
                <w:rFonts w:ascii="Times New Roman" w:hAnsi="Times New Roman" w:cs="Times New Roman"/>
                <w:sz w:val="24"/>
                <w:szCs w:val="24"/>
              </w:rPr>
              <w:t>Кормовском</w:t>
            </w:r>
            <w:proofErr w:type="spellEnd"/>
            <w:r w:rsidR="00B1554A" w:rsidRPr="00B15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F15AE" w:rsidRPr="00D210AE" w:rsidTr="00B15A07">
        <w:trPr>
          <w:trHeight w:val="24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F15AE" w:rsidRPr="00D210AE" w:rsidTr="00B15A07">
        <w:trPr>
          <w:trHeight w:val="36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15A07">
        <w:trPr>
          <w:trHeight w:val="33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C7244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AE" w:rsidRPr="00D210AE" w:rsidTr="00B45966">
        <w:trPr>
          <w:trHeight w:val="16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45966">
        <w:trPr>
          <w:trHeight w:val="20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CC7244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15A07">
        <w:trPr>
          <w:trHeight w:val="39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CC7244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CC7244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CC7244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AE" w:rsidRPr="00D210AE" w:rsidTr="00B45966">
        <w:trPr>
          <w:trHeight w:val="23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E" w:rsidRPr="00CC7244" w:rsidRDefault="006F15AE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54A" w:rsidRPr="00D210AE" w:rsidTr="00B15A07">
        <w:trPr>
          <w:trHeight w:val="326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54A" w:rsidRPr="008F59E0" w:rsidRDefault="00B1554A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B1554A" w:rsidRPr="008F59E0" w:rsidRDefault="00B1554A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.1:</w:t>
            </w:r>
          </w:p>
          <w:p w:rsidR="00B1554A" w:rsidRPr="00DD6B3A" w:rsidRDefault="00B1554A" w:rsidP="0067261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4F6C58">
              <w:rPr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  <w:p w:rsidR="00B1554A" w:rsidRPr="00DD6B3A" w:rsidRDefault="00B1554A" w:rsidP="0067261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554A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554A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54A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4A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54A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54A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54A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A" w:rsidRPr="00310656" w:rsidRDefault="00B1554A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lastRenderedPageBreak/>
              <w:t>Основное</w:t>
            </w:r>
          </w:p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F59E0">
              <w:rPr>
                <w:sz w:val="24"/>
                <w:szCs w:val="24"/>
              </w:rPr>
              <w:t>:</w:t>
            </w:r>
          </w:p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F59E0">
              <w:rPr>
                <w:sz w:val="24"/>
                <w:szCs w:val="24"/>
              </w:rPr>
              <w:t>:</w:t>
            </w:r>
          </w:p>
          <w:p w:rsidR="0011291B" w:rsidRPr="00377216" w:rsidRDefault="0011291B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Усиление контроля за соблюдением лицами, замещающими должности муниципальной  службы (далее – должностные лица) </w:t>
            </w:r>
            <w:proofErr w:type="spellStart"/>
            <w:r w:rsidRPr="00377216">
              <w:rPr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377216">
              <w:rPr>
                <w:kern w:val="2"/>
                <w:sz w:val="24"/>
                <w:szCs w:val="24"/>
              </w:rPr>
              <w:t xml:space="preserve"> норм</w:t>
            </w:r>
          </w:p>
          <w:p w:rsidR="0011291B" w:rsidRPr="00377216" w:rsidRDefault="0011291B" w:rsidP="00672617">
            <w:pPr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F59E0">
              <w:rPr>
                <w:sz w:val="24"/>
                <w:szCs w:val="24"/>
              </w:rPr>
              <w:t>:</w:t>
            </w:r>
          </w:p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Осуществление </w:t>
            </w:r>
            <w:proofErr w:type="spellStart"/>
            <w:r w:rsidRPr="00377216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377216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Кормовского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45966">
        <w:trPr>
          <w:trHeight w:val="551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F59E0">
              <w:rPr>
                <w:sz w:val="24"/>
                <w:szCs w:val="24"/>
              </w:rPr>
              <w:t>:</w:t>
            </w:r>
          </w:p>
          <w:p w:rsidR="0011291B" w:rsidRPr="00556D60" w:rsidRDefault="0011291B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56D60">
              <w:rPr>
                <w:kern w:val="2"/>
                <w:sz w:val="24"/>
                <w:szCs w:val="24"/>
              </w:rPr>
              <w:t xml:space="preserve">Организация мероприятий </w:t>
            </w:r>
            <w:r w:rsidRPr="00556D60">
              <w:rPr>
                <w:sz w:val="24"/>
                <w:szCs w:val="24"/>
              </w:rPr>
              <w:t xml:space="preserve">по противодействию коррупции муниципальных служащих </w:t>
            </w:r>
            <w:r w:rsidRPr="00556D60">
              <w:rPr>
                <w:sz w:val="24"/>
                <w:szCs w:val="24"/>
                <w:shd w:val="clear" w:color="auto" w:fill="FFFFFF"/>
              </w:rPr>
              <w:t>в</w:t>
            </w:r>
            <w:r w:rsidRPr="00556D60">
              <w:rPr>
                <w:sz w:val="24"/>
                <w:szCs w:val="24"/>
              </w:rPr>
              <w:t xml:space="preserve"> </w:t>
            </w:r>
            <w:r w:rsidRPr="00556D60">
              <w:rPr>
                <w:sz w:val="24"/>
                <w:szCs w:val="24"/>
                <w:shd w:val="clear" w:color="auto" w:fill="FFFFFF"/>
              </w:rPr>
              <w:t>должностные обязанности которых входит участие в проведении</w:t>
            </w:r>
            <w:r w:rsidRPr="00556D60">
              <w:rPr>
                <w:sz w:val="24"/>
                <w:szCs w:val="24"/>
              </w:rPr>
              <w:t xml:space="preserve"> закупок товаров, работ, услуг для обеспечения </w:t>
            </w:r>
          </w:p>
          <w:p w:rsidR="0011291B" w:rsidRDefault="0011291B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56D60">
              <w:rPr>
                <w:sz w:val="24"/>
                <w:szCs w:val="24"/>
              </w:rPr>
              <w:t>муниципальных нужд</w:t>
            </w:r>
            <w:r w:rsidRPr="00556D6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  </w:t>
            </w:r>
            <w:r w:rsidRPr="00556D60">
              <w:rPr>
                <w:sz w:val="24"/>
                <w:szCs w:val="24"/>
                <w:shd w:val="clear" w:color="auto" w:fill="FFFFFF"/>
              </w:rPr>
              <w:t xml:space="preserve">в том числе их обучение по дополнительным профессиональным программам в области </w:t>
            </w:r>
            <w:r w:rsidRPr="00556D60">
              <w:rPr>
                <w:sz w:val="24"/>
                <w:szCs w:val="24"/>
                <w:shd w:val="clear" w:color="auto" w:fill="FFFFFF"/>
              </w:rPr>
              <w:lastRenderedPageBreak/>
              <w:t>противодействия коррупции</w:t>
            </w:r>
          </w:p>
          <w:p w:rsidR="00B45966" w:rsidRPr="00377216" w:rsidRDefault="00B45966" w:rsidP="006726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lastRenderedPageBreak/>
              <w:t>Основное</w:t>
            </w:r>
          </w:p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8F59E0">
              <w:rPr>
                <w:sz w:val="24"/>
                <w:szCs w:val="24"/>
              </w:rPr>
              <w:t>:</w:t>
            </w:r>
          </w:p>
          <w:p w:rsidR="0011291B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6D60">
              <w:rPr>
                <w:color w:val="000000"/>
                <w:kern w:val="2"/>
                <w:sz w:val="24"/>
                <w:szCs w:val="24"/>
              </w:rPr>
              <w:t>Организация мероприятий по ознакомлению лиц</w:t>
            </w:r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 xml:space="preserve">, впервые поступивших на  муниципальную службу  связанные с соблюдением </w:t>
            </w:r>
            <w:proofErr w:type="spellStart"/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 xml:space="preserve"> стандартов, а также их участия в  мероприятиях по профессиональному развитию в области противодействия коррупции</w:t>
            </w:r>
          </w:p>
          <w:p w:rsidR="00B45966" w:rsidRPr="00310656" w:rsidRDefault="00B45966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8F59E0">
              <w:rPr>
                <w:sz w:val="24"/>
                <w:szCs w:val="24"/>
              </w:rPr>
              <w:t>:</w:t>
            </w:r>
          </w:p>
          <w:p w:rsidR="0011291B" w:rsidRPr="004F6C58" w:rsidRDefault="0011291B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  <w:p w:rsidR="0011291B" w:rsidRPr="004F6C58" w:rsidRDefault="0011291B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Основное</w:t>
            </w:r>
          </w:p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8F59E0">
              <w:rPr>
                <w:sz w:val="24"/>
                <w:szCs w:val="24"/>
              </w:rPr>
              <w:t>:</w:t>
            </w:r>
          </w:p>
          <w:p w:rsidR="0011291B" w:rsidRPr="004F6C58" w:rsidRDefault="0011291B" w:rsidP="00672617">
            <w:pPr>
              <w:suppressAutoHyphens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556D60">
              <w:rPr>
                <w:color w:val="000000"/>
                <w:sz w:val="24"/>
                <w:szCs w:val="24"/>
                <w:shd w:val="clear" w:color="auto" w:fill="FFFFFF"/>
              </w:rPr>
              <w:t>Организация мероприятий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lastRenderedPageBreak/>
              <w:t>Основное</w:t>
            </w:r>
          </w:p>
          <w:p w:rsidR="0011291B" w:rsidRPr="008F59E0" w:rsidRDefault="0011291B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8F59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8F59E0">
              <w:rPr>
                <w:sz w:val="24"/>
                <w:szCs w:val="24"/>
              </w:rPr>
              <w:t>:</w:t>
            </w:r>
          </w:p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4BA8">
              <w:rPr>
                <w:sz w:val="24"/>
                <w:szCs w:val="24"/>
              </w:rPr>
              <w:t>Участие в обеспечении профессионального образования и дополнитель</w:t>
            </w:r>
            <w:r w:rsidRPr="006D4BA8">
              <w:rPr>
                <w:sz w:val="24"/>
                <w:szCs w:val="24"/>
              </w:rPr>
              <w:softHyphen/>
              <w:t>ного профессионального образования муниципаль</w:t>
            </w:r>
            <w:r w:rsidRPr="006D4BA8">
              <w:rPr>
                <w:sz w:val="24"/>
                <w:szCs w:val="24"/>
              </w:rPr>
              <w:softHyphen/>
              <w:t xml:space="preserve">ных служащих, </w:t>
            </w:r>
            <w:r w:rsidRPr="006D4BA8">
              <w:rPr>
                <w:spacing w:val="-4"/>
                <w:sz w:val="24"/>
                <w:szCs w:val="24"/>
              </w:rPr>
              <w:t>в должностные  обязанности</w:t>
            </w:r>
            <w:r w:rsidRPr="006D4BA8">
              <w:rPr>
                <w:sz w:val="24"/>
                <w:szCs w:val="24"/>
              </w:rPr>
              <w:t xml:space="preserve"> которых входит участие  в противодействии корруп</w:t>
            </w:r>
            <w:r w:rsidRPr="006D4BA8">
              <w:rPr>
                <w:sz w:val="24"/>
                <w:szCs w:val="24"/>
              </w:rPr>
              <w:softHyphen/>
              <w:t>ции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15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310656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1B5633"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="001B5633" w:rsidRPr="001B5633">
              <w:rPr>
                <w:rFonts w:ascii="Times New Roman" w:hAnsi="Times New Roman" w:cs="Times New Roman"/>
                <w:sz w:val="24"/>
                <w:szCs w:val="24"/>
              </w:rPr>
              <w:t>Кормовском</w:t>
            </w:r>
            <w:proofErr w:type="spellEnd"/>
            <w:r w:rsidR="001B5633"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1291B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2301A2" w:rsidP="002607A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1291B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C7244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B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CC7244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C7244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91B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CC724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B" w:rsidRPr="00CC7244" w:rsidRDefault="0011291B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1A2" w:rsidRPr="00130141" w:rsidRDefault="002301A2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2301A2" w:rsidRPr="00130141" w:rsidRDefault="002301A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2.1: </w:t>
            </w:r>
            <w:r w:rsidRPr="0013014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Pr="001301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нформационно-пропаган</w:t>
            </w:r>
            <w:r w:rsidRPr="0013014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дистское про</w:t>
            </w:r>
            <w:r w:rsidRPr="0013014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тиводействие экстре</w:t>
            </w:r>
            <w:r w:rsidRPr="0013014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мизму и терроризму</w:t>
            </w:r>
          </w:p>
          <w:p w:rsidR="002301A2" w:rsidRPr="00130141" w:rsidRDefault="002301A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FD53F9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D53F9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D53F9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FD53F9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D53F9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FD53F9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D53F9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FD53F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1A2" w:rsidRPr="00130141" w:rsidRDefault="002301A2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2301A2" w:rsidRPr="00130141" w:rsidRDefault="002301A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1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66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</w:t>
            </w:r>
            <w:r w:rsidRPr="00310656">
              <w:rPr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1A2" w:rsidRPr="00130141" w:rsidRDefault="002301A2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Основное</w:t>
            </w:r>
          </w:p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0141">
              <w:rPr>
                <w:sz w:val="24"/>
                <w:szCs w:val="24"/>
              </w:rPr>
              <w:t>мероприятие 2.</w:t>
            </w:r>
            <w:r>
              <w:rPr>
                <w:sz w:val="24"/>
                <w:szCs w:val="24"/>
              </w:rPr>
              <w:t>3</w:t>
            </w:r>
            <w:r w:rsidRPr="00130141">
              <w:rPr>
                <w:sz w:val="24"/>
                <w:szCs w:val="24"/>
              </w:rPr>
              <w:t xml:space="preserve">: </w:t>
            </w:r>
            <w:r w:rsidRPr="00CE22B4">
              <w:rPr>
                <w:bCs/>
                <w:kern w:val="2"/>
                <w:sz w:val="24"/>
                <w:szCs w:val="24"/>
              </w:rPr>
              <w:t>Обеспечение выполнения функций муниципальными учреждениями в части реализации комплекса антитеррористических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FD53F9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03004">
              <w:rPr>
                <w:sz w:val="24"/>
                <w:szCs w:val="24"/>
              </w:rPr>
              <w:t>Подпрограмма 3</w:t>
            </w:r>
            <w:r w:rsidRPr="00D03004">
              <w:rPr>
                <w:bCs/>
                <w:kern w:val="2"/>
                <w:sz w:val="24"/>
                <w:szCs w:val="24"/>
              </w:rPr>
              <w:t xml:space="preserve">. </w:t>
            </w:r>
            <w:r w:rsidRPr="00AD438C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D03004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D03004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03004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D03004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D03004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D03004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D03004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D030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1A2" w:rsidRPr="0063514C" w:rsidRDefault="002301A2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63514C">
              <w:rPr>
                <w:sz w:val="24"/>
                <w:szCs w:val="24"/>
              </w:rPr>
              <w:t>Основное</w:t>
            </w:r>
          </w:p>
          <w:p w:rsidR="002301A2" w:rsidRPr="0063514C" w:rsidRDefault="002301A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3.1: </w:t>
            </w:r>
            <w:r w:rsidRPr="0063514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6351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63514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6351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Кормовском</w:t>
            </w:r>
            <w:proofErr w:type="spellEnd"/>
            <w:r w:rsidRPr="0063514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  <w:p w:rsidR="002301A2" w:rsidRPr="0063514C" w:rsidRDefault="002301A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1A2" w:rsidRPr="0063514C" w:rsidRDefault="002301A2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63514C">
              <w:rPr>
                <w:sz w:val="24"/>
                <w:szCs w:val="24"/>
              </w:rPr>
              <w:t>Основное</w:t>
            </w:r>
          </w:p>
          <w:p w:rsidR="002301A2" w:rsidRPr="0063514C" w:rsidRDefault="002301A2" w:rsidP="00672617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63514C">
              <w:rPr>
                <w:sz w:val="24"/>
                <w:szCs w:val="24"/>
              </w:rPr>
              <w:t xml:space="preserve">мероприятие 3.2: </w:t>
            </w:r>
            <w:r w:rsidRPr="0063514C">
              <w:rPr>
                <w:kern w:val="2"/>
                <w:sz w:val="24"/>
                <w:szCs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наркомании,</w:t>
            </w:r>
          </w:p>
          <w:p w:rsidR="002301A2" w:rsidRPr="0063514C" w:rsidRDefault="002301A2" w:rsidP="0067261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63514C">
              <w:rPr>
                <w:kern w:val="2"/>
                <w:sz w:val="24"/>
                <w:szCs w:val="24"/>
              </w:rPr>
              <w:t xml:space="preserve">пропаганду здорового образа жизни, правовое, духовно-нравственное </w:t>
            </w:r>
            <w:r w:rsidRPr="0063514C">
              <w:rPr>
                <w:kern w:val="2"/>
                <w:sz w:val="24"/>
                <w:szCs w:val="24"/>
              </w:rPr>
              <w:lastRenderedPageBreak/>
              <w:t xml:space="preserve">воспитание подростков и молодежи, вовлечение детей и подростков совместно с их родителями в систематические занятия физической культурой </w:t>
            </w:r>
          </w:p>
          <w:p w:rsidR="002301A2" w:rsidRPr="0063514C" w:rsidRDefault="002301A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спортом</w:t>
            </w:r>
          </w:p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1A2" w:rsidRPr="0063514C" w:rsidRDefault="002301A2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63514C">
              <w:rPr>
                <w:sz w:val="24"/>
                <w:szCs w:val="24"/>
              </w:rPr>
              <w:lastRenderedPageBreak/>
              <w:t>Основное</w:t>
            </w:r>
          </w:p>
          <w:p w:rsidR="002301A2" w:rsidRPr="0063514C" w:rsidRDefault="002301A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3.3: </w:t>
            </w:r>
            <w:r w:rsidRPr="006351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CC7244" w:rsidRDefault="002301A2" w:rsidP="00F64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1A2" w:rsidRPr="0063514C" w:rsidRDefault="002301A2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63514C">
              <w:rPr>
                <w:sz w:val="24"/>
                <w:szCs w:val="24"/>
              </w:rPr>
              <w:t>Основное</w:t>
            </w:r>
          </w:p>
          <w:p w:rsidR="002301A2" w:rsidRPr="0063514C" w:rsidRDefault="002301A2" w:rsidP="0067261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3.4: </w:t>
            </w:r>
            <w:r w:rsidRPr="006351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065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31065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1065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310656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31065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1A2" w:rsidRPr="0063514C" w:rsidRDefault="002301A2" w:rsidP="00672617">
            <w:pPr>
              <w:suppressAutoHyphens/>
              <w:jc w:val="both"/>
              <w:rPr>
                <w:sz w:val="24"/>
                <w:szCs w:val="24"/>
              </w:rPr>
            </w:pPr>
            <w:r w:rsidRPr="0063514C">
              <w:rPr>
                <w:sz w:val="24"/>
                <w:szCs w:val="24"/>
              </w:rPr>
              <w:t>Основное</w:t>
            </w:r>
          </w:p>
          <w:p w:rsidR="002301A2" w:rsidRPr="00D03004" w:rsidRDefault="002301A2" w:rsidP="006726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14C">
              <w:rPr>
                <w:sz w:val="24"/>
                <w:szCs w:val="24"/>
              </w:rPr>
              <w:t xml:space="preserve">мероприятие 3.5: </w:t>
            </w:r>
            <w:r w:rsidRPr="0063514C">
              <w:rPr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3514C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3514C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D03004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D03004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03004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D03004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D03004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D03004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D03004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1A2" w:rsidRPr="00D210AE" w:rsidTr="00B15A07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suppressAutoHyphens/>
              <w:rPr>
                <w:color w:val="000000"/>
                <w:sz w:val="24"/>
                <w:szCs w:val="24"/>
              </w:rPr>
            </w:pPr>
            <w:r w:rsidRPr="00D030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2" w:rsidRPr="00D03004" w:rsidRDefault="002301A2" w:rsidP="006726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15AE" w:rsidRPr="00D210AE" w:rsidRDefault="006F15AE" w:rsidP="00672617">
      <w:pPr>
        <w:widowControl w:val="0"/>
        <w:suppressAutoHyphens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  <w:highlight w:val="yellow"/>
        </w:rPr>
      </w:pPr>
    </w:p>
    <w:p w:rsidR="006F15AE" w:rsidRPr="00D210AE" w:rsidRDefault="006F15AE" w:rsidP="00672617">
      <w:pPr>
        <w:widowControl w:val="0"/>
        <w:suppressAutoHyphens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  <w:highlight w:val="yellow"/>
        </w:rPr>
      </w:pPr>
    </w:p>
    <w:p w:rsidR="006F15AE" w:rsidRPr="004D7684" w:rsidRDefault="006F15AE" w:rsidP="00672617">
      <w:pPr>
        <w:widowControl w:val="0"/>
        <w:suppressAutoHyphens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FD53F9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sectPr w:rsidR="006F15AE" w:rsidRPr="004D7684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7F" w:rsidRDefault="00661D7F">
      <w:r>
        <w:separator/>
      </w:r>
    </w:p>
  </w:endnote>
  <w:endnote w:type="continuationSeparator" w:id="1">
    <w:p w:rsidR="00661D7F" w:rsidRDefault="0066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7F" w:rsidRDefault="00661D7F">
      <w:r>
        <w:separator/>
      </w:r>
    </w:p>
  </w:footnote>
  <w:footnote w:type="continuationSeparator" w:id="1">
    <w:p w:rsidR="00661D7F" w:rsidRDefault="00661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2554"/>
    <w:rsid w:val="00004495"/>
    <w:rsid w:val="0001200B"/>
    <w:rsid w:val="000137E5"/>
    <w:rsid w:val="00016650"/>
    <w:rsid w:val="00020E22"/>
    <w:rsid w:val="00023DB8"/>
    <w:rsid w:val="00031232"/>
    <w:rsid w:val="000313B3"/>
    <w:rsid w:val="000418E3"/>
    <w:rsid w:val="00046B89"/>
    <w:rsid w:val="00051A67"/>
    <w:rsid w:val="000554A6"/>
    <w:rsid w:val="00056818"/>
    <w:rsid w:val="00061BB2"/>
    <w:rsid w:val="00064BA9"/>
    <w:rsid w:val="000650AC"/>
    <w:rsid w:val="000652BA"/>
    <w:rsid w:val="000673A0"/>
    <w:rsid w:val="00067E4D"/>
    <w:rsid w:val="000716D5"/>
    <w:rsid w:val="00074FBE"/>
    <w:rsid w:val="00080631"/>
    <w:rsid w:val="00090C80"/>
    <w:rsid w:val="00090E48"/>
    <w:rsid w:val="000A11D9"/>
    <w:rsid w:val="000A5044"/>
    <w:rsid w:val="000B0973"/>
    <w:rsid w:val="000B35BF"/>
    <w:rsid w:val="000B4402"/>
    <w:rsid w:val="000C18DA"/>
    <w:rsid w:val="000C2CA4"/>
    <w:rsid w:val="000C7E22"/>
    <w:rsid w:val="000D23FC"/>
    <w:rsid w:val="000D3DA9"/>
    <w:rsid w:val="000E2E78"/>
    <w:rsid w:val="000E7F3E"/>
    <w:rsid w:val="0010273C"/>
    <w:rsid w:val="00104B23"/>
    <w:rsid w:val="00111C4B"/>
    <w:rsid w:val="0011291B"/>
    <w:rsid w:val="001139D9"/>
    <w:rsid w:val="001223AF"/>
    <w:rsid w:val="00130141"/>
    <w:rsid w:val="00134BDA"/>
    <w:rsid w:val="00144110"/>
    <w:rsid w:val="001450A6"/>
    <w:rsid w:val="00147601"/>
    <w:rsid w:val="00152DF2"/>
    <w:rsid w:val="0015791A"/>
    <w:rsid w:val="0016150A"/>
    <w:rsid w:val="00164476"/>
    <w:rsid w:val="00165CBD"/>
    <w:rsid w:val="001662F5"/>
    <w:rsid w:val="00172D55"/>
    <w:rsid w:val="00174DD3"/>
    <w:rsid w:val="00174F9A"/>
    <w:rsid w:val="00177D40"/>
    <w:rsid w:val="00187763"/>
    <w:rsid w:val="001913C9"/>
    <w:rsid w:val="00191F60"/>
    <w:rsid w:val="00193F55"/>
    <w:rsid w:val="001A0D42"/>
    <w:rsid w:val="001A48C4"/>
    <w:rsid w:val="001B2638"/>
    <w:rsid w:val="001B2E16"/>
    <w:rsid w:val="001B5633"/>
    <w:rsid w:val="001C1872"/>
    <w:rsid w:val="001D4DF3"/>
    <w:rsid w:val="001D7AFB"/>
    <w:rsid w:val="001E27DD"/>
    <w:rsid w:val="001E339B"/>
    <w:rsid w:val="001E4B7E"/>
    <w:rsid w:val="001E7687"/>
    <w:rsid w:val="001F2392"/>
    <w:rsid w:val="001F57DE"/>
    <w:rsid w:val="00203D09"/>
    <w:rsid w:val="0020594B"/>
    <w:rsid w:val="002067F8"/>
    <w:rsid w:val="00213E13"/>
    <w:rsid w:val="002166CA"/>
    <w:rsid w:val="002251D8"/>
    <w:rsid w:val="002256A9"/>
    <w:rsid w:val="002262CD"/>
    <w:rsid w:val="002301A2"/>
    <w:rsid w:val="00233C0A"/>
    <w:rsid w:val="00234887"/>
    <w:rsid w:val="00235E23"/>
    <w:rsid w:val="0024057F"/>
    <w:rsid w:val="00244BB2"/>
    <w:rsid w:val="00247098"/>
    <w:rsid w:val="00250734"/>
    <w:rsid w:val="00253464"/>
    <w:rsid w:val="00254D94"/>
    <w:rsid w:val="00255254"/>
    <w:rsid w:val="00256862"/>
    <w:rsid w:val="00257387"/>
    <w:rsid w:val="00257ABD"/>
    <w:rsid w:val="002607A3"/>
    <w:rsid w:val="00264BF0"/>
    <w:rsid w:val="00270AB1"/>
    <w:rsid w:val="002743B6"/>
    <w:rsid w:val="002804E5"/>
    <w:rsid w:val="002932D8"/>
    <w:rsid w:val="00295CDF"/>
    <w:rsid w:val="002962C4"/>
    <w:rsid w:val="002A0E46"/>
    <w:rsid w:val="002A42D0"/>
    <w:rsid w:val="002A54A5"/>
    <w:rsid w:val="002A63CC"/>
    <w:rsid w:val="002B111D"/>
    <w:rsid w:val="002C6491"/>
    <w:rsid w:val="002C797A"/>
    <w:rsid w:val="002C7C76"/>
    <w:rsid w:val="002D029C"/>
    <w:rsid w:val="002D19A4"/>
    <w:rsid w:val="002D2B42"/>
    <w:rsid w:val="002D3FA4"/>
    <w:rsid w:val="002D5B10"/>
    <w:rsid w:val="002E01C1"/>
    <w:rsid w:val="002E14FE"/>
    <w:rsid w:val="002E3B45"/>
    <w:rsid w:val="002F491C"/>
    <w:rsid w:val="00300C98"/>
    <w:rsid w:val="0030280D"/>
    <w:rsid w:val="00302F61"/>
    <w:rsid w:val="00303840"/>
    <w:rsid w:val="003050D1"/>
    <w:rsid w:val="00305197"/>
    <w:rsid w:val="00307A07"/>
    <w:rsid w:val="00310656"/>
    <w:rsid w:val="00311EF3"/>
    <w:rsid w:val="0032087D"/>
    <w:rsid w:val="003324EC"/>
    <w:rsid w:val="00333F07"/>
    <w:rsid w:val="00336396"/>
    <w:rsid w:val="00340DB5"/>
    <w:rsid w:val="003553A0"/>
    <w:rsid w:val="0035784A"/>
    <w:rsid w:val="00360D33"/>
    <w:rsid w:val="003651B3"/>
    <w:rsid w:val="0036527C"/>
    <w:rsid w:val="003677AE"/>
    <w:rsid w:val="00380105"/>
    <w:rsid w:val="0038470C"/>
    <w:rsid w:val="00384CEE"/>
    <w:rsid w:val="003902F9"/>
    <w:rsid w:val="00390B18"/>
    <w:rsid w:val="00394919"/>
    <w:rsid w:val="00397491"/>
    <w:rsid w:val="003A0796"/>
    <w:rsid w:val="003A340D"/>
    <w:rsid w:val="003A46BC"/>
    <w:rsid w:val="003A4ED7"/>
    <w:rsid w:val="003A5A91"/>
    <w:rsid w:val="003A7918"/>
    <w:rsid w:val="003B5028"/>
    <w:rsid w:val="003C6DF4"/>
    <w:rsid w:val="003C75F2"/>
    <w:rsid w:val="003C78DC"/>
    <w:rsid w:val="003D08C5"/>
    <w:rsid w:val="003D226D"/>
    <w:rsid w:val="003D6494"/>
    <w:rsid w:val="003D72FC"/>
    <w:rsid w:val="003E2A07"/>
    <w:rsid w:val="003E6190"/>
    <w:rsid w:val="003F465E"/>
    <w:rsid w:val="003F7CCD"/>
    <w:rsid w:val="00410C1E"/>
    <w:rsid w:val="00414A54"/>
    <w:rsid w:val="00416300"/>
    <w:rsid w:val="004210C7"/>
    <w:rsid w:val="00431135"/>
    <w:rsid w:val="00435F4D"/>
    <w:rsid w:val="004405E9"/>
    <w:rsid w:val="0044407D"/>
    <w:rsid w:val="00445FDB"/>
    <w:rsid w:val="00450168"/>
    <w:rsid w:val="004518EC"/>
    <w:rsid w:val="00454209"/>
    <w:rsid w:val="00456316"/>
    <w:rsid w:val="00461CCC"/>
    <w:rsid w:val="004621C8"/>
    <w:rsid w:val="00464633"/>
    <w:rsid w:val="00464D53"/>
    <w:rsid w:val="0047569E"/>
    <w:rsid w:val="00475DF3"/>
    <w:rsid w:val="004813F8"/>
    <w:rsid w:val="00481C5A"/>
    <w:rsid w:val="00481EE8"/>
    <w:rsid w:val="0048412E"/>
    <w:rsid w:val="00490316"/>
    <w:rsid w:val="0049120A"/>
    <w:rsid w:val="004922BB"/>
    <w:rsid w:val="004924EB"/>
    <w:rsid w:val="0049295A"/>
    <w:rsid w:val="0049558F"/>
    <w:rsid w:val="004A5C2E"/>
    <w:rsid w:val="004A6FDF"/>
    <w:rsid w:val="004B41EB"/>
    <w:rsid w:val="004C0921"/>
    <w:rsid w:val="004C1C2D"/>
    <w:rsid w:val="004C221E"/>
    <w:rsid w:val="004C2C51"/>
    <w:rsid w:val="004C3CAF"/>
    <w:rsid w:val="004C6F5B"/>
    <w:rsid w:val="004D5738"/>
    <w:rsid w:val="004D7E7C"/>
    <w:rsid w:val="004D7ED8"/>
    <w:rsid w:val="004E0419"/>
    <w:rsid w:val="004E27EF"/>
    <w:rsid w:val="004E41AF"/>
    <w:rsid w:val="004E5D17"/>
    <w:rsid w:val="004F171A"/>
    <w:rsid w:val="004F2080"/>
    <w:rsid w:val="004F4DC3"/>
    <w:rsid w:val="004F524D"/>
    <w:rsid w:val="004F5314"/>
    <w:rsid w:val="004F5527"/>
    <w:rsid w:val="004F6A14"/>
    <w:rsid w:val="005003AA"/>
    <w:rsid w:val="0050501D"/>
    <w:rsid w:val="00505BEE"/>
    <w:rsid w:val="0051275A"/>
    <w:rsid w:val="00512BE3"/>
    <w:rsid w:val="00514960"/>
    <w:rsid w:val="00514EFA"/>
    <w:rsid w:val="00516C94"/>
    <w:rsid w:val="005176DD"/>
    <w:rsid w:val="005201A8"/>
    <w:rsid w:val="005260F3"/>
    <w:rsid w:val="005323A6"/>
    <w:rsid w:val="00534784"/>
    <w:rsid w:val="00536CA1"/>
    <w:rsid w:val="00542E51"/>
    <w:rsid w:val="0054384C"/>
    <w:rsid w:val="005518C6"/>
    <w:rsid w:val="00553534"/>
    <w:rsid w:val="005551FD"/>
    <w:rsid w:val="00560AAE"/>
    <w:rsid w:val="00566284"/>
    <w:rsid w:val="005678DC"/>
    <w:rsid w:val="00571EC5"/>
    <w:rsid w:val="0057380B"/>
    <w:rsid w:val="00575EDE"/>
    <w:rsid w:val="005766FA"/>
    <w:rsid w:val="00577547"/>
    <w:rsid w:val="00577751"/>
    <w:rsid w:val="00583DDF"/>
    <w:rsid w:val="0058426F"/>
    <w:rsid w:val="00593FC7"/>
    <w:rsid w:val="005A3B78"/>
    <w:rsid w:val="005A41B9"/>
    <w:rsid w:val="005B3A1B"/>
    <w:rsid w:val="005B5897"/>
    <w:rsid w:val="005C74C7"/>
    <w:rsid w:val="005D1C7F"/>
    <w:rsid w:val="005D2829"/>
    <w:rsid w:val="005D552D"/>
    <w:rsid w:val="005E61ED"/>
    <w:rsid w:val="00602EFB"/>
    <w:rsid w:val="00603980"/>
    <w:rsid w:val="00604D2A"/>
    <w:rsid w:val="0061307A"/>
    <w:rsid w:val="006140C9"/>
    <w:rsid w:val="00624FF2"/>
    <w:rsid w:val="00630C54"/>
    <w:rsid w:val="00630F4E"/>
    <w:rsid w:val="00630FC4"/>
    <w:rsid w:val="006310CE"/>
    <w:rsid w:val="006323D2"/>
    <w:rsid w:val="0063375D"/>
    <w:rsid w:val="0063514C"/>
    <w:rsid w:val="006373CC"/>
    <w:rsid w:val="006407AC"/>
    <w:rsid w:val="00643B94"/>
    <w:rsid w:val="00646B85"/>
    <w:rsid w:val="00653D32"/>
    <w:rsid w:val="00655337"/>
    <w:rsid w:val="00657154"/>
    <w:rsid w:val="00657BC8"/>
    <w:rsid w:val="00661D7F"/>
    <w:rsid w:val="00672617"/>
    <w:rsid w:val="006734C7"/>
    <w:rsid w:val="00673590"/>
    <w:rsid w:val="00676995"/>
    <w:rsid w:val="006904CF"/>
    <w:rsid w:val="00692FEC"/>
    <w:rsid w:val="006B3E3C"/>
    <w:rsid w:val="006C0215"/>
    <w:rsid w:val="006C0F66"/>
    <w:rsid w:val="006C1DA0"/>
    <w:rsid w:val="006C47A1"/>
    <w:rsid w:val="006C49C2"/>
    <w:rsid w:val="006D3383"/>
    <w:rsid w:val="006D453C"/>
    <w:rsid w:val="006D61C0"/>
    <w:rsid w:val="006E5371"/>
    <w:rsid w:val="006F15AE"/>
    <w:rsid w:val="006F6376"/>
    <w:rsid w:val="0070472A"/>
    <w:rsid w:val="00706550"/>
    <w:rsid w:val="00706F59"/>
    <w:rsid w:val="00711735"/>
    <w:rsid w:val="00711F5D"/>
    <w:rsid w:val="00712B76"/>
    <w:rsid w:val="0071443A"/>
    <w:rsid w:val="00714B9F"/>
    <w:rsid w:val="00716766"/>
    <w:rsid w:val="00717B21"/>
    <w:rsid w:val="00723908"/>
    <w:rsid w:val="00725E86"/>
    <w:rsid w:val="007308E3"/>
    <w:rsid w:val="00733536"/>
    <w:rsid w:val="007356D2"/>
    <w:rsid w:val="007422D5"/>
    <w:rsid w:val="00742313"/>
    <w:rsid w:val="00743974"/>
    <w:rsid w:val="00744F09"/>
    <w:rsid w:val="00745342"/>
    <w:rsid w:val="00751A81"/>
    <w:rsid w:val="00751F75"/>
    <w:rsid w:val="0075276A"/>
    <w:rsid w:val="0076532B"/>
    <w:rsid w:val="0076574F"/>
    <w:rsid w:val="0076726A"/>
    <w:rsid w:val="00773B67"/>
    <w:rsid w:val="00780059"/>
    <w:rsid w:val="00781F10"/>
    <w:rsid w:val="007841F5"/>
    <w:rsid w:val="00792026"/>
    <w:rsid w:val="007A7F5F"/>
    <w:rsid w:val="007B38D8"/>
    <w:rsid w:val="007B49B6"/>
    <w:rsid w:val="007B4D1F"/>
    <w:rsid w:val="007C083C"/>
    <w:rsid w:val="007C09E6"/>
    <w:rsid w:val="007C3EBD"/>
    <w:rsid w:val="007C47E4"/>
    <w:rsid w:val="007C64F4"/>
    <w:rsid w:val="007D48C1"/>
    <w:rsid w:val="007D7D2B"/>
    <w:rsid w:val="007E1405"/>
    <w:rsid w:val="007E3016"/>
    <w:rsid w:val="007E3FA8"/>
    <w:rsid w:val="007E646E"/>
    <w:rsid w:val="007E7FE9"/>
    <w:rsid w:val="007F1DFB"/>
    <w:rsid w:val="007F3BD0"/>
    <w:rsid w:val="007F4966"/>
    <w:rsid w:val="007F52D2"/>
    <w:rsid w:val="007F5D91"/>
    <w:rsid w:val="007F6B93"/>
    <w:rsid w:val="00801AD0"/>
    <w:rsid w:val="008123BE"/>
    <w:rsid w:val="00822DB8"/>
    <w:rsid w:val="0082780A"/>
    <w:rsid w:val="00834897"/>
    <w:rsid w:val="0084182B"/>
    <w:rsid w:val="00843FC5"/>
    <w:rsid w:val="00844F45"/>
    <w:rsid w:val="0084794E"/>
    <w:rsid w:val="00854929"/>
    <w:rsid w:val="00866743"/>
    <w:rsid w:val="00866974"/>
    <w:rsid w:val="00870D26"/>
    <w:rsid w:val="00874B6D"/>
    <w:rsid w:val="008819E5"/>
    <w:rsid w:val="00883BA9"/>
    <w:rsid w:val="00884684"/>
    <w:rsid w:val="00890558"/>
    <w:rsid w:val="00890719"/>
    <w:rsid w:val="00894F1D"/>
    <w:rsid w:val="00895916"/>
    <w:rsid w:val="008959FA"/>
    <w:rsid w:val="008A3CCE"/>
    <w:rsid w:val="008A794E"/>
    <w:rsid w:val="008B2FE2"/>
    <w:rsid w:val="008B4426"/>
    <w:rsid w:val="008B62B9"/>
    <w:rsid w:val="008C0ABB"/>
    <w:rsid w:val="008C1A16"/>
    <w:rsid w:val="008C5ED9"/>
    <w:rsid w:val="008D05C7"/>
    <w:rsid w:val="008D0A7E"/>
    <w:rsid w:val="008E2846"/>
    <w:rsid w:val="008E3A90"/>
    <w:rsid w:val="008F0A65"/>
    <w:rsid w:val="008F3B2B"/>
    <w:rsid w:val="008F4F48"/>
    <w:rsid w:val="00907D3E"/>
    <w:rsid w:val="009143B8"/>
    <w:rsid w:val="009254A3"/>
    <w:rsid w:val="00925D44"/>
    <w:rsid w:val="009307F7"/>
    <w:rsid w:val="00932D6F"/>
    <w:rsid w:val="00937F41"/>
    <w:rsid w:val="00942F4C"/>
    <w:rsid w:val="009433C8"/>
    <w:rsid w:val="009433D6"/>
    <w:rsid w:val="00945430"/>
    <w:rsid w:val="0094773B"/>
    <w:rsid w:val="00963C94"/>
    <w:rsid w:val="00970B58"/>
    <w:rsid w:val="00972592"/>
    <w:rsid w:val="0097510C"/>
    <w:rsid w:val="00982A0E"/>
    <w:rsid w:val="00982F3A"/>
    <w:rsid w:val="0098344F"/>
    <w:rsid w:val="00984136"/>
    <w:rsid w:val="00997229"/>
    <w:rsid w:val="009A5FE9"/>
    <w:rsid w:val="009B2778"/>
    <w:rsid w:val="009B45F4"/>
    <w:rsid w:val="009B4A2F"/>
    <w:rsid w:val="009C2F69"/>
    <w:rsid w:val="009C36B2"/>
    <w:rsid w:val="009D2135"/>
    <w:rsid w:val="009D41E0"/>
    <w:rsid w:val="009D6463"/>
    <w:rsid w:val="009D78FA"/>
    <w:rsid w:val="009E21D4"/>
    <w:rsid w:val="009E51F0"/>
    <w:rsid w:val="009E57CD"/>
    <w:rsid w:val="009F1CDD"/>
    <w:rsid w:val="009F7C32"/>
    <w:rsid w:val="00A01DFC"/>
    <w:rsid w:val="00A03671"/>
    <w:rsid w:val="00A039C1"/>
    <w:rsid w:val="00A03FB0"/>
    <w:rsid w:val="00A07300"/>
    <w:rsid w:val="00A13A29"/>
    <w:rsid w:val="00A14286"/>
    <w:rsid w:val="00A16128"/>
    <w:rsid w:val="00A16A1F"/>
    <w:rsid w:val="00A16DC1"/>
    <w:rsid w:val="00A1731D"/>
    <w:rsid w:val="00A21E43"/>
    <w:rsid w:val="00A271A8"/>
    <w:rsid w:val="00A27E19"/>
    <w:rsid w:val="00A37F6E"/>
    <w:rsid w:val="00A50362"/>
    <w:rsid w:val="00A51D84"/>
    <w:rsid w:val="00A77131"/>
    <w:rsid w:val="00A80157"/>
    <w:rsid w:val="00A8447D"/>
    <w:rsid w:val="00A8666F"/>
    <w:rsid w:val="00A9178C"/>
    <w:rsid w:val="00A928F6"/>
    <w:rsid w:val="00A933D2"/>
    <w:rsid w:val="00A946D0"/>
    <w:rsid w:val="00A97390"/>
    <w:rsid w:val="00AA080C"/>
    <w:rsid w:val="00AA18FD"/>
    <w:rsid w:val="00AA2249"/>
    <w:rsid w:val="00AA228A"/>
    <w:rsid w:val="00AA26AF"/>
    <w:rsid w:val="00AA4D37"/>
    <w:rsid w:val="00AA5831"/>
    <w:rsid w:val="00AB191A"/>
    <w:rsid w:val="00AB5F56"/>
    <w:rsid w:val="00AB621F"/>
    <w:rsid w:val="00AC3C72"/>
    <w:rsid w:val="00AC49B0"/>
    <w:rsid w:val="00AC4B62"/>
    <w:rsid w:val="00AC7CB6"/>
    <w:rsid w:val="00AD202A"/>
    <w:rsid w:val="00AD2548"/>
    <w:rsid w:val="00AD38EC"/>
    <w:rsid w:val="00AD5B99"/>
    <w:rsid w:val="00AD669F"/>
    <w:rsid w:val="00AD6A82"/>
    <w:rsid w:val="00AE3BA1"/>
    <w:rsid w:val="00AE4450"/>
    <w:rsid w:val="00AF0DD0"/>
    <w:rsid w:val="00AF6847"/>
    <w:rsid w:val="00AF79C3"/>
    <w:rsid w:val="00B00EFA"/>
    <w:rsid w:val="00B033D5"/>
    <w:rsid w:val="00B04AB9"/>
    <w:rsid w:val="00B13EFC"/>
    <w:rsid w:val="00B1554A"/>
    <w:rsid w:val="00B15A07"/>
    <w:rsid w:val="00B20676"/>
    <w:rsid w:val="00B264F0"/>
    <w:rsid w:val="00B315FE"/>
    <w:rsid w:val="00B44F3E"/>
    <w:rsid w:val="00B45966"/>
    <w:rsid w:val="00B518B6"/>
    <w:rsid w:val="00B5479F"/>
    <w:rsid w:val="00B620BF"/>
    <w:rsid w:val="00B64DB3"/>
    <w:rsid w:val="00B66FF0"/>
    <w:rsid w:val="00B6712D"/>
    <w:rsid w:val="00B6774F"/>
    <w:rsid w:val="00B67D69"/>
    <w:rsid w:val="00B72221"/>
    <w:rsid w:val="00B72370"/>
    <w:rsid w:val="00B75C72"/>
    <w:rsid w:val="00B76EEE"/>
    <w:rsid w:val="00B81B3F"/>
    <w:rsid w:val="00B86566"/>
    <w:rsid w:val="00B87D2F"/>
    <w:rsid w:val="00B901E3"/>
    <w:rsid w:val="00B93ED4"/>
    <w:rsid w:val="00B941EB"/>
    <w:rsid w:val="00B94E38"/>
    <w:rsid w:val="00B965C9"/>
    <w:rsid w:val="00B9777D"/>
    <w:rsid w:val="00BA1E6D"/>
    <w:rsid w:val="00BA6DAB"/>
    <w:rsid w:val="00BB00B0"/>
    <w:rsid w:val="00BB2AD9"/>
    <w:rsid w:val="00BB2E53"/>
    <w:rsid w:val="00BB5022"/>
    <w:rsid w:val="00BC00A1"/>
    <w:rsid w:val="00BC6758"/>
    <w:rsid w:val="00BC6ED2"/>
    <w:rsid w:val="00BD2E7C"/>
    <w:rsid w:val="00BD3EAD"/>
    <w:rsid w:val="00BD4D78"/>
    <w:rsid w:val="00BE2780"/>
    <w:rsid w:val="00BE72D9"/>
    <w:rsid w:val="00BF0115"/>
    <w:rsid w:val="00BF20B0"/>
    <w:rsid w:val="00BF4660"/>
    <w:rsid w:val="00C0775A"/>
    <w:rsid w:val="00C106F3"/>
    <w:rsid w:val="00C10AFB"/>
    <w:rsid w:val="00C17C7C"/>
    <w:rsid w:val="00C214EE"/>
    <w:rsid w:val="00C22AB1"/>
    <w:rsid w:val="00C332AE"/>
    <w:rsid w:val="00C33806"/>
    <w:rsid w:val="00C406A1"/>
    <w:rsid w:val="00C461EA"/>
    <w:rsid w:val="00C518B0"/>
    <w:rsid w:val="00C52639"/>
    <w:rsid w:val="00C534FC"/>
    <w:rsid w:val="00C62EB0"/>
    <w:rsid w:val="00C7040A"/>
    <w:rsid w:val="00C81AA3"/>
    <w:rsid w:val="00C941F3"/>
    <w:rsid w:val="00C97286"/>
    <w:rsid w:val="00C975E0"/>
    <w:rsid w:val="00CB260F"/>
    <w:rsid w:val="00CB540D"/>
    <w:rsid w:val="00CB60C7"/>
    <w:rsid w:val="00CB762D"/>
    <w:rsid w:val="00CC7244"/>
    <w:rsid w:val="00CD0384"/>
    <w:rsid w:val="00CD5997"/>
    <w:rsid w:val="00CD7F5E"/>
    <w:rsid w:val="00CF271F"/>
    <w:rsid w:val="00CF75B6"/>
    <w:rsid w:val="00D03004"/>
    <w:rsid w:val="00D03059"/>
    <w:rsid w:val="00D04D58"/>
    <w:rsid w:val="00D107E2"/>
    <w:rsid w:val="00D15EAE"/>
    <w:rsid w:val="00D210AE"/>
    <w:rsid w:val="00D314AE"/>
    <w:rsid w:val="00D33587"/>
    <w:rsid w:val="00D340A4"/>
    <w:rsid w:val="00D3519D"/>
    <w:rsid w:val="00D40D5F"/>
    <w:rsid w:val="00D40EE9"/>
    <w:rsid w:val="00D42985"/>
    <w:rsid w:val="00D45C23"/>
    <w:rsid w:val="00D46BA3"/>
    <w:rsid w:val="00D475DD"/>
    <w:rsid w:val="00D52A9D"/>
    <w:rsid w:val="00D54110"/>
    <w:rsid w:val="00D619A7"/>
    <w:rsid w:val="00D648BC"/>
    <w:rsid w:val="00D67E40"/>
    <w:rsid w:val="00D73C1C"/>
    <w:rsid w:val="00D766A1"/>
    <w:rsid w:val="00D82E3C"/>
    <w:rsid w:val="00D8580E"/>
    <w:rsid w:val="00D874FF"/>
    <w:rsid w:val="00DA0386"/>
    <w:rsid w:val="00DA24AA"/>
    <w:rsid w:val="00DA6164"/>
    <w:rsid w:val="00DC55D3"/>
    <w:rsid w:val="00DC6867"/>
    <w:rsid w:val="00DD001C"/>
    <w:rsid w:val="00DD0E4D"/>
    <w:rsid w:val="00DD1117"/>
    <w:rsid w:val="00DD3522"/>
    <w:rsid w:val="00DD6B3A"/>
    <w:rsid w:val="00DD7C25"/>
    <w:rsid w:val="00DE4ABC"/>
    <w:rsid w:val="00DE4CB0"/>
    <w:rsid w:val="00DE6D2E"/>
    <w:rsid w:val="00DF2D1A"/>
    <w:rsid w:val="00DF3F7D"/>
    <w:rsid w:val="00E01B3F"/>
    <w:rsid w:val="00E01F0B"/>
    <w:rsid w:val="00E04D67"/>
    <w:rsid w:val="00E06501"/>
    <w:rsid w:val="00E07C53"/>
    <w:rsid w:val="00E11265"/>
    <w:rsid w:val="00E12EBE"/>
    <w:rsid w:val="00E1392A"/>
    <w:rsid w:val="00E14538"/>
    <w:rsid w:val="00E14F6D"/>
    <w:rsid w:val="00E15C91"/>
    <w:rsid w:val="00E24FC8"/>
    <w:rsid w:val="00E2638B"/>
    <w:rsid w:val="00E273F4"/>
    <w:rsid w:val="00E4467F"/>
    <w:rsid w:val="00E5214D"/>
    <w:rsid w:val="00E64ADF"/>
    <w:rsid w:val="00E64CAD"/>
    <w:rsid w:val="00E674D8"/>
    <w:rsid w:val="00E71F10"/>
    <w:rsid w:val="00E779FB"/>
    <w:rsid w:val="00E831BE"/>
    <w:rsid w:val="00E8541A"/>
    <w:rsid w:val="00E8799A"/>
    <w:rsid w:val="00E942A8"/>
    <w:rsid w:val="00E94D46"/>
    <w:rsid w:val="00E96546"/>
    <w:rsid w:val="00EA08DA"/>
    <w:rsid w:val="00EA099C"/>
    <w:rsid w:val="00EA2B27"/>
    <w:rsid w:val="00EA5BB4"/>
    <w:rsid w:val="00EB0919"/>
    <w:rsid w:val="00EC0385"/>
    <w:rsid w:val="00ED0F2F"/>
    <w:rsid w:val="00EE05F1"/>
    <w:rsid w:val="00EF168D"/>
    <w:rsid w:val="00EF3320"/>
    <w:rsid w:val="00EF5B2C"/>
    <w:rsid w:val="00EF6966"/>
    <w:rsid w:val="00F00610"/>
    <w:rsid w:val="00F04908"/>
    <w:rsid w:val="00F12894"/>
    <w:rsid w:val="00F138CD"/>
    <w:rsid w:val="00F163D4"/>
    <w:rsid w:val="00F17D8D"/>
    <w:rsid w:val="00F25725"/>
    <w:rsid w:val="00F25B82"/>
    <w:rsid w:val="00F306ED"/>
    <w:rsid w:val="00F35506"/>
    <w:rsid w:val="00F5014C"/>
    <w:rsid w:val="00F55EEF"/>
    <w:rsid w:val="00F61C7A"/>
    <w:rsid w:val="00F6210E"/>
    <w:rsid w:val="00F648F8"/>
    <w:rsid w:val="00F8032E"/>
    <w:rsid w:val="00F8061E"/>
    <w:rsid w:val="00F826C6"/>
    <w:rsid w:val="00F82E19"/>
    <w:rsid w:val="00F851F7"/>
    <w:rsid w:val="00F85743"/>
    <w:rsid w:val="00F91635"/>
    <w:rsid w:val="00F9178D"/>
    <w:rsid w:val="00F9310F"/>
    <w:rsid w:val="00F975C2"/>
    <w:rsid w:val="00FA15A5"/>
    <w:rsid w:val="00FA4889"/>
    <w:rsid w:val="00FB1644"/>
    <w:rsid w:val="00FB19AB"/>
    <w:rsid w:val="00FB5487"/>
    <w:rsid w:val="00FB5950"/>
    <w:rsid w:val="00FB618C"/>
    <w:rsid w:val="00FC2C8A"/>
    <w:rsid w:val="00FC4F4C"/>
    <w:rsid w:val="00FD4B3A"/>
    <w:rsid w:val="00FD4C2A"/>
    <w:rsid w:val="00FD53F9"/>
    <w:rsid w:val="00FD5739"/>
    <w:rsid w:val="00FE3EDE"/>
    <w:rsid w:val="00FF2372"/>
    <w:rsid w:val="00FF462D"/>
    <w:rsid w:val="00FF603D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styleId="aa">
    <w:name w:val="Strong"/>
    <w:qFormat/>
    <w:rsid w:val="000C2CA4"/>
    <w:rPr>
      <w:b/>
      <w:bCs/>
    </w:rPr>
  </w:style>
  <w:style w:type="character" w:customStyle="1" w:styleId="ConsPlusCell0">
    <w:name w:val="ConsPlusCell Знак"/>
    <w:link w:val="ConsPlusCell"/>
    <w:rsid w:val="009433C8"/>
    <w:rPr>
      <w:rFonts w:ascii="Arial" w:hAnsi="Arial" w:cs="Arial"/>
      <w:lang w:val="ru-RU" w:eastAsia="ru-RU" w:bidi="ar-SA"/>
    </w:rPr>
  </w:style>
  <w:style w:type="character" w:customStyle="1" w:styleId="extended-textfull">
    <w:name w:val="extended-text__full"/>
    <w:rsid w:val="002251D8"/>
  </w:style>
  <w:style w:type="character" w:styleId="ab">
    <w:name w:val="Hyperlink"/>
    <w:basedOn w:val="a0"/>
    <w:uiPriority w:val="99"/>
    <w:unhideWhenUsed/>
    <w:rsid w:val="00061BB2"/>
    <w:rPr>
      <w:color w:val="0000FF"/>
      <w:u w:val="single"/>
    </w:rPr>
  </w:style>
  <w:style w:type="paragraph" w:styleId="ac">
    <w:name w:val="Balloon Text"/>
    <w:basedOn w:val="a"/>
    <w:link w:val="ad"/>
    <w:uiPriority w:val="99"/>
    <w:unhideWhenUsed/>
    <w:rsid w:val="00D46B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46BA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76574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76574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52E9-7188-4C1E-90E1-4778EBFD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6989</Words>
  <Characters>52729</Characters>
  <Application>Microsoft Office Word</Application>
  <DocSecurity>0</DocSecurity>
  <Lines>439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59599</CharactersWithSpaces>
  <SharedDoc>false</SharedDoc>
  <HLinks>
    <vt:vector size="54" baseType="variant"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2024-03-04T11:09:00Z</cp:lastPrinted>
  <dcterms:created xsi:type="dcterms:W3CDTF">2024-03-04T08:45:00Z</dcterms:created>
  <dcterms:modified xsi:type="dcterms:W3CDTF">2024-03-04T11:09:00Z</dcterms:modified>
</cp:coreProperties>
</file>