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E96546" w:rsidRDefault="00532553" w:rsidP="00DC728F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DC728F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DC728F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DC728F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DC728F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F835FF" w:rsidP="00DC728F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6578C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6F46A3">
        <w:rPr>
          <w:rFonts w:ascii="Times New Roman" w:hAnsi="Times New Roman" w:cs="Times New Roman"/>
          <w:b/>
          <w:sz w:val="24"/>
          <w:szCs w:val="24"/>
        </w:rPr>
        <w:t>.</w:t>
      </w:r>
      <w:r w:rsidR="00F83046">
        <w:rPr>
          <w:rFonts w:ascii="Times New Roman" w:hAnsi="Times New Roman" w:cs="Times New Roman"/>
          <w:b/>
          <w:sz w:val="24"/>
          <w:szCs w:val="24"/>
        </w:rPr>
        <w:t>0</w:t>
      </w:r>
      <w:r w:rsidR="00B6578C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6F46A3">
        <w:rPr>
          <w:rFonts w:ascii="Times New Roman" w:hAnsi="Times New Roman" w:cs="Times New Roman"/>
          <w:b/>
          <w:sz w:val="24"/>
          <w:szCs w:val="24"/>
        </w:rPr>
        <w:t>.20</w:t>
      </w:r>
      <w:r w:rsidR="00F830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6F46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6F4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3B47" w:rsidRPr="006F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7E" w:rsidRPr="006F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D5" w:rsidRPr="006F4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6F4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6F46A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6578C">
        <w:rPr>
          <w:rFonts w:ascii="Times New Roman" w:hAnsi="Times New Roman" w:cs="Times New Roman"/>
          <w:b/>
          <w:sz w:val="24"/>
          <w:szCs w:val="24"/>
        </w:rPr>
        <w:t>16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DC728F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F835F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r w:rsidR="006060DC" w:rsidRPr="00CC1614">
              <w:rPr>
                <w:rStyle w:val="aa"/>
                <w:bCs w:val="0"/>
                <w:sz w:val="24"/>
                <w:szCs w:val="24"/>
              </w:rPr>
              <w:t>Обеспечение качественными жилищно-коммунальными услугами населения Кормовского сельского поселения</w:t>
            </w:r>
            <w:r w:rsidRPr="00E96546">
              <w:rPr>
                <w:b/>
                <w:sz w:val="24"/>
                <w:szCs w:val="24"/>
              </w:rPr>
              <w:t xml:space="preserve">» </w:t>
            </w:r>
            <w:r w:rsidR="0071084A">
              <w:rPr>
                <w:b/>
                <w:sz w:val="24"/>
                <w:szCs w:val="24"/>
              </w:rPr>
              <w:t>за</w:t>
            </w:r>
            <w:r w:rsidR="00F91635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B93281">
              <w:rPr>
                <w:b/>
                <w:sz w:val="24"/>
                <w:szCs w:val="24"/>
              </w:rPr>
              <w:t>2</w:t>
            </w:r>
            <w:r w:rsidR="00F835FF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2C6491" w:rsidRPr="00E96546" w:rsidRDefault="00A1731D" w:rsidP="00DC728F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DC728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</w:t>
      </w:r>
    </w:p>
    <w:p w:rsidR="00C62EB0" w:rsidRPr="00E96546" w:rsidRDefault="00C62EB0" w:rsidP="00DC728F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DC728F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DC728F">
      <w:pPr>
        <w:suppressAutoHyphens/>
        <w:rPr>
          <w:sz w:val="24"/>
          <w:szCs w:val="24"/>
        </w:rPr>
      </w:pPr>
    </w:p>
    <w:p w:rsidR="00534784" w:rsidRPr="00E96546" w:rsidRDefault="00534784" w:rsidP="00DC728F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1. Утвердить отчет о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r w:rsidR="006060DC" w:rsidRPr="006060DC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="00B76EEE" w:rsidRPr="00E96546">
        <w:rPr>
          <w:sz w:val="24"/>
          <w:szCs w:val="24"/>
        </w:rPr>
        <w:t>»</w:t>
      </w:r>
      <w:r w:rsidR="005766FA" w:rsidRPr="00E96546">
        <w:rPr>
          <w:sz w:val="24"/>
          <w:szCs w:val="24"/>
        </w:rPr>
        <w:t xml:space="preserve"> </w:t>
      </w:r>
      <w:r w:rsidR="0071084A">
        <w:rPr>
          <w:sz w:val="24"/>
          <w:szCs w:val="24"/>
        </w:rPr>
        <w:t>за</w:t>
      </w:r>
      <w:r w:rsidR="00302F61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20</w:t>
      </w:r>
      <w:r w:rsidR="00B93281">
        <w:rPr>
          <w:sz w:val="24"/>
          <w:szCs w:val="24"/>
        </w:rPr>
        <w:t>2</w:t>
      </w:r>
      <w:r w:rsidR="00F835FF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 согласно приложению.</w:t>
      </w:r>
    </w:p>
    <w:p w:rsidR="00534784" w:rsidRPr="00E96546" w:rsidRDefault="00534784" w:rsidP="00DC728F">
      <w:pPr>
        <w:suppressAutoHyphens/>
        <w:ind w:firstLine="720"/>
        <w:jc w:val="both"/>
        <w:rPr>
          <w:sz w:val="24"/>
          <w:szCs w:val="24"/>
        </w:rPr>
      </w:pPr>
    </w:p>
    <w:p w:rsidR="001E1A83" w:rsidRPr="00E96546" w:rsidRDefault="001E1A83" w:rsidP="001E1A83">
      <w:pPr>
        <w:suppressAutoHyphens/>
        <w:autoSpaceDE w:val="0"/>
        <w:ind w:firstLine="709"/>
        <w:contextualSpacing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2. </w:t>
      </w:r>
      <w:r w:rsidRPr="00756B5F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>
        <w:rPr>
          <w:sz w:val="24"/>
          <w:szCs w:val="24"/>
        </w:rPr>
        <w:t>Кормовского сельского поселения</w:t>
      </w:r>
      <w:r w:rsidRPr="00756B5F">
        <w:rPr>
          <w:sz w:val="24"/>
          <w:szCs w:val="24"/>
        </w:rPr>
        <w:t>.</w:t>
      </w:r>
    </w:p>
    <w:p w:rsidR="00A77131" w:rsidRPr="00E96546" w:rsidRDefault="00A77131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E3FA8" w:rsidRPr="00E96546" w:rsidRDefault="00302F61" w:rsidP="00DC728F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E96546" w:rsidRDefault="005D552D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3A5A91" w:rsidRPr="00E96546" w:rsidRDefault="003A5A91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E96546" w:rsidRDefault="0053478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DC728F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DC728F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534784" w:rsidRPr="00E96546" w:rsidRDefault="0053478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3553A0" w:rsidRDefault="003553A0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A0326F" w:rsidRDefault="00A0326F" w:rsidP="00DC728F">
      <w:pPr>
        <w:tabs>
          <w:tab w:val="left" w:pos="7655"/>
        </w:tabs>
        <w:suppressAutoHyphens/>
        <w:rPr>
          <w:i/>
          <w:sz w:val="18"/>
          <w:szCs w:val="18"/>
        </w:rPr>
      </w:pPr>
      <w:r w:rsidRPr="00E86EFB">
        <w:rPr>
          <w:i/>
          <w:sz w:val="18"/>
          <w:szCs w:val="18"/>
        </w:rPr>
        <w:t>Постановление вносит:</w:t>
      </w:r>
    </w:p>
    <w:p w:rsidR="00A0326F" w:rsidRDefault="00A0326F" w:rsidP="00DC728F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706114" w:rsidRDefault="00A0326F" w:rsidP="00DC728F">
      <w:pPr>
        <w:suppressAutoHyphens/>
        <w:spacing w:line="216" w:lineRule="auto"/>
        <w:jc w:val="both"/>
        <w:rPr>
          <w:sz w:val="24"/>
          <w:szCs w:val="24"/>
        </w:rPr>
      </w:pPr>
      <w:r>
        <w:rPr>
          <w:i/>
          <w:sz w:val="18"/>
          <w:szCs w:val="18"/>
        </w:rPr>
        <w:t>Администрации Кормовского сельского поселения</w:t>
      </w:r>
    </w:p>
    <w:p w:rsidR="00706114" w:rsidRPr="00A0326F" w:rsidRDefault="00706114" w:rsidP="00DC728F">
      <w:pPr>
        <w:suppressAutoHyphens/>
        <w:spacing w:line="216" w:lineRule="auto"/>
        <w:ind w:firstLine="720"/>
        <w:jc w:val="both"/>
        <w:rPr>
          <w:b/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706114" w:rsidRDefault="00706114" w:rsidP="00DC728F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Приложение </w:t>
      </w:r>
    </w:p>
    <w:p w:rsidR="00706114" w:rsidRDefault="00706114" w:rsidP="00DC728F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</w:p>
    <w:p w:rsidR="00706114" w:rsidRDefault="00706114" w:rsidP="00DC728F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Кормовского</w:t>
      </w:r>
    </w:p>
    <w:p w:rsidR="00706114" w:rsidRDefault="00706114" w:rsidP="00DC728F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</w:p>
    <w:p w:rsidR="00706114" w:rsidRDefault="00706114" w:rsidP="00DC728F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A36A9B">
        <w:rPr>
          <w:sz w:val="24"/>
          <w:szCs w:val="24"/>
        </w:rPr>
        <w:t xml:space="preserve">от </w:t>
      </w:r>
      <w:r w:rsidR="00F835FF">
        <w:rPr>
          <w:sz w:val="24"/>
          <w:szCs w:val="24"/>
        </w:rPr>
        <w:t>0</w:t>
      </w:r>
      <w:r w:rsidR="00B6578C">
        <w:rPr>
          <w:sz w:val="24"/>
          <w:szCs w:val="24"/>
        </w:rPr>
        <w:t>4</w:t>
      </w:r>
      <w:r w:rsidRPr="00A36A9B">
        <w:rPr>
          <w:sz w:val="24"/>
          <w:szCs w:val="24"/>
        </w:rPr>
        <w:t>.0</w:t>
      </w:r>
      <w:r w:rsidR="00B6578C">
        <w:rPr>
          <w:sz w:val="24"/>
          <w:szCs w:val="24"/>
        </w:rPr>
        <w:t>3</w:t>
      </w:r>
      <w:r w:rsidRPr="00A36A9B">
        <w:rPr>
          <w:sz w:val="24"/>
          <w:szCs w:val="24"/>
        </w:rPr>
        <w:t>.202</w:t>
      </w:r>
      <w:r w:rsidR="00F835FF">
        <w:rPr>
          <w:sz w:val="24"/>
          <w:szCs w:val="24"/>
        </w:rPr>
        <w:t>4</w:t>
      </w:r>
      <w:r w:rsidRPr="00A36A9B">
        <w:rPr>
          <w:sz w:val="24"/>
          <w:szCs w:val="24"/>
        </w:rPr>
        <w:t xml:space="preserve"> № </w:t>
      </w:r>
      <w:r w:rsidR="00B6578C">
        <w:rPr>
          <w:sz w:val="24"/>
          <w:szCs w:val="24"/>
        </w:rPr>
        <w:t>16</w:t>
      </w:r>
    </w:p>
    <w:p w:rsidR="00706114" w:rsidRPr="00D6080A" w:rsidRDefault="00706114" w:rsidP="00DC728F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6114" w:rsidRPr="003E22FD" w:rsidRDefault="00706114" w:rsidP="00DC728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22FD">
        <w:rPr>
          <w:b/>
          <w:sz w:val="24"/>
          <w:szCs w:val="24"/>
        </w:rPr>
        <w:t>Отчет о реализации муниципальной программы</w:t>
      </w:r>
      <w:r>
        <w:rPr>
          <w:b/>
          <w:sz w:val="24"/>
          <w:szCs w:val="24"/>
        </w:rPr>
        <w:t xml:space="preserve"> Кормовского сельского поселения</w:t>
      </w:r>
    </w:p>
    <w:p w:rsidR="00706114" w:rsidRPr="003E22FD" w:rsidRDefault="00706114" w:rsidP="00DC728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22FD">
        <w:rPr>
          <w:b/>
          <w:sz w:val="24"/>
          <w:szCs w:val="24"/>
        </w:rPr>
        <w:t xml:space="preserve"> «</w:t>
      </w:r>
      <w:r w:rsidRPr="00EB27F9">
        <w:rPr>
          <w:rStyle w:val="aa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Pr="003E22FD">
        <w:rPr>
          <w:b/>
          <w:sz w:val="24"/>
          <w:szCs w:val="24"/>
        </w:rPr>
        <w:t>» за 20</w:t>
      </w:r>
      <w:r>
        <w:rPr>
          <w:b/>
          <w:sz w:val="24"/>
          <w:szCs w:val="24"/>
        </w:rPr>
        <w:t>2</w:t>
      </w:r>
      <w:r w:rsidR="00F835FF">
        <w:rPr>
          <w:b/>
          <w:sz w:val="24"/>
          <w:szCs w:val="24"/>
        </w:rPr>
        <w:t>3</w:t>
      </w:r>
      <w:r w:rsidRPr="003E22F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</w:p>
    <w:p w:rsidR="00706114" w:rsidRPr="00D6080A" w:rsidRDefault="00706114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6114" w:rsidRDefault="00706114" w:rsidP="00DC728F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6080A">
        <w:rPr>
          <w:b/>
          <w:sz w:val="24"/>
          <w:szCs w:val="24"/>
        </w:rPr>
        <w:t>Конкретные результаты</w:t>
      </w:r>
      <w:r>
        <w:rPr>
          <w:b/>
          <w:sz w:val="24"/>
          <w:szCs w:val="24"/>
        </w:rPr>
        <w:t xml:space="preserve">, достигнутые за </w:t>
      </w:r>
      <w:r w:rsidR="00172855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</w:t>
      </w:r>
    </w:p>
    <w:p w:rsidR="00706114" w:rsidRPr="00D6080A" w:rsidRDefault="00706114" w:rsidP="00DC728F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06114" w:rsidRPr="00137CBD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 xml:space="preserve">В соответствии с Перечнем муниципальных программ </w:t>
      </w:r>
      <w:r>
        <w:rPr>
          <w:rFonts w:eastAsia="Calibri"/>
          <w:kern w:val="2"/>
          <w:sz w:val="24"/>
          <w:szCs w:val="24"/>
          <w:lang w:eastAsia="en-US"/>
        </w:rPr>
        <w:t>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, утвержденным постановлением Администрации </w:t>
      </w:r>
      <w:r>
        <w:rPr>
          <w:rFonts w:eastAsia="Calibri"/>
          <w:kern w:val="2"/>
          <w:sz w:val="24"/>
          <w:szCs w:val="24"/>
          <w:lang w:eastAsia="en-US"/>
        </w:rPr>
        <w:t>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от </w:t>
      </w:r>
      <w:r>
        <w:rPr>
          <w:rFonts w:eastAsia="Calibri"/>
          <w:kern w:val="2"/>
          <w:sz w:val="24"/>
          <w:szCs w:val="24"/>
          <w:lang w:eastAsia="en-US"/>
        </w:rPr>
        <w:t>08.10.2018 № 94</w:t>
      </w:r>
      <w:r w:rsidRPr="00137CBD">
        <w:rPr>
          <w:rFonts w:eastAsia="Calibri"/>
          <w:kern w:val="2"/>
          <w:sz w:val="24"/>
          <w:szCs w:val="24"/>
          <w:lang w:eastAsia="en-US"/>
        </w:rPr>
        <w:t>, Администраци</w:t>
      </w:r>
      <w:r>
        <w:rPr>
          <w:rFonts w:eastAsia="Calibri"/>
          <w:kern w:val="2"/>
          <w:sz w:val="24"/>
          <w:szCs w:val="24"/>
          <w:lang w:eastAsia="en-US"/>
        </w:rPr>
        <w:t>я 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 является ответственным исполнителем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EB27F9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» (далее – муниципальная программа). </w:t>
      </w:r>
    </w:p>
    <w:p w:rsidR="00706114" w:rsidRDefault="00706114" w:rsidP="00DC728F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D6080A">
        <w:rPr>
          <w:sz w:val="24"/>
          <w:szCs w:val="24"/>
        </w:rPr>
        <w:t>Муниципальная программа «</w:t>
      </w:r>
      <w:r w:rsidRPr="00EB27F9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Pr="00D6080A">
        <w:rPr>
          <w:sz w:val="24"/>
          <w:szCs w:val="24"/>
        </w:rPr>
        <w:t>» была утверждена  постановлением Администрации К</w:t>
      </w:r>
      <w:r>
        <w:rPr>
          <w:sz w:val="24"/>
          <w:szCs w:val="24"/>
        </w:rPr>
        <w:t>ормовс</w:t>
      </w:r>
      <w:r w:rsidRPr="00D6080A">
        <w:rPr>
          <w:sz w:val="24"/>
          <w:szCs w:val="24"/>
        </w:rPr>
        <w:t>кого сельского поселения 1</w:t>
      </w:r>
      <w:r>
        <w:rPr>
          <w:sz w:val="24"/>
          <w:szCs w:val="24"/>
        </w:rPr>
        <w:t>9</w:t>
      </w:r>
      <w:r w:rsidRPr="00D6080A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D6080A">
        <w:rPr>
          <w:sz w:val="24"/>
          <w:szCs w:val="24"/>
        </w:rPr>
        <w:t xml:space="preserve"> № </w:t>
      </w:r>
      <w:r>
        <w:rPr>
          <w:sz w:val="24"/>
          <w:szCs w:val="24"/>
        </w:rPr>
        <w:t>102.</w:t>
      </w:r>
    </w:p>
    <w:p w:rsidR="00706114" w:rsidRDefault="00706114" w:rsidP="00DC728F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>В рамках реализации установленн</w:t>
      </w:r>
      <w:r>
        <w:rPr>
          <w:rFonts w:eastAsia="Calibri"/>
          <w:kern w:val="2"/>
          <w:sz w:val="24"/>
          <w:szCs w:val="24"/>
          <w:lang w:eastAsia="en-US"/>
        </w:rPr>
        <w:t>ой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цел</w:t>
      </w:r>
      <w:r>
        <w:rPr>
          <w:rFonts w:eastAsia="Calibri"/>
          <w:kern w:val="2"/>
          <w:sz w:val="24"/>
          <w:szCs w:val="24"/>
          <w:lang w:eastAsia="en-US"/>
        </w:rPr>
        <w:t>и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муниципальной программы,</w:t>
      </w:r>
      <w:r w:rsidRPr="00137CBD">
        <w:rPr>
          <w:rFonts w:eastAsia="Calibri"/>
          <w:bCs/>
          <w:kern w:val="2"/>
          <w:sz w:val="24"/>
          <w:szCs w:val="24"/>
          <w:lang w:eastAsia="en-US"/>
        </w:rPr>
        <w:t xml:space="preserve"> так</w:t>
      </w:r>
      <w:r>
        <w:rPr>
          <w:rFonts w:eastAsia="Calibri"/>
          <w:bCs/>
          <w:kern w:val="2"/>
          <w:sz w:val="24"/>
          <w:szCs w:val="24"/>
          <w:lang w:eastAsia="en-US"/>
        </w:rPr>
        <w:t>ой</w:t>
      </w:r>
      <w:r w:rsidRPr="00137CBD">
        <w:rPr>
          <w:rFonts w:eastAsia="Calibri"/>
          <w:bCs/>
          <w:kern w:val="2"/>
          <w:sz w:val="24"/>
          <w:szCs w:val="24"/>
          <w:lang w:eastAsia="en-US"/>
        </w:rPr>
        <w:t xml:space="preserve"> как </w:t>
      </w:r>
      <w:r w:rsidRPr="008308E8">
        <w:rPr>
          <w:kern w:val="2"/>
          <w:sz w:val="24"/>
          <w:szCs w:val="24"/>
        </w:rPr>
        <w:t xml:space="preserve">повышение качества и надежности предоставления жилищно-коммунальных услуг населению </w:t>
      </w:r>
      <w:r>
        <w:rPr>
          <w:sz w:val="24"/>
          <w:szCs w:val="24"/>
        </w:rPr>
        <w:t>Кормовского</w:t>
      </w:r>
      <w:r w:rsidRPr="008308E8">
        <w:rPr>
          <w:sz w:val="24"/>
          <w:szCs w:val="24"/>
        </w:rPr>
        <w:t xml:space="preserve">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>, в отчетном периоде решались следующие задачи:</w:t>
      </w:r>
    </w:p>
    <w:p w:rsidR="00706114" w:rsidRPr="008308E8" w:rsidRDefault="00706114" w:rsidP="00DC728F">
      <w:pPr>
        <w:suppressAutoHyphens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</w:t>
      </w:r>
      <w:r w:rsidRPr="008308E8">
        <w:rPr>
          <w:bCs/>
          <w:color w:val="000000"/>
          <w:sz w:val="24"/>
          <w:szCs w:val="24"/>
        </w:rPr>
        <w:t>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706114" w:rsidRPr="008308E8" w:rsidRDefault="00706114" w:rsidP="00DC728F">
      <w:pPr>
        <w:suppressAutoHyphens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п</w:t>
      </w:r>
      <w:r w:rsidRPr="008308E8">
        <w:rPr>
          <w:bCs/>
          <w:color w:val="000000"/>
          <w:sz w:val="24"/>
          <w:szCs w:val="24"/>
        </w:rPr>
        <w:t>риведение в качественное состояние элементов благоустройства населенных пунктов;</w:t>
      </w:r>
    </w:p>
    <w:p w:rsidR="00706114" w:rsidRPr="008308E8" w:rsidRDefault="00706114" w:rsidP="00DC728F">
      <w:pPr>
        <w:suppressAutoHyphens/>
        <w:ind w:firstLine="36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</w:t>
      </w:r>
      <w:r w:rsidRPr="008308E8">
        <w:rPr>
          <w:bCs/>
          <w:color w:val="000000"/>
          <w:sz w:val="24"/>
          <w:szCs w:val="24"/>
        </w:rPr>
        <w:t xml:space="preserve">беспечение бесперебойной подачи качественной питьевой воды от источника до потребителя; </w:t>
      </w:r>
    </w:p>
    <w:p w:rsidR="00706114" w:rsidRDefault="00706114" w:rsidP="00DC728F">
      <w:pPr>
        <w:suppressAutoHyphens/>
        <w:autoSpaceDE w:val="0"/>
        <w:autoSpaceDN w:val="0"/>
        <w:adjustRightInd w:val="0"/>
        <w:ind w:firstLine="360"/>
        <w:jc w:val="both"/>
        <w:rPr>
          <w:rFonts w:eastAsia="Calibri"/>
          <w:kern w:val="2"/>
          <w:sz w:val="24"/>
          <w:szCs w:val="24"/>
          <w:lang w:eastAsia="en-US"/>
        </w:rPr>
      </w:pPr>
      <w:r w:rsidRPr="003E665B">
        <w:rPr>
          <w:bCs/>
          <w:color w:val="000000"/>
          <w:sz w:val="24"/>
          <w:szCs w:val="24"/>
        </w:rPr>
        <w:t xml:space="preserve">- привлечение жителей к участию в решении проблем благоустройства населенных пунктов. </w:t>
      </w:r>
      <w:r w:rsidRPr="003E665B">
        <w:rPr>
          <w:rFonts w:eastAsia="Calibri"/>
          <w:kern w:val="2"/>
          <w:sz w:val="24"/>
          <w:szCs w:val="24"/>
          <w:lang w:eastAsia="en-US"/>
        </w:rPr>
        <w:t>Из общих результатов реализации муниципальной програм</w:t>
      </w:r>
      <w:r>
        <w:rPr>
          <w:rFonts w:eastAsia="Calibri"/>
          <w:kern w:val="2"/>
          <w:sz w:val="24"/>
          <w:szCs w:val="24"/>
          <w:lang w:eastAsia="en-US"/>
        </w:rPr>
        <w:t>мы следует отметить следующие.</w:t>
      </w:r>
    </w:p>
    <w:p w:rsidR="00706114" w:rsidRPr="00A32072" w:rsidRDefault="00706114" w:rsidP="00DC728F">
      <w:pPr>
        <w:suppressAutoHyphens/>
        <w:autoSpaceDE w:val="0"/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A32072">
        <w:rPr>
          <w:rFonts w:eastAsia="Calibri"/>
          <w:kern w:val="1"/>
          <w:sz w:val="24"/>
          <w:szCs w:val="24"/>
          <w:lang w:eastAsia="en-US"/>
        </w:rPr>
        <w:t>Все запланированные к реализации мероприятия в 20</w:t>
      </w:r>
      <w:r>
        <w:rPr>
          <w:rFonts w:eastAsia="Calibri"/>
          <w:kern w:val="1"/>
          <w:sz w:val="24"/>
          <w:szCs w:val="24"/>
          <w:lang w:eastAsia="en-US"/>
        </w:rPr>
        <w:t>2</w:t>
      </w:r>
      <w:r w:rsidR="004D52C2">
        <w:rPr>
          <w:rFonts w:eastAsia="Calibri"/>
          <w:kern w:val="1"/>
          <w:sz w:val="24"/>
          <w:szCs w:val="24"/>
          <w:lang w:eastAsia="en-US"/>
        </w:rPr>
        <w:t>3</w:t>
      </w:r>
      <w:r w:rsidRPr="00A32072">
        <w:rPr>
          <w:rFonts w:eastAsia="Calibri"/>
          <w:kern w:val="1"/>
          <w:sz w:val="24"/>
          <w:szCs w:val="24"/>
          <w:lang w:eastAsia="en-US"/>
        </w:rPr>
        <w:t xml:space="preserve"> году были реализованы в полном объеме. </w:t>
      </w:r>
    </w:p>
    <w:p w:rsidR="00706114" w:rsidRDefault="00706114" w:rsidP="00DC728F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2BB9">
        <w:rPr>
          <w:color w:val="000000"/>
          <w:spacing w:val="-3"/>
          <w:sz w:val="24"/>
          <w:szCs w:val="24"/>
        </w:rPr>
        <w:t>В 20</w:t>
      </w:r>
      <w:r>
        <w:rPr>
          <w:color w:val="000000"/>
          <w:spacing w:val="-3"/>
          <w:sz w:val="24"/>
          <w:szCs w:val="24"/>
        </w:rPr>
        <w:t>2</w:t>
      </w:r>
      <w:r w:rsidR="004D52C2">
        <w:rPr>
          <w:color w:val="000000"/>
          <w:spacing w:val="-3"/>
          <w:sz w:val="24"/>
          <w:szCs w:val="24"/>
        </w:rPr>
        <w:t>3</w:t>
      </w:r>
      <w:r w:rsidRPr="00142BB9">
        <w:rPr>
          <w:color w:val="000000"/>
          <w:spacing w:val="-3"/>
          <w:sz w:val="24"/>
          <w:szCs w:val="24"/>
        </w:rPr>
        <w:t xml:space="preserve"> </w:t>
      </w:r>
      <w:r w:rsidRPr="00142BB9">
        <w:rPr>
          <w:sz w:val="24"/>
          <w:szCs w:val="24"/>
        </w:rPr>
        <w:t>году для повышения уровня</w:t>
      </w:r>
      <w:r w:rsidRPr="00142BB9">
        <w:rPr>
          <w:color w:val="000000"/>
          <w:spacing w:val="-3"/>
          <w:sz w:val="24"/>
          <w:szCs w:val="24"/>
        </w:rPr>
        <w:t xml:space="preserve"> </w:t>
      </w:r>
      <w:r w:rsidRPr="00142BB9">
        <w:rPr>
          <w:sz w:val="24"/>
          <w:szCs w:val="24"/>
        </w:rPr>
        <w:t xml:space="preserve">благоустройства территории, комфортности и чистоты в населенных пунктах, расположенных на территории поселения </w:t>
      </w:r>
      <w:r w:rsidRPr="00A52DDD">
        <w:rPr>
          <w:sz w:val="24"/>
          <w:szCs w:val="24"/>
        </w:rPr>
        <w:t xml:space="preserve">были проведены </w:t>
      </w:r>
      <w:r w:rsidRPr="00F12098">
        <w:rPr>
          <w:sz w:val="24"/>
          <w:szCs w:val="24"/>
        </w:rPr>
        <w:t>16 общественных субботника.</w:t>
      </w:r>
    </w:p>
    <w:p w:rsidR="00706114" w:rsidRPr="00C36525" w:rsidRDefault="00706114" w:rsidP="00DC728F">
      <w:pPr>
        <w:shd w:val="clear" w:color="auto" w:fill="FFFFFF"/>
        <w:suppressAutoHyphens/>
        <w:jc w:val="both"/>
        <w:rPr>
          <w:color w:val="000000"/>
          <w:spacing w:val="-3"/>
          <w:sz w:val="24"/>
          <w:szCs w:val="24"/>
        </w:rPr>
      </w:pPr>
      <w:r w:rsidRPr="00C36525">
        <w:rPr>
          <w:sz w:val="24"/>
          <w:szCs w:val="24"/>
        </w:rPr>
        <w:t xml:space="preserve">            Сотрудниками администрации, учреждени</w:t>
      </w:r>
      <w:r>
        <w:rPr>
          <w:sz w:val="24"/>
          <w:szCs w:val="24"/>
        </w:rPr>
        <w:t>я</w:t>
      </w:r>
      <w:r w:rsidRPr="00C36525">
        <w:rPr>
          <w:sz w:val="24"/>
          <w:szCs w:val="24"/>
        </w:rPr>
        <w:t xml:space="preserve"> культуры, школ были приведены в порядок памятники, территории спортивной площадки</w:t>
      </w:r>
      <w:r w:rsidR="007E4CC3">
        <w:rPr>
          <w:sz w:val="24"/>
          <w:szCs w:val="24"/>
        </w:rPr>
        <w:t>, парк</w:t>
      </w:r>
      <w:r w:rsidRPr="00C36525">
        <w:rPr>
          <w:sz w:val="24"/>
          <w:szCs w:val="24"/>
        </w:rPr>
        <w:t>. Выполнена работа по противоклещевой обработке мест общего пользования. Проводилась работа по выявлению мест произрастания сорной и карантинной растительности. Была организована работа с населением  на вывоз мусора. Произведено техническое обслуживание сетей уличного освещения.</w:t>
      </w:r>
      <w:r w:rsidR="007E4CC3">
        <w:rPr>
          <w:sz w:val="24"/>
          <w:szCs w:val="24"/>
        </w:rPr>
        <w:t xml:space="preserve"> Проведена дератизация и дезинсекция мест захоронений.</w:t>
      </w:r>
    </w:p>
    <w:p w:rsidR="00706114" w:rsidRPr="00C36525" w:rsidRDefault="00706114" w:rsidP="00DC728F">
      <w:pPr>
        <w:pStyle w:val="a5"/>
        <w:tabs>
          <w:tab w:val="left" w:pos="708"/>
        </w:tabs>
        <w:suppressAutoHyphens/>
        <w:ind w:firstLine="680"/>
        <w:jc w:val="both"/>
      </w:pPr>
      <w:r w:rsidRPr="00C36525">
        <w:t>На  сходах граждан регулярно проводилось информирование населения по вопросам благоустройства, о необходимости очистки придворовых территорий от мусора. На информационных стендах размещаются объявления по вопросам благоустройства. Раздавались памятки о содержании придворовых территорий в порядке, необходимости устранения нарушений.</w:t>
      </w:r>
    </w:p>
    <w:p w:rsidR="00706114" w:rsidRPr="00D3519D" w:rsidRDefault="00706114" w:rsidP="00DC728F">
      <w:pPr>
        <w:suppressAutoHyphens/>
        <w:autoSpaceDE w:val="0"/>
        <w:ind w:firstLine="709"/>
        <w:jc w:val="both"/>
        <w:rPr>
          <w:kern w:val="2"/>
          <w:sz w:val="24"/>
          <w:szCs w:val="24"/>
        </w:rPr>
      </w:pPr>
      <w:r w:rsidRPr="00C36525">
        <w:rPr>
          <w:kern w:val="2"/>
          <w:sz w:val="24"/>
          <w:szCs w:val="24"/>
        </w:rPr>
        <w:t xml:space="preserve">Проведен «День древонасаждения», на котором было посажено </w:t>
      </w:r>
      <w:r w:rsidR="00465042">
        <w:rPr>
          <w:kern w:val="2"/>
          <w:sz w:val="24"/>
          <w:szCs w:val="24"/>
        </w:rPr>
        <w:t>2</w:t>
      </w:r>
      <w:r w:rsidR="002B6CF1">
        <w:rPr>
          <w:kern w:val="2"/>
          <w:sz w:val="24"/>
          <w:szCs w:val="24"/>
        </w:rPr>
        <w:t>0</w:t>
      </w:r>
      <w:r w:rsidRPr="00C36525">
        <w:rPr>
          <w:kern w:val="2"/>
          <w:sz w:val="24"/>
          <w:szCs w:val="24"/>
        </w:rPr>
        <w:t xml:space="preserve"> саженцев.</w:t>
      </w:r>
    </w:p>
    <w:p w:rsidR="0070611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>Достижению указанных результатов в 20</w:t>
      </w:r>
      <w:r w:rsidR="007E4CC3">
        <w:rPr>
          <w:rFonts w:eastAsia="Calibri"/>
          <w:kern w:val="2"/>
          <w:sz w:val="24"/>
          <w:szCs w:val="24"/>
          <w:lang w:eastAsia="en-US"/>
        </w:rPr>
        <w:t>2</w:t>
      </w:r>
      <w:r w:rsidR="00095407">
        <w:rPr>
          <w:rFonts w:eastAsia="Calibri"/>
          <w:kern w:val="2"/>
          <w:sz w:val="24"/>
          <w:szCs w:val="24"/>
          <w:lang w:eastAsia="en-US"/>
        </w:rPr>
        <w:t>3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году способствовала реализация основных мероприятий муниципальной программы, результат исполнения которых подробно представлен в разделе 2 настоящего отчета о реализации муниципальной программы.</w:t>
      </w:r>
    </w:p>
    <w:p w:rsidR="0070611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06114" w:rsidRPr="00A5030B" w:rsidRDefault="00706114" w:rsidP="00DC728F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D1071">
        <w:rPr>
          <w:rFonts w:eastAsia="Calibri"/>
          <w:b/>
          <w:spacing w:val="-4"/>
          <w:sz w:val="24"/>
          <w:szCs w:val="24"/>
          <w:lang w:eastAsia="en-US"/>
        </w:rPr>
        <w:t xml:space="preserve">2. </w:t>
      </w:r>
      <w:r w:rsidR="00A5030B" w:rsidRPr="00CD1071">
        <w:rPr>
          <w:rFonts w:eastAsia="Calibri"/>
          <w:b/>
          <w:spacing w:val="-4"/>
          <w:sz w:val="24"/>
          <w:szCs w:val="24"/>
          <w:lang w:eastAsia="en-US"/>
        </w:rPr>
        <w:t>П</w:t>
      </w:r>
      <w:r w:rsidR="00A5030B" w:rsidRPr="00CD1071">
        <w:rPr>
          <w:rFonts w:eastAsia="Calibri"/>
          <w:b/>
          <w:color w:val="000000"/>
          <w:spacing w:val="-4"/>
          <w:sz w:val="24"/>
          <w:szCs w:val="24"/>
          <w:lang w:eastAsia="en-US"/>
        </w:rPr>
        <w:t>еречень основных мероприятий подпрограмм, приоритетных основных мероприятий и мероприятий ведомственных</w:t>
      </w:r>
      <w:r w:rsidR="00A5030B" w:rsidRPr="00CD1071">
        <w:rPr>
          <w:rFonts w:eastAsia="Calibri"/>
          <w:b/>
          <w:color w:val="000000"/>
          <w:sz w:val="24"/>
          <w:szCs w:val="24"/>
          <w:lang w:eastAsia="en-US"/>
        </w:rPr>
        <w:t xml:space="preserve"> целевых программ, выполненных и не </w:t>
      </w:r>
      <w:r w:rsidR="00A5030B" w:rsidRPr="00CD1071">
        <w:rPr>
          <w:rFonts w:eastAsia="Calibri"/>
          <w:b/>
          <w:color w:val="000000"/>
          <w:sz w:val="24"/>
          <w:szCs w:val="24"/>
          <w:lang w:eastAsia="en-US"/>
        </w:rPr>
        <w:lastRenderedPageBreak/>
        <w:t>выполненных (с указанием причин) в установленные сроки</w:t>
      </w:r>
    </w:p>
    <w:p w:rsidR="00706114" w:rsidRDefault="00706114" w:rsidP="00DC728F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06114" w:rsidRPr="00137CBD" w:rsidRDefault="00706114" w:rsidP="00DC72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37CBD">
        <w:rPr>
          <w:kern w:val="2"/>
          <w:sz w:val="24"/>
          <w:szCs w:val="24"/>
        </w:rPr>
        <w:t>В 20</w:t>
      </w:r>
      <w:r w:rsidR="007E4CC3">
        <w:rPr>
          <w:kern w:val="2"/>
          <w:sz w:val="24"/>
          <w:szCs w:val="24"/>
        </w:rPr>
        <w:t>2</w:t>
      </w:r>
      <w:r w:rsidR="00095407">
        <w:rPr>
          <w:kern w:val="2"/>
          <w:sz w:val="24"/>
          <w:szCs w:val="24"/>
        </w:rPr>
        <w:t>3</w:t>
      </w:r>
      <w:r>
        <w:rPr>
          <w:kern w:val="2"/>
          <w:sz w:val="24"/>
          <w:szCs w:val="24"/>
        </w:rPr>
        <w:t xml:space="preserve"> </w:t>
      </w:r>
      <w:r w:rsidRPr="00137CBD">
        <w:rPr>
          <w:kern w:val="2"/>
          <w:sz w:val="24"/>
          <w:szCs w:val="24"/>
        </w:rPr>
        <w:t>году муниципальной программой</w:t>
      </w:r>
      <w:r>
        <w:rPr>
          <w:kern w:val="2"/>
          <w:sz w:val="24"/>
          <w:szCs w:val="24"/>
        </w:rPr>
        <w:t xml:space="preserve"> была запланирована реализация 8</w:t>
      </w:r>
      <w:r w:rsidRPr="00137CBD">
        <w:rPr>
          <w:kern w:val="2"/>
          <w:sz w:val="24"/>
          <w:szCs w:val="24"/>
        </w:rPr>
        <w:t xml:space="preserve"> основных мероприятий. </w:t>
      </w:r>
    </w:p>
    <w:p w:rsidR="00706114" w:rsidRPr="00137CBD" w:rsidRDefault="00706114" w:rsidP="00DC72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 xml:space="preserve">Целью подпрограммы 1 </w:t>
      </w:r>
      <w:r w:rsidRPr="00137CBD">
        <w:rPr>
          <w:rFonts w:eastAsia="Calibri"/>
          <w:b/>
          <w:bCs/>
          <w:kern w:val="2"/>
          <w:sz w:val="24"/>
          <w:szCs w:val="24"/>
          <w:lang w:eastAsia="en-US"/>
        </w:rPr>
        <w:t>«</w:t>
      </w:r>
      <w:r w:rsidRPr="003308B9">
        <w:rPr>
          <w:rFonts w:eastAsia="Calibri"/>
          <w:sz w:val="24"/>
          <w:szCs w:val="24"/>
          <w:lang w:eastAsia="en-US"/>
        </w:rPr>
        <w:t>Мероприятия в области коммунального хозяйства</w:t>
      </w:r>
      <w:r w:rsidRPr="00137CBD">
        <w:rPr>
          <w:rFonts w:eastAsia="Calibri"/>
          <w:bCs/>
          <w:kern w:val="2"/>
          <w:sz w:val="24"/>
          <w:szCs w:val="24"/>
          <w:lang w:eastAsia="en-US"/>
        </w:rPr>
        <w:t xml:space="preserve">» 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является </w:t>
      </w:r>
      <w:r>
        <w:rPr>
          <w:rFonts w:eastAsia="Calibri"/>
          <w:kern w:val="2"/>
          <w:sz w:val="24"/>
          <w:szCs w:val="24"/>
          <w:lang w:eastAsia="en-US"/>
        </w:rPr>
        <w:t>п</w:t>
      </w:r>
      <w:r w:rsidRPr="008308E8">
        <w:rPr>
          <w:kern w:val="2"/>
          <w:sz w:val="24"/>
          <w:szCs w:val="24"/>
        </w:rPr>
        <w:t xml:space="preserve">овышение качества и надежности предоставления жилищно-коммунальных услуг населению </w:t>
      </w:r>
      <w:r>
        <w:rPr>
          <w:sz w:val="24"/>
          <w:szCs w:val="24"/>
        </w:rPr>
        <w:t>Кормовского сельского поселения</w:t>
      </w:r>
      <w:r w:rsidRPr="00137CBD">
        <w:rPr>
          <w:rFonts w:eastAsia="Calibri"/>
          <w:kern w:val="2"/>
          <w:sz w:val="24"/>
          <w:szCs w:val="24"/>
          <w:lang w:eastAsia="en-US"/>
        </w:rPr>
        <w:t>.</w:t>
      </w:r>
    </w:p>
    <w:p w:rsidR="00706114" w:rsidRPr="00137CBD" w:rsidRDefault="00706114" w:rsidP="00DC72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>1.1</w:t>
      </w:r>
      <w:r w:rsidR="00306530">
        <w:rPr>
          <w:rFonts w:eastAsia="Calibri"/>
          <w:kern w:val="2"/>
          <w:sz w:val="24"/>
          <w:szCs w:val="24"/>
          <w:lang w:eastAsia="en-US"/>
        </w:rPr>
        <w:t>.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137CBD">
        <w:rPr>
          <w:rFonts w:eastAsia="Calibri"/>
          <w:kern w:val="2"/>
          <w:sz w:val="24"/>
          <w:szCs w:val="24"/>
          <w:lang w:eastAsia="en-US"/>
        </w:rPr>
        <w:t>«</w:t>
      </w:r>
      <w:r w:rsidRPr="00283A8F">
        <w:rPr>
          <w:bCs/>
          <w:color w:val="000000"/>
          <w:sz w:val="24"/>
          <w:szCs w:val="24"/>
        </w:rPr>
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». </w:t>
      </w:r>
    </w:p>
    <w:p w:rsidR="00706114" w:rsidRPr="00137CBD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>
        <w:rPr>
          <w:rFonts w:eastAsia="Calibri"/>
          <w:iCs/>
          <w:kern w:val="2"/>
          <w:sz w:val="24"/>
          <w:szCs w:val="24"/>
          <w:lang w:eastAsia="en-US"/>
        </w:rPr>
        <w:t>Средства на эту подпрограмму не предусматривались в связи с отсутствием необходимости.</w:t>
      </w:r>
    </w:p>
    <w:p w:rsidR="00706114" w:rsidRPr="00137CBD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>1.2.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137CBD">
        <w:rPr>
          <w:rFonts w:eastAsia="Calibri"/>
          <w:kern w:val="2"/>
          <w:sz w:val="24"/>
          <w:szCs w:val="24"/>
          <w:lang w:eastAsia="en-US"/>
        </w:rPr>
        <w:t>«</w:t>
      </w:r>
      <w:r w:rsidRPr="00283A8F">
        <w:rPr>
          <w:sz w:val="24"/>
          <w:szCs w:val="24"/>
        </w:rPr>
        <w:t xml:space="preserve">Расходы на разработку </w:t>
      </w:r>
      <w:r w:rsidRPr="00283A8F">
        <w:rPr>
          <w:color w:val="000000"/>
          <w:sz w:val="24"/>
          <w:szCs w:val="24"/>
        </w:rPr>
        <w:t>проектно-сметной документации</w:t>
      </w:r>
      <w:r w:rsidRPr="00283A8F">
        <w:rPr>
          <w:sz w:val="24"/>
          <w:szCs w:val="24"/>
        </w:rPr>
        <w:t xml:space="preserve"> </w:t>
      </w:r>
      <w:r w:rsidRPr="00283A8F">
        <w:rPr>
          <w:color w:val="000000"/>
          <w:sz w:val="24"/>
          <w:szCs w:val="24"/>
        </w:rPr>
        <w:t>на капитальный ремонт скважин</w:t>
      </w:r>
      <w:r w:rsidRPr="00137CBD">
        <w:rPr>
          <w:rFonts w:eastAsia="Calibri"/>
          <w:kern w:val="2"/>
          <w:sz w:val="24"/>
          <w:szCs w:val="24"/>
          <w:lang w:eastAsia="en-US"/>
        </w:rPr>
        <w:t>»</w:t>
      </w:r>
      <w:r>
        <w:rPr>
          <w:rFonts w:eastAsia="Calibri"/>
          <w:kern w:val="2"/>
          <w:sz w:val="24"/>
          <w:szCs w:val="24"/>
          <w:lang w:eastAsia="en-US"/>
        </w:rPr>
        <w:t>.</w:t>
      </w:r>
      <w:r w:rsidRPr="00137CBD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2355C4" w:rsidRPr="00137CBD" w:rsidRDefault="002355C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>
        <w:rPr>
          <w:rFonts w:eastAsia="Calibri"/>
          <w:iCs/>
          <w:kern w:val="2"/>
          <w:sz w:val="24"/>
          <w:szCs w:val="24"/>
          <w:lang w:eastAsia="en-US"/>
        </w:rPr>
        <w:t>Средства на эту подпрограмму не предусматривались в связи с отсутствием необходимости.</w:t>
      </w:r>
    </w:p>
    <w:p w:rsidR="00706114" w:rsidRDefault="00706114" w:rsidP="00DC728F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i/>
          <w:iCs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>1.3.«</w:t>
      </w:r>
      <w:r w:rsidRPr="00840DFE">
        <w:rPr>
          <w:sz w:val="24"/>
          <w:szCs w:val="24"/>
        </w:rPr>
        <w:t>Расходы на проведение текущего ремонта буровой на воду скважины</w:t>
      </w:r>
      <w:r w:rsidRPr="00137CBD"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C74FBA" w:rsidRPr="00137CBD" w:rsidRDefault="00C74FBA" w:rsidP="00C74FB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>
        <w:rPr>
          <w:rFonts w:eastAsia="Calibri"/>
          <w:iCs/>
          <w:kern w:val="2"/>
          <w:sz w:val="24"/>
          <w:szCs w:val="24"/>
          <w:lang w:eastAsia="en-US"/>
        </w:rPr>
        <w:t>Средства на эту подпрограмму не предусматривались в связи с отсутствием необходимости.</w:t>
      </w:r>
    </w:p>
    <w:p w:rsidR="00706114" w:rsidRPr="00137CBD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0319F0">
        <w:rPr>
          <w:rFonts w:eastAsia="Calibri"/>
          <w:kern w:val="2"/>
          <w:sz w:val="24"/>
          <w:szCs w:val="24"/>
          <w:lang w:eastAsia="en-US"/>
        </w:rPr>
        <w:t>Целью подпрограммы 2 «</w:t>
      </w:r>
      <w:r w:rsidRPr="000319F0">
        <w:rPr>
          <w:sz w:val="24"/>
          <w:szCs w:val="24"/>
        </w:rPr>
        <w:t>Благоустройство</w:t>
      </w:r>
      <w:r w:rsidRPr="000319F0">
        <w:rPr>
          <w:rFonts w:eastAsia="Calibri"/>
          <w:kern w:val="2"/>
          <w:sz w:val="24"/>
          <w:szCs w:val="24"/>
          <w:lang w:eastAsia="en-US"/>
        </w:rPr>
        <w:t>» является с</w:t>
      </w:r>
      <w:r w:rsidRPr="000319F0">
        <w:rPr>
          <w:bCs/>
          <w:color w:val="000000"/>
          <w:sz w:val="24"/>
          <w:szCs w:val="24"/>
        </w:rPr>
        <w:t>овершенствование системы комплексного благоустройства  и развития коммунальной инфраструктуры муниципального образования «Кормовско</w:t>
      </w:r>
      <w:r w:rsidR="002355C4">
        <w:rPr>
          <w:bCs/>
          <w:color w:val="000000"/>
          <w:sz w:val="24"/>
          <w:szCs w:val="24"/>
        </w:rPr>
        <w:t>е</w:t>
      </w:r>
      <w:r w:rsidRPr="000319F0">
        <w:rPr>
          <w:bCs/>
          <w:color w:val="000000"/>
          <w:sz w:val="24"/>
          <w:szCs w:val="24"/>
        </w:rPr>
        <w:t xml:space="preserve"> сельское поселение</w:t>
      </w:r>
      <w:r w:rsidRPr="000319F0">
        <w:rPr>
          <w:rFonts w:eastAsia="Calibri"/>
          <w:kern w:val="2"/>
          <w:sz w:val="24"/>
          <w:szCs w:val="24"/>
          <w:lang w:eastAsia="en-US"/>
        </w:rPr>
        <w:t>.</w:t>
      </w:r>
    </w:p>
    <w:p w:rsidR="00706114" w:rsidRPr="00F45E89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kern w:val="2"/>
          <w:sz w:val="24"/>
          <w:szCs w:val="24"/>
          <w:lang w:eastAsia="en-US"/>
        </w:rPr>
      </w:pPr>
      <w:r w:rsidRPr="00F45E89">
        <w:rPr>
          <w:rFonts w:eastAsia="Calibri"/>
          <w:iCs/>
          <w:kern w:val="2"/>
          <w:sz w:val="24"/>
          <w:szCs w:val="24"/>
          <w:lang w:eastAsia="en-US"/>
        </w:rPr>
        <w:t>2.1. «</w:t>
      </w:r>
      <w:r w:rsidRPr="00F45E89">
        <w:rPr>
          <w:color w:val="000000"/>
          <w:sz w:val="24"/>
          <w:szCs w:val="24"/>
        </w:rPr>
        <w:t>Мероприятия по уличному освещению территории поселения</w:t>
      </w:r>
      <w:r w:rsidRPr="00F45E89"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706114" w:rsidRPr="00F45E89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5E89">
        <w:rPr>
          <w:rFonts w:eastAsia="Calibri"/>
          <w:sz w:val="24"/>
          <w:szCs w:val="24"/>
          <w:lang w:eastAsia="en-US"/>
        </w:rPr>
        <w:t>В рамках реализации данного мероприятия производилась оплата в течение года за уличное освещение и соде</w:t>
      </w:r>
      <w:r w:rsidR="002355C4">
        <w:rPr>
          <w:rFonts w:eastAsia="Calibri"/>
          <w:sz w:val="24"/>
          <w:szCs w:val="24"/>
          <w:lang w:eastAsia="en-US"/>
        </w:rPr>
        <w:t>ржание сетей уличного освещения</w:t>
      </w:r>
      <w:r w:rsidRPr="00F45E89">
        <w:rPr>
          <w:rFonts w:eastAsia="Calibri"/>
          <w:sz w:val="24"/>
          <w:szCs w:val="24"/>
          <w:lang w:eastAsia="en-US"/>
        </w:rPr>
        <w:t>.</w:t>
      </w:r>
    </w:p>
    <w:p w:rsidR="00706114" w:rsidRPr="00F45E89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F45E89">
        <w:rPr>
          <w:rFonts w:eastAsia="Calibri"/>
          <w:kern w:val="1"/>
          <w:sz w:val="24"/>
          <w:szCs w:val="24"/>
          <w:lang w:eastAsia="en-US"/>
        </w:rPr>
        <w:t>Мероприятие реализовано в соответствии с утвержденными лимитами.</w:t>
      </w:r>
    </w:p>
    <w:p w:rsidR="00706114" w:rsidRPr="00F45E89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F45E89">
        <w:rPr>
          <w:rFonts w:eastAsia="Calibri"/>
          <w:iCs/>
          <w:kern w:val="2"/>
          <w:sz w:val="24"/>
          <w:szCs w:val="24"/>
          <w:lang w:eastAsia="en-US"/>
        </w:rPr>
        <w:t>2.2. «</w:t>
      </w:r>
      <w:r w:rsidRPr="00F45E89">
        <w:rPr>
          <w:color w:val="000000"/>
          <w:sz w:val="24"/>
          <w:szCs w:val="24"/>
        </w:rPr>
        <w:t>Мероприятия по озеленению поселения</w:t>
      </w:r>
      <w:r w:rsidRPr="00F45E89"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2355C4" w:rsidRPr="00137CBD" w:rsidRDefault="002355C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>
        <w:rPr>
          <w:rFonts w:eastAsia="Calibri"/>
          <w:iCs/>
          <w:kern w:val="2"/>
          <w:sz w:val="24"/>
          <w:szCs w:val="24"/>
          <w:lang w:eastAsia="en-US"/>
        </w:rPr>
        <w:t>Средства на эту подпрограмму не предусматривались в связи с отсутствием необходимости.</w:t>
      </w:r>
    </w:p>
    <w:p w:rsidR="00706114" w:rsidRPr="00F45E89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45E89">
        <w:rPr>
          <w:rFonts w:eastAsia="Calibri"/>
          <w:iCs/>
          <w:kern w:val="2"/>
          <w:sz w:val="24"/>
          <w:szCs w:val="24"/>
          <w:lang w:eastAsia="en-US"/>
        </w:rPr>
        <w:t>2.3. «</w:t>
      </w:r>
      <w:r w:rsidRPr="00F45E89">
        <w:rPr>
          <w:color w:val="000000"/>
          <w:sz w:val="24"/>
          <w:szCs w:val="24"/>
        </w:rPr>
        <w:t>Мероприятия по содержанию мест захоронения на территории поселения</w:t>
      </w:r>
      <w:r w:rsidRPr="00F45E89">
        <w:rPr>
          <w:kern w:val="2"/>
          <w:sz w:val="24"/>
          <w:szCs w:val="24"/>
        </w:rPr>
        <w:t>».</w:t>
      </w:r>
    </w:p>
    <w:p w:rsidR="0070611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5E89">
        <w:rPr>
          <w:rFonts w:eastAsia="Calibri"/>
          <w:sz w:val="24"/>
          <w:szCs w:val="24"/>
          <w:lang w:eastAsia="en-US"/>
        </w:rPr>
        <w:t>В рамках реализации данного мероприятия произведена оплата за текущий</w:t>
      </w:r>
      <w:r>
        <w:rPr>
          <w:rFonts w:eastAsia="Calibri"/>
          <w:sz w:val="24"/>
          <w:szCs w:val="24"/>
          <w:lang w:eastAsia="en-US"/>
        </w:rPr>
        <w:t xml:space="preserve"> ремонт памятников, за дезинсекцию и дератизацию мест захорон</w:t>
      </w:r>
      <w:r w:rsidR="00CB30E3">
        <w:rPr>
          <w:rFonts w:eastAsia="Calibri"/>
          <w:sz w:val="24"/>
          <w:szCs w:val="24"/>
          <w:lang w:eastAsia="en-US"/>
        </w:rPr>
        <w:t>ений с.Кормовое и п.Тихий Лиман, вывоз ТКО, установка контейнерных площадок под мусор, ПСД памятников.</w:t>
      </w:r>
    </w:p>
    <w:p w:rsidR="00706114" w:rsidRPr="000319F0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highlight w:val="green"/>
        </w:rPr>
      </w:pPr>
      <w:r w:rsidRPr="00F45E89">
        <w:rPr>
          <w:rFonts w:eastAsia="Calibri"/>
          <w:kern w:val="1"/>
          <w:sz w:val="24"/>
          <w:szCs w:val="24"/>
          <w:lang w:eastAsia="en-US"/>
        </w:rPr>
        <w:t>Мероприятие реализовано в соответствии с утвержденными лимитами.</w:t>
      </w:r>
    </w:p>
    <w:p w:rsidR="00706114" w:rsidRDefault="00706114" w:rsidP="00DC728F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93727F">
        <w:rPr>
          <w:b/>
          <w:sz w:val="24"/>
          <w:szCs w:val="24"/>
        </w:rPr>
        <w:t xml:space="preserve">  </w:t>
      </w:r>
      <w:r w:rsidRPr="0093727F">
        <w:rPr>
          <w:b/>
          <w:sz w:val="24"/>
          <w:szCs w:val="24"/>
        </w:rPr>
        <w:tab/>
      </w:r>
      <w:r w:rsidRPr="0093727F">
        <w:rPr>
          <w:sz w:val="24"/>
          <w:szCs w:val="24"/>
        </w:rPr>
        <w:t>2.4.</w:t>
      </w:r>
      <w:r w:rsidRPr="0093727F">
        <w:rPr>
          <w:b/>
          <w:sz w:val="24"/>
          <w:szCs w:val="24"/>
        </w:rPr>
        <w:t xml:space="preserve"> «</w:t>
      </w:r>
      <w:r w:rsidRPr="0093727F">
        <w:rPr>
          <w:color w:val="000000"/>
          <w:sz w:val="24"/>
          <w:szCs w:val="24"/>
        </w:rPr>
        <w:t>Мероприятия по прочему благоустройству территории поселения</w:t>
      </w:r>
      <w:r w:rsidRPr="0093727F">
        <w:rPr>
          <w:kern w:val="2"/>
          <w:sz w:val="24"/>
          <w:szCs w:val="24"/>
        </w:rPr>
        <w:t>».</w:t>
      </w:r>
    </w:p>
    <w:p w:rsidR="00706114" w:rsidRPr="00462551" w:rsidRDefault="00706114" w:rsidP="00DC728F">
      <w:pPr>
        <w:suppressAutoHyphens/>
        <w:autoSpaceDE w:val="0"/>
        <w:autoSpaceDN w:val="0"/>
        <w:adjustRightInd w:val="0"/>
        <w:ind w:firstLine="708"/>
        <w:jc w:val="both"/>
        <w:rPr>
          <w:kern w:val="2"/>
          <w:sz w:val="24"/>
          <w:szCs w:val="24"/>
        </w:rPr>
      </w:pPr>
      <w:r w:rsidRPr="00CB30E3">
        <w:rPr>
          <w:rFonts w:eastAsia="Calibri"/>
          <w:sz w:val="24"/>
          <w:szCs w:val="24"/>
          <w:lang w:eastAsia="en-US"/>
        </w:rPr>
        <w:t>В рамках реализации данного мероприятия в 20</w:t>
      </w:r>
      <w:r w:rsidR="002355C4" w:rsidRPr="00CB30E3">
        <w:rPr>
          <w:rFonts w:eastAsia="Calibri"/>
          <w:sz w:val="24"/>
          <w:szCs w:val="24"/>
          <w:lang w:eastAsia="en-US"/>
        </w:rPr>
        <w:t>2</w:t>
      </w:r>
      <w:r w:rsidR="00095407">
        <w:rPr>
          <w:rFonts w:eastAsia="Calibri"/>
          <w:sz w:val="24"/>
          <w:szCs w:val="24"/>
          <w:lang w:eastAsia="en-US"/>
        </w:rPr>
        <w:t>3</w:t>
      </w:r>
      <w:r w:rsidRPr="00CB30E3">
        <w:rPr>
          <w:rFonts w:eastAsia="Calibri"/>
          <w:sz w:val="24"/>
          <w:szCs w:val="24"/>
          <w:lang w:eastAsia="en-US"/>
        </w:rPr>
        <w:t xml:space="preserve"> году производилась выплата заработной платы и начислений работнику по благоустройству, несовершеннолетним гражданам и временному работнику по благоустройству, оплата за дезинсекцию парка с.Кормовое</w:t>
      </w:r>
      <w:r w:rsidR="0031079C" w:rsidRPr="00CB30E3">
        <w:rPr>
          <w:rFonts w:eastAsia="Calibri"/>
          <w:sz w:val="24"/>
          <w:szCs w:val="24"/>
          <w:lang w:eastAsia="en-US"/>
        </w:rPr>
        <w:t>, буртовка твердых отходо</w:t>
      </w:r>
      <w:r w:rsidR="00A52DDD" w:rsidRPr="00CB30E3">
        <w:rPr>
          <w:rFonts w:eastAsia="Calibri"/>
          <w:sz w:val="24"/>
          <w:szCs w:val="24"/>
          <w:lang w:eastAsia="en-US"/>
        </w:rPr>
        <w:t>в</w:t>
      </w:r>
      <w:r w:rsidR="00962957" w:rsidRPr="00CB30E3">
        <w:rPr>
          <w:rFonts w:eastAsia="Calibri"/>
          <w:sz w:val="24"/>
          <w:szCs w:val="24"/>
          <w:lang w:eastAsia="en-US"/>
        </w:rPr>
        <w:t xml:space="preserve"> и </w:t>
      </w:r>
      <w:r w:rsidR="006E2ECB">
        <w:rPr>
          <w:rFonts w:eastAsia="Calibri"/>
          <w:sz w:val="24"/>
          <w:szCs w:val="24"/>
          <w:lang w:eastAsia="en-US"/>
        </w:rPr>
        <w:t>приобретение игровой площадки</w:t>
      </w:r>
      <w:r w:rsidR="00962957" w:rsidRPr="00CB30E3">
        <w:rPr>
          <w:rFonts w:eastAsia="Calibri"/>
          <w:sz w:val="24"/>
          <w:szCs w:val="24"/>
          <w:lang w:eastAsia="en-US"/>
        </w:rPr>
        <w:t>.</w:t>
      </w:r>
    </w:p>
    <w:p w:rsidR="00706114" w:rsidRPr="00137CBD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137CBD">
        <w:rPr>
          <w:rFonts w:eastAsia="Calibri"/>
          <w:kern w:val="2"/>
          <w:sz w:val="24"/>
          <w:szCs w:val="24"/>
          <w:lang w:eastAsia="en-US"/>
        </w:rPr>
        <w:t>Целью подпрограммы 3 «</w:t>
      </w:r>
      <w:r>
        <w:rPr>
          <w:sz w:val="24"/>
          <w:szCs w:val="24"/>
        </w:rPr>
        <w:t>Межевание земельных участков</w:t>
      </w:r>
      <w:r w:rsidRPr="00137CBD">
        <w:rPr>
          <w:rFonts w:eastAsia="Calibri"/>
          <w:kern w:val="2"/>
          <w:sz w:val="24"/>
          <w:szCs w:val="24"/>
          <w:lang w:eastAsia="en-US"/>
        </w:rPr>
        <w:t>» является</w:t>
      </w:r>
      <w:r w:rsidRPr="00137CBD"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>
        <w:rPr>
          <w:rFonts w:eastAsia="Calibri"/>
          <w:iCs/>
          <w:kern w:val="2"/>
          <w:sz w:val="24"/>
          <w:szCs w:val="24"/>
          <w:lang w:eastAsia="en-US"/>
        </w:rPr>
        <w:t>м</w:t>
      </w:r>
      <w:r w:rsidRPr="008308E8">
        <w:rPr>
          <w:sz w:val="24"/>
          <w:szCs w:val="24"/>
        </w:rPr>
        <w:t>ежевание земельных участков</w:t>
      </w:r>
      <w:r w:rsidRPr="00137CBD"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70611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137CBD">
        <w:rPr>
          <w:rFonts w:eastAsia="Calibri"/>
          <w:iCs/>
          <w:kern w:val="2"/>
          <w:sz w:val="24"/>
          <w:szCs w:val="24"/>
          <w:lang w:eastAsia="en-US"/>
        </w:rPr>
        <w:t>3.1.</w:t>
      </w:r>
      <w:r>
        <w:rPr>
          <w:rFonts w:eastAsia="Calibri"/>
          <w:iCs/>
          <w:kern w:val="2"/>
          <w:sz w:val="24"/>
          <w:szCs w:val="24"/>
          <w:lang w:eastAsia="en-US"/>
        </w:rPr>
        <w:t xml:space="preserve"> </w:t>
      </w:r>
      <w:r w:rsidRPr="00137CBD">
        <w:rPr>
          <w:rFonts w:eastAsia="Calibri"/>
          <w:iCs/>
          <w:kern w:val="2"/>
          <w:sz w:val="24"/>
          <w:szCs w:val="24"/>
          <w:lang w:eastAsia="en-US"/>
        </w:rPr>
        <w:t>«</w:t>
      </w:r>
      <w:r w:rsidRPr="00213F72">
        <w:rPr>
          <w:color w:val="000000"/>
          <w:sz w:val="24"/>
          <w:szCs w:val="24"/>
        </w:rPr>
        <w:t>Мероприятия по межеванию земельных участков на территории поселения</w:t>
      </w:r>
      <w:r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706114" w:rsidRPr="00137CBD" w:rsidRDefault="00451540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451540">
        <w:rPr>
          <w:rFonts w:eastAsia="Calibri"/>
          <w:sz w:val="24"/>
          <w:szCs w:val="24"/>
          <w:lang w:eastAsia="en-US"/>
        </w:rPr>
        <w:t>В рамках реализации данного мероприятия произведена оплата за</w:t>
      </w:r>
      <w:r w:rsidR="00706114" w:rsidRPr="00451540">
        <w:rPr>
          <w:rFonts w:eastAsia="Calibri"/>
          <w:iCs/>
          <w:kern w:val="2"/>
          <w:sz w:val="24"/>
          <w:szCs w:val="24"/>
          <w:lang w:eastAsia="en-US"/>
        </w:rPr>
        <w:t xml:space="preserve"> межевани</w:t>
      </w:r>
      <w:r w:rsidRPr="00451540">
        <w:rPr>
          <w:rFonts w:eastAsia="Calibri"/>
          <w:iCs/>
          <w:kern w:val="2"/>
          <w:sz w:val="24"/>
          <w:szCs w:val="24"/>
          <w:lang w:eastAsia="en-US"/>
        </w:rPr>
        <w:t>е</w:t>
      </w:r>
      <w:r w:rsidR="00706114" w:rsidRPr="00451540">
        <w:rPr>
          <w:rFonts w:eastAsia="Calibri"/>
          <w:iCs/>
          <w:kern w:val="2"/>
          <w:sz w:val="24"/>
          <w:szCs w:val="24"/>
          <w:lang w:eastAsia="en-US"/>
        </w:rPr>
        <w:t xml:space="preserve"> земельных участков.</w:t>
      </w:r>
    </w:p>
    <w:p w:rsidR="00706114" w:rsidRPr="00137CBD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37CBD">
        <w:rPr>
          <w:kern w:val="2"/>
          <w:sz w:val="24"/>
          <w:szCs w:val="24"/>
        </w:rPr>
        <w:t>Программ</w:t>
      </w:r>
      <w:r w:rsidR="0031079C">
        <w:rPr>
          <w:kern w:val="2"/>
          <w:sz w:val="24"/>
          <w:szCs w:val="24"/>
        </w:rPr>
        <w:t>а</w:t>
      </w:r>
      <w:r w:rsidRPr="00137CBD">
        <w:rPr>
          <w:kern w:val="2"/>
          <w:sz w:val="24"/>
          <w:szCs w:val="24"/>
        </w:rPr>
        <w:t xml:space="preserve"> принят</w:t>
      </w:r>
      <w:r w:rsidR="0031079C">
        <w:rPr>
          <w:kern w:val="2"/>
          <w:sz w:val="24"/>
          <w:szCs w:val="24"/>
        </w:rPr>
        <w:t>а</w:t>
      </w:r>
      <w:r w:rsidRPr="00137CBD">
        <w:rPr>
          <w:kern w:val="2"/>
          <w:sz w:val="24"/>
          <w:szCs w:val="24"/>
        </w:rPr>
        <w:t>, в течение года проводился мониторинг их реализации.</w:t>
      </w:r>
    </w:p>
    <w:p w:rsidR="0070611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37CBD">
        <w:rPr>
          <w:kern w:val="2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2355C4" w:rsidRPr="002701E6" w:rsidRDefault="002355C4" w:rsidP="00DC728F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EC2B0E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EC2B0E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EC2B0E">
        <w:rPr>
          <w:kern w:val="2"/>
          <w:sz w:val="24"/>
          <w:szCs w:val="24"/>
        </w:rPr>
        <w:t>муниципаль</w:t>
      </w:r>
      <w:r w:rsidRPr="00EC2B0E">
        <w:rPr>
          <w:bCs/>
          <w:kern w:val="2"/>
          <w:sz w:val="24"/>
          <w:szCs w:val="24"/>
          <w:lang w:eastAsia="en-US"/>
        </w:rPr>
        <w:t>ной программы.</w:t>
      </w:r>
    </w:p>
    <w:p w:rsidR="002355C4" w:rsidRPr="00E57067" w:rsidRDefault="002355C4" w:rsidP="00DC728F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965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</w:t>
      </w:r>
      <w:r w:rsidRPr="00E9654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</w:t>
      </w:r>
      <w:r w:rsidRPr="00044114">
        <w:rPr>
          <w:rFonts w:ascii="Times New Roman" w:hAnsi="Times New Roman" w:cs="Times New Roman"/>
          <w:sz w:val="24"/>
          <w:szCs w:val="24"/>
        </w:rPr>
        <w:t>программы «</w:t>
      </w:r>
      <w:r w:rsidR="00044114" w:rsidRPr="00044114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Pr="00E96546">
        <w:rPr>
          <w:rFonts w:ascii="Times New Roman" w:hAnsi="Times New Roman" w:cs="Times New Roman"/>
          <w:sz w:val="24"/>
          <w:szCs w:val="24"/>
        </w:rPr>
        <w:t xml:space="preserve">» </w:t>
      </w:r>
      <w:r w:rsidR="0031079C">
        <w:rPr>
          <w:rFonts w:ascii="Times New Roman" w:hAnsi="Times New Roman" w:cs="Times New Roman"/>
          <w:sz w:val="24"/>
          <w:szCs w:val="24"/>
        </w:rPr>
        <w:t>за</w:t>
      </w:r>
      <w:r w:rsidRPr="00E9654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3641">
        <w:rPr>
          <w:rFonts w:ascii="Times New Roman" w:hAnsi="Times New Roman" w:cs="Times New Roman"/>
          <w:sz w:val="24"/>
          <w:szCs w:val="24"/>
        </w:rPr>
        <w:t>3</w:t>
      </w:r>
      <w:r w:rsidRPr="00E9654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</w:t>
      </w:r>
      <w:r w:rsidRPr="00E57067">
        <w:rPr>
          <w:rFonts w:ascii="Times New Roman" w:hAnsi="Times New Roman" w:cs="Times New Roman"/>
          <w:sz w:val="24"/>
          <w:szCs w:val="24"/>
        </w:rPr>
        <w:t xml:space="preserve">№ 1 </w:t>
      </w:r>
      <w:r w:rsidRPr="00E57067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к отчету о реализации </w:t>
      </w:r>
      <w:r w:rsidRPr="00E57067">
        <w:rPr>
          <w:rFonts w:ascii="Times New Roman" w:hAnsi="Times New Roman" w:cs="Times New Roman"/>
          <w:kern w:val="2"/>
          <w:sz w:val="24"/>
          <w:szCs w:val="24"/>
        </w:rPr>
        <w:t>муниципаль</w:t>
      </w:r>
      <w:r w:rsidRPr="00E57067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>ной программы.</w:t>
      </w:r>
    </w:p>
    <w:p w:rsidR="0070611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06114" w:rsidRPr="007B466F" w:rsidRDefault="00706114" w:rsidP="00DC728F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7B466F">
        <w:rPr>
          <w:rFonts w:eastAsia="Calibri"/>
          <w:b/>
          <w:sz w:val="24"/>
          <w:szCs w:val="24"/>
          <w:lang w:eastAsia="en-US"/>
        </w:rPr>
        <w:t xml:space="preserve">3. Перечень контрольных событий, выполненных и не выполненных </w:t>
      </w:r>
      <w:r w:rsidRPr="007B466F">
        <w:rPr>
          <w:rFonts w:eastAsia="Calibri"/>
          <w:b/>
          <w:sz w:val="24"/>
          <w:szCs w:val="24"/>
          <w:lang w:eastAsia="en-US"/>
        </w:rPr>
        <w:br/>
        <w:t>(с указанием причин) в установленные сроки согласно плану реализации</w:t>
      </w:r>
    </w:p>
    <w:p w:rsidR="00706114" w:rsidRPr="007B466F" w:rsidRDefault="00706114" w:rsidP="00DC728F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06114" w:rsidRPr="007B466F" w:rsidRDefault="00706114" w:rsidP="00DC728F">
      <w:pPr>
        <w:suppressAutoHyphens/>
        <w:autoSpaceDE w:val="0"/>
        <w:ind w:firstLine="709"/>
        <w:jc w:val="both"/>
      </w:pPr>
      <w:r w:rsidRPr="007B466F">
        <w:rPr>
          <w:rFonts w:eastAsia="Calibri"/>
          <w:kern w:val="1"/>
          <w:sz w:val="24"/>
          <w:szCs w:val="24"/>
          <w:lang w:eastAsia="en-US"/>
        </w:rPr>
        <w:t>В 20</w:t>
      </w:r>
      <w:r w:rsidR="00B33232" w:rsidRPr="007B466F">
        <w:rPr>
          <w:rFonts w:eastAsia="Calibri"/>
          <w:kern w:val="1"/>
          <w:sz w:val="24"/>
          <w:szCs w:val="24"/>
          <w:lang w:eastAsia="en-US"/>
        </w:rPr>
        <w:t>2</w:t>
      </w:r>
      <w:r w:rsidR="006F52ED">
        <w:rPr>
          <w:rFonts w:eastAsia="Calibri"/>
          <w:kern w:val="1"/>
          <w:sz w:val="24"/>
          <w:szCs w:val="24"/>
          <w:lang w:eastAsia="en-US"/>
        </w:rPr>
        <w:t>3</w:t>
      </w:r>
      <w:r w:rsidRPr="007B466F">
        <w:rPr>
          <w:rFonts w:eastAsia="Calibri"/>
          <w:kern w:val="1"/>
          <w:sz w:val="24"/>
          <w:szCs w:val="24"/>
          <w:lang w:eastAsia="en-US"/>
        </w:rPr>
        <w:t xml:space="preserve"> году, в результате принятых мер обеспечена своевременная и в полном объеме оплата за работы произведенные в рамках муниципальной программы.</w:t>
      </w:r>
    </w:p>
    <w:p w:rsidR="00B33232" w:rsidRPr="007B466F" w:rsidRDefault="00B33232" w:rsidP="00DC728F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7B466F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7B466F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7B466F">
        <w:rPr>
          <w:kern w:val="2"/>
          <w:sz w:val="24"/>
          <w:szCs w:val="24"/>
        </w:rPr>
        <w:t>муниципаль</w:t>
      </w:r>
      <w:r w:rsidRPr="007B466F">
        <w:rPr>
          <w:bCs/>
          <w:kern w:val="2"/>
          <w:sz w:val="24"/>
          <w:szCs w:val="24"/>
          <w:lang w:eastAsia="en-US"/>
        </w:rPr>
        <w:t>ной программы.</w:t>
      </w:r>
    </w:p>
    <w:p w:rsidR="00706114" w:rsidRPr="003B0374" w:rsidRDefault="00706114" w:rsidP="00DC728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706114" w:rsidRPr="00223C94" w:rsidRDefault="00706114" w:rsidP="00DC728F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lang w:eastAsia="en-US"/>
        </w:rPr>
      </w:pPr>
      <w:r w:rsidRPr="00223C94">
        <w:rPr>
          <w:rFonts w:eastAsia="Calibri"/>
          <w:b/>
          <w:spacing w:val="-6"/>
          <w:sz w:val="24"/>
          <w:szCs w:val="24"/>
          <w:lang w:eastAsia="en-US"/>
        </w:rPr>
        <w:t>4. Анализ факторов, повлиявших на ход реализации муниципальной программы</w:t>
      </w:r>
    </w:p>
    <w:p w:rsidR="00706114" w:rsidRPr="00223C94" w:rsidRDefault="00706114" w:rsidP="00DC728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6114" w:rsidRPr="00223C94" w:rsidRDefault="00706114" w:rsidP="00DC728F">
      <w:pPr>
        <w:suppressAutoHyphens/>
        <w:autoSpaceDE w:val="0"/>
        <w:ind w:firstLine="709"/>
        <w:jc w:val="both"/>
      </w:pPr>
      <w:r w:rsidRPr="00223C94">
        <w:rPr>
          <w:rFonts w:eastAsia="Calibri"/>
          <w:kern w:val="1"/>
          <w:sz w:val="24"/>
          <w:szCs w:val="24"/>
          <w:lang w:eastAsia="en-US"/>
        </w:rPr>
        <w:t>Основными ф</w:t>
      </w:r>
      <w:r w:rsidRPr="00223C94">
        <w:rPr>
          <w:kern w:val="1"/>
          <w:sz w:val="24"/>
          <w:szCs w:val="24"/>
        </w:rPr>
        <w:t xml:space="preserve">акторами, повлиявшими на ход реализации муниципальной программы, являются: </w:t>
      </w:r>
    </w:p>
    <w:p w:rsidR="00706114" w:rsidRPr="00223C94" w:rsidRDefault="00706114" w:rsidP="00DC728F">
      <w:pPr>
        <w:suppressAutoHyphens/>
        <w:autoSpaceDE w:val="0"/>
        <w:ind w:firstLine="709"/>
        <w:jc w:val="both"/>
        <w:rPr>
          <w:kern w:val="1"/>
          <w:sz w:val="24"/>
          <w:szCs w:val="24"/>
        </w:rPr>
      </w:pPr>
      <w:r w:rsidRPr="00223C94">
        <w:rPr>
          <w:kern w:val="1"/>
          <w:sz w:val="24"/>
          <w:szCs w:val="24"/>
        </w:rPr>
        <w:t>- надлежащее исполнение поставщиками условий муниципальных контрактов в установленные сроки.</w:t>
      </w:r>
    </w:p>
    <w:p w:rsidR="00706114" w:rsidRPr="003B0374" w:rsidRDefault="00706114" w:rsidP="00DC728F">
      <w:pPr>
        <w:suppressAutoHyphens/>
        <w:autoSpaceDE w:val="0"/>
        <w:ind w:firstLine="709"/>
        <w:jc w:val="both"/>
        <w:rPr>
          <w:kern w:val="1"/>
          <w:sz w:val="24"/>
          <w:szCs w:val="24"/>
          <w:highlight w:val="yellow"/>
        </w:rPr>
      </w:pPr>
    </w:p>
    <w:p w:rsidR="00706114" w:rsidRPr="00223C94" w:rsidRDefault="00706114" w:rsidP="00DC728F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223C94">
        <w:rPr>
          <w:rFonts w:eastAsia="Calibri"/>
          <w:b/>
          <w:sz w:val="24"/>
          <w:szCs w:val="24"/>
          <w:lang w:eastAsia="en-US"/>
        </w:rPr>
        <w:t>5. Сведения об использовании бюджетных ассигнований и внебюджетных средств на реализацию муниципальной программы</w:t>
      </w:r>
    </w:p>
    <w:p w:rsidR="00706114" w:rsidRPr="00223C94" w:rsidRDefault="00706114" w:rsidP="00DC728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6114" w:rsidRPr="00223C9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85396">
        <w:rPr>
          <w:kern w:val="2"/>
          <w:sz w:val="24"/>
          <w:szCs w:val="24"/>
        </w:rPr>
        <w:t>В 20</w:t>
      </w:r>
      <w:r w:rsidR="00B33232" w:rsidRPr="00285396">
        <w:rPr>
          <w:kern w:val="2"/>
          <w:sz w:val="24"/>
          <w:szCs w:val="24"/>
        </w:rPr>
        <w:t>2</w:t>
      </w:r>
      <w:r w:rsidR="006F52ED" w:rsidRPr="00285396">
        <w:rPr>
          <w:kern w:val="2"/>
          <w:sz w:val="24"/>
          <w:szCs w:val="24"/>
        </w:rPr>
        <w:t>3</w:t>
      </w:r>
      <w:r w:rsidRPr="00285396">
        <w:rPr>
          <w:kern w:val="2"/>
          <w:sz w:val="24"/>
          <w:szCs w:val="24"/>
        </w:rPr>
        <w:t xml:space="preserve"> году из 8 основных мероприятий, предусмотренных муниципальной программой, </w:t>
      </w:r>
      <w:r w:rsidR="00B33232" w:rsidRPr="00285396">
        <w:rPr>
          <w:kern w:val="2"/>
          <w:sz w:val="24"/>
          <w:szCs w:val="24"/>
        </w:rPr>
        <w:t>4</w:t>
      </w:r>
      <w:r w:rsidRPr="00285396">
        <w:rPr>
          <w:kern w:val="2"/>
          <w:sz w:val="24"/>
          <w:szCs w:val="24"/>
        </w:rPr>
        <w:t xml:space="preserve"> были запланированы к реализации с учетом финансового обеспечения.</w:t>
      </w:r>
    </w:p>
    <w:p w:rsidR="00706114" w:rsidRPr="00223C9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23C94">
        <w:rPr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</w:t>
      </w:r>
      <w:r w:rsidR="00DF4E31">
        <w:rPr>
          <w:kern w:val="2"/>
          <w:sz w:val="24"/>
          <w:szCs w:val="24"/>
        </w:rPr>
        <w:t xml:space="preserve"> Кормовского сельского поселения</w:t>
      </w:r>
      <w:r w:rsidRPr="00223C94">
        <w:rPr>
          <w:kern w:val="2"/>
          <w:sz w:val="24"/>
          <w:szCs w:val="24"/>
        </w:rPr>
        <w:t xml:space="preserve"> от </w:t>
      </w:r>
      <w:r w:rsidRPr="00223C94">
        <w:rPr>
          <w:rFonts w:eastAsia="Calibri"/>
          <w:kern w:val="2"/>
          <w:sz w:val="24"/>
          <w:szCs w:val="24"/>
          <w:lang w:eastAsia="en-US"/>
        </w:rPr>
        <w:t>2</w:t>
      </w:r>
      <w:r w:rsidR="000471A3" w:rsidRPr="00223C94">
        <w:rPr>
          <w:rFonts w:eastAsia="Calibri"/>
          <w:kern w:val="2"/>
          <w:sz w:val="24"/>
          <w:szCs w:val="24"/>
          <w:lang w:eastAsia="en-US"/>
        </w:rPr>
        <w:t>8</w:t>
      </w:r>
      <w:r w:rsidRPr="00223C94">
        <w:rPr>
          <w:rFonts w:eastAsia="Calibri"/>
          <w:kern w:val="2"/>
          <w:sz w:val="24"/>
          <w:szCs w:val="24"/>
          <w:lang w:eastAsia="en-US"/>
        </w:rPr>
        <w:t>.12.20</w:t>
      </w:r>
      <w:r w:rsidR="000471A3" w:rsidRPr="00223C94">
        <w:rPr>
          <w:rFonts w:eastAsia="Calibri"/>
          <w:kern w:val="2"/>
          <w:sz w:val="24"/>
          <w:szCs w:val="24"/>
          <w:lang w:eastAsia="en-US"/>
        </w:rPr>
        <w:t>2</w:t>
      </w:r>
      <w:r w:rsidR="00DF4E31">
        <w:rPr>
          <w:rFonts w:eastAsia="Calibri"/>
          <w:kern w:val="2"/>
          <w:sz w:val="24"/>
          <w:szCs w:val="24"/>
          <w:lang w:eastAsia="en-US"/>
        </w:rPr>
        <w:t>2</w:t>
      </w:r>
      <w:r w:rsidRPr="00223C94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DF4E31">
        <w:rPr>
          <w:rFonts w:eastAsia="Calibri"/>
          <w:kern w:val="2"/>
          <w:sz w:val="24"/>
          <w:szCs w:val="24"/>
          <w:lang w:eastAsia="en-US"/>
        </w:rPr>
        <w:t>56</w:t>
      </w:r>
      <w:r w:rsidRPr="00223C94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223C94">
        <w:rPr>
          <w:sz w:val="24"/>
          <w:szCs w:val="24"/>
        </w:rPr>
        <w:t>О бюджете Кормовского сельского поселения Ремонтненского района на 20</w:t>
      </w:r>
      <w:r w:rsidR="00B33232" w:rsidRPr="00223C94">
        <w:rPr>
          <w:sz w:val="24"/>
          <w:szCs w:val="24"/>
        </w:rPr>
        <w:t>2</w:t>
      </w:r>
      <w:r w:rsidR="00DF4E31">
        <w:rPr>
          <w:sz w:val="24"/>
          <w:szCs w:val="24"/>
        </w:rPr>
        <w:t>3</w:t>
      </w:r>
      <w:r w:rsidRPr="00223C94">
        <w:rPr>
          <w:sz w:val="24"/>
          <w:szCs w:val="24"/>
        </w:rPr>
        <w:t xml:space="preserve"> год и на плановый период 202</w:t>
      </w:r>
      <w:r w:rsidR="00DF4E31">
        <w:rPr>
          <w:sz w:val="24"/>
          <w:szCs w:val="24"/>
        </w:rPr>
        <w:t>4</w:t>
      </w:r>
      <w:r w:rsidRPr="00223C94">
        <w:rPr>
          <w:sz w:val="24"/>
          <w:szCs w:val="24"/>
        </w:rPr>
        <w:t xml:space="preserve"> и 202</w:t>
      </w:r>
      <w:r w:rsidR="00DF4E31">
        <w:rPr>
          <w:sz w:val="24"/>
          <w:szCs w:val="24"/>
        </w:rPr>
        <w:t>5</w:t>
      </w:r>
      <w:r w:rsidRPr="00223C94">
        <w:rPr>
          <w:sz w:val="24"/>
          <w:szCs w:val="24"/>
        </w:rPr>
        <w:t xml:space="preserve"> годов</w:t>
      </w:r>
      <w:r w:rsidRPr="00223C94">
        <w:rPr>
          <w:rFonts w:eastAsia="Calibri"/>
          <w:kern w:val="2"/>
          <w:sz w:val="24"/>
          <w:szCs w:val="24"/>
          <w:lang w:eastAsia="en-US"/>
        </w:rPr>
        <w:t>»</w:t>
      </w:r>
      <w:r w:rsidR="00A162F0">
        <w:rPr>
          <w:rFonts w:eastAsia="Calibri"/>
          <w:kern w:val="2"/>
          <w:sz w:val="24"/>
          <w:szCs w:val="24"/>
          <w:lang w:eastAsia="en-US"/>
        </w:rPr>
        <w:t xml:space="preserve"> (в редакции решения от 2</w:t>
      </w:r>
      <w:r w:rsidR="00DF4E31">
        <w:rPr>
          <w:rFonts w:eastAsia="Calibri"/>
          <w:kern w:val="2"/>
          <w:sz w:val="24"/>
          <w:szCs w:val="24"/>
          <w:lang w:eastAsia="en-US"/>
        </w:rPr>
        <w:t>9</w:t>
      </w:r>
      <w:r w:rsidR="00A162F0">
        <w:rPr>
          <w:rFonts w:eastAsia="Calibri"/>
          <w:kern w:val="2"/>
          <w:sz w:val="24"/>
          <w:szCs w:val="24"/>
          <w:lang w:eastAsia="en-US"/>
        </w:rPr>
        <w:t>.11.202</w:t>
      </w:r>
      <w:r w:rsidR="00DF4E31">
        <w:rPr>
          <w:rFonts w:eastAsia="Calibri"/>
          <w:kern w:val="2"/>
          <w:sz w:val="24"/>
          <w:szCs w:val="24"/>
          <w:lang w:eastAsia="en-US"/>
        </w:rPr>
        <w:t>3</w:t>
      </w:r>
      <w:r w:rsidR="00A162F0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DF4E31">
        <w:rPr>
          <w:rFonts w:eastAsia="Calibri"/>
          <w:kern w:val="2"/>
          <w:sz w:val="24"/>
          <w:szCs w:val="24"/>
          <w:lang w:eastAsia="en-US"/>
        </w:rPr>
        <w:t>82</w:t>
      </w:r>
      <w:r w:rsidR="00A162F0">
        <w:rPr>
          <w:rFonts w:eastAsia="Calibri"/>
          <w:kern w:val="2"/>
          <w:sz w:val="24"/>
          <w:szCs w:val="24"/>
          <w:lang w:eastAsia="en-US"/>
        </w:rPr>
        <w:t>).</w:t>
      </w:r>
    </w:p>
    <w:p w:rsidR="00706114" w:rsidRPr="00223C9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223C94">
        <w:rPr>
          <w:rFonts w:eastAsia="Calibri"/>
          <w:kern w:val="2"/>
          <w:sz w:val="24"/>
          <w:szCs w:val="24"/>
          <w:lang w:eastAsia="en-US"/>
        </w:rPr>
        <w:t>Объем финансового обеспечения, предусмотренного на реализацию муниципальной программы, в 20</w:t>
      </w:r>
      <w:r w:rsidR="00B33232" w:rsidRPr="00223C94">
        <w:rPr>
          <w:rFonts w:eastAsia="Calibri"/>
          <w:kern w:val="2"/>
          <w:sz w:val="24"/>
          <w:szCs w:val="24"/>
          <w:lang w:eastAsia="en-US"/>
        </w:rPr>
        <w:t>2</w:t>
      </w:r>
      <w:r w:rsidR="005378BC">
        <w:rPr>
          <w:rFonts w:eastAsia="Calibri"/>
          <w:kern w:val="2"/>
          <w:sz w:val="24"/>
          <w:szCs w:val="24"/>
          <w:lang w:eastAsia="en-US"/>
        </w:rPr>
        <w:t>3</w:t>
      </w:r>
      <w:r w:rsidRPr="00223C94">
        <w:rPr>
          <w:rFonts w:eastAsia="Calibri"/>
          <w:kern w:val="2"/>
          <w:sz w:val="24"/>
          <w:szCs w:val="24"/>
          <w:lang w:eastAsia="en-US"/>
        </w:rPr>
        <w:t xml:space="preserve"> году составил </w:t>
      </w:r>
      <w:r w:rsidR="001E68C6">
        <w:rPr>
          <w:rFonts w:eastAsia="Calibri"/>
          <w:kern w:val="2"/>
          <w:sz w:val="24"/>
          <w:szCs w:val="24"/>
          <w:lang w:eastAsia="en-US"/>
        </w:rPr>
        <w:t>1290,3</w:t>
      </w:r>
      <w:r w:rsidRPr="00223C94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  <w:r w:rsidRPr="00223C94">
        <w:rPr>
          <w:rFonts w:eastAsia="Calibri"/>
          <w:bCs/>
          <w:kern w:val="2"/>
          <w:sz w:val="24"/>
          <w:szCs w:val="24"/>
          <w:lang w:eastAsia="en-US"/>
        </w:rPr>
        <w:t xml:space="preserve">Фактическое освоение средств муниципальной программы </w:t>
      </w:r>
      <w:r w:rsidR="000471A3" w:rsidRPr="00223C94">
        <w:rPr>
          <w:rFonts w:eastAsia="Calibri"/>
          <w:bCs/>
          <w:kern w:val="2"/>
          <w:sz w:val="24"/>
          <w:szCs w:val="24"/>
          <w:lang w:eastAsia="en-US"/>
        </w:rPr>
        <w:t>за</w:t>
      </w:r>
      <w:r w:rsidRPr="00223C94">
        <w:rPr>
          <w:rFonts w:eastAsia="Calibri"/>
          <w:bCs/>
          <w:kern w:val="2"/>
          <w:sz w:val="24"/>
          <w:szCs w:val="24"/>
          <w:lang w:eastAsia="en-US"/>
        </w:rPr>
        <w:t xml:space="preserve"> 20</w:t>
      </w:r>
      <w:r w:rsidR="00B33232" w:rsidRPr="00223C94">
        <w:rPr>
          <w:rFonts w:eastAsia="Calibri"/>
          <w:bCs/>
          <w:kern w:val="2"/>
          <w:sz w:val="24"/>
          <w:szCs w:val="24"/>
          <w:lang w:eastAsia="en-US"/>
        </w:rPr>
        <w:t>2</w:t>
      </w:r>
      <w:r w:rsidR="00321F51">
        <w:rPr>
          <w:rFonts w:eastAsia="Calibri"/>
          <w:bCs/>
          <w:kern w:val="2"/>
          <w:sz w:val="24"/>
          <w:szCs w:val="24"/>
          <w:lang w:eastAsia="en-US"/>
        </w:rPr>
        <w:t>3</w:t>
      </w:r>
      <w:r w:rsidRPr="00223C94">
        <w:rPr>
          <w:rFonts w:eastAsia="Calibri"/>
          <w:bCs/>
          <w:kern w:val="2"/>
          <w:sz w:val="24"/>
          <w:szCs w:val="24"/>
          <w:lang w:eastAsia="en-US"/>
        </w:rPr>
        <w:t xml:space="preserve"> год составило </w:t>
      </w:r>
      <w:r w:rsidR="00594490">
        <w:rPr>
          <w:rFonts w:eastAsia="Calibri"/>
          <w:bCs/>
          <w:kern w:val="2"/>
          <w:sz w:val="24"/>
          <w:szCs w:val="24"/>
          <w:lang w:eastAsia="en-US"/>
        </w:rPr>
        <w:t>1103,9</w:t>
      </w:r>
      <w:r w:rsidRPr="00223C94">
        <w:rPr>
          <w:rFonts w:eastAsia="Calibri"/>
          <w:bCs/>
          <w:kern w:val="2"/>
          <w:sz w:val="24"/>
          <w:szCs w:val="24"/>
          <w:lang w:eastAsia="en-US"/>
        </w:rPr>
        <w:t xml:space="preserve"> тыс. рублей, или </w:t>
      </w:r>
      <w:r w:rsidR="00594490">
        <w:rPr>
          <w:rFonts w:eastAsia="Calibri"/>
          <w:bCs/>
          <w:kern w:val="2"/>
          <w:sz w:val="24"/>
          <w:szCs w:val="24"/>
          <w:lang w:eastAsia="en-US"/>
        </w:rPr>
        <w:t>8</w:t>
      </w:r>
      <w:r w:rsidR="00D55866">
        <w:rPr>
          <w:rFonts w:eastAsia="Calibri"/>
          <w:bCs/>
          <w:kern w:val="2"/>
          <w:sz w:val="24"/>
          <w:szCs w:val="24"/>
          <w:lang w:eastAsia="en-US"/>
        </w:rPr>
        <w:t>5,</w:t>
      </w:r>
      <w:r w:rsidR="00594490">
        <w:rPr>
          <w:rFonts w:eastAsia="Calibri"/>
          <w:bCs/>
          <w:kern w:val="2"/>
          <w:sz w:val="24"/>
          <w:szCs w:val="24"/>
          <w:lang w:eastAsia="en-US"/>
        </w:rPr>
        <w:t>55</w:t>
      </w:r>
      <w:r w:rsidRPr="00223C94">
        <w:rPr>
          <w:rFonts w:eastAsia="Calibri"/>
          <w:bCs/>
          <w:kern w:val="2"/>
          <w:sz w:val="24"/>
          <w:szCs w:val="24"/>
          <w:lang w:eastAsia="en-US"/>
        </w:rPr>
        <w:t xml:space="preserve"> процентов. </w:t>
      </w:r>
      <w:r w:rsidR="00B33232" w:rsidRPr="00223C94">
        <w:rPr>
          <w:sz w:val="24"/>
          <w:szCs w:val="24"/>
        </w:rPr>
        <w:t>В прошлом финансовом году расходы по данной программе на 01.01.202</w:t>
      </w:r>
      <w:r w:rsidR="00D52E6B">
        <w:rPr>
          <w:sz w:val="24"/>
          <w:szCs w:val="24"/>
        </w:rPr>
        <w:t>3</w:t>
      </w:r>
      <w:r w:rsidR="00B33232" w:rsidRPr="00223C94">
        <w:rPr>
          <w:sz w:val="24"/>
          <w:szCs w:val="24"/>
        </w:rPr>
        <w:t xml:space="preserve"> </w:t>
      </w:r>
      <w:r w:rsidR="00B33232" w:rsidRPr="00D55866">
        <w:rPr>
          <w:sz w:val="24"/>
          <w:szCs w:val="24"/>
        </w:rPr>
        <w:t xml:space="preserve">составили </w:t>
      </w:r>
      <w:r w:rsidR="00EA0888" w:rsidRPr="00EA0888">
        <w:rPr>
          <w:sz w:val="24"/>
          <w:szCs w:val="24"/>
        </w:rPr>
        <w:t>908,7</w:t>
      </w:r>
      <w:r w:rsidR="00B33232" w:rsidRPr="00EA0888">
        <w:rPr>
          <w:sz w:val="24"/>
          <w:szCs w:val="24"/>
        </w:rPr>
        <w:t xml:space="preserve"> тыс. рублей.</w:t>
      </w:r>
    </w:p>
    <w:p w:rsidR="00706114" w:rsidRPr="00223C9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23C94">
        <w:rPr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B33232" w:rsidRPr="00223C94" w:rsidRDefault="00B33232" w:rsidP="00DC728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223C94">
        <w:rPr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223C94">
        <w:rPr>
          <w:bCs/>
          <w:kern w:val="2"/>
          <w:sz w:val="24"/>
          <w:szCs w:val="24"/>
          <w:lang w:eastAsia="en-US"/>
        </w:rPr>
        <w:t xml:space="preserve"> за 202</w:t>
      </w:r>
      <w:r w:rsidR="002D2535">
        <w:rPr>
          <w:bCs/>
          <w:kern w:val="2"/>
          <w:sz w:val="24"/>
          <w:szCs w:val="24"/>
          <w:lang w:eastAsia="en-US"/>
        </w:rPr>
        <w:t>3</w:t>
      </w:r>
      <w:r w:rsidRPr="00223C94">
        <w:rPr>
          <w:bCs/>
          <w:kern w:val="2"/>
          <w:sz w:val="24"/>
          <w:szCs w:val="24"/>
          <w:lang w:eastAsia="en-US"/>
        </w:rPr>
        <w:t xml:space="preserve"> год также приведены в приложении № 4 к отчету о реализации </w:t>
      </w:r>
      <w:r w:rsidRPr="00223C94">
        <w:rPr>
          <w:kern w:val="2"/>
          <w:sz w:val="24"/>
          <w:szCs w:val="24"/>
        </w:rPr>
        <w:t>муниципаль</w:t>
      </w:r>
      <w:r w:rsidRPr="00223C94">
        <w:rPr>
          <w:bCs/>
          <w:kern w:val="2"/>
          <w:sz w:val="24"/>
          <w:szCs w:val="24"/>
          <w:lang w:eastAsia="en-US"/>
        </w:rPr>
        <w:t>ной программы.</w:t>
      </w:r>
    </w:p>
    <w:p w:rsidR="00706114" w:rsidRPr="00223C94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06114" w:rsidRPr="00A62DF0" w:rsidRDefault="00706114" w:rsidP="00DC728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2DF0">
        <w:rPr>
          <w:rFonts w:eastAsia="Calibri"/>
          <w:b/>
          <w:spacing w:val="-6"/>
          <w:sz w:val="24"/>
          <w:szCs w:val="24"/>
          <w:lang w:eastAsia="en-US"/>
        </w:rPr>
        <w:t>6. Сведения о достижении значений показателей (индикаторов) муниципальной</w:t>
      </w:r>
      <w:r w:rsidRPr="00A62DF0">
        <w:rPr>
          <w:rFonts w:eastAsia="Calibri"/>
          <w:b/>
          <w:sz w:val="24"/>
          <w:szCs w:val="24"/>
          <w:lang w:eastAsia="en-US"/>
        </w:rPr>
        <w:t xml:space="preserve"> программы, </w:t>
      </w:r>
      <w:r w:rsidRPr="00A62DF0">
        <w:rPr>
          <w:b/>
          <w:sz w:val="24"/>
          <w:szCs w:val="24"/>
        </w:rPr>
        <w:t>подпрограмм муниципальной программы</w:t>
      </w:r>
      <w:r w:rsidR="000622AD">
        <w:rPr>
          <w:b/>
          <w:sz w:val="24"/>
          <w:szCs w:val="24"/>
        </w:rPr>
        <w:t xml:space="preserve"> Кормовского сельского поселения</w:t>
      </w:r>
    </w:p>
    <w:p w:rsidR="00706114" w:rsidRPr="003B0374" w:rsidRDefault="00706114" w:rsidP="00DC728F">
      <w:pPr>
        <w:suppressAutoHyphens/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706114" w:rsidRPr="00A62DF0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A62DF0">
        <w:rPr>
          <w:kern w:val="2"/>
          <w:sz w:val="24"/>
          <w:szCs w:val="24"/>
        </w:rPr>
        <w:t xml:space="preserve">Муниципальной программой и подпрограммами муниципальной программы предусмотрено 10 показателей. Были достигнуты следующие результаты показателей: </w:t>
      </w:r>
    </w:p>
    <w:p w:rsidR="00706114" w:rsidRPr="00B07F05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B07F05">
        <w:rPr>
          <w:kern w:val="2"/>
          <w:sz w:val="24"/>
          <w:szCs w:val="24"/>
        </w:rPr>
        <w:t>Показатель 1 «П</w:t>
      </w:r>
      <w:r w:rsidRPr="00B07F05">
        <w:rPr>
          <w:rFonts w:eastAsia="Calibri"/>
          <w:sz w:val="24"/>
          <w:szCs w:val="24"/>
          <w:lang w:eastAsia="en-US"/>
        </w:rPr>
        <w:t>роцент привлечения населения поселения к работам по благоустройству</w:t>
      </w:r>
      <w:r w:rsidRPr="00B07F05">
        <w:rPr>
          <w:kern w:val="2"/>
          <w:sz w:val="24"/>
          <w:szCs w:val="24"/>
        </w:rPr>
        <w:t>», плановое значение – 70, фактическое значение – 70.</w:t>
      </w:r>
    </w:p>
    <w:p w:rsidR="00706114" w:rsidRPr="00B07F05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B07F05">
        <w:rPr>
          <w:kern w:val="2"/>
          <w:sz w:val="24"/>
          <w:szCs w:val="24"/>
        </w:rPr>
        <w:t>Показатель 2 «П</w:t>
      </w:r>
      <w:r w:rsidRPr="00B07F05">
        <w:rPr>
          <w:rFonts w:eastAsia="Calibri"/>
          <w:sz w:val="24"/>
          <w:szCs w:val="24"/>
          <w:lang w:eastAsia="en-US"/>
        </w:rPr>
        <w:t>роцент привлечения предприятий и организаций поселения к работам по благоустройству</w:t>
      </w:r>
      <w:r w:rsidRPr="00B07F05">
        <w:rPr>
          <w:kern w:val="2"/>
          <w:sz w:val="24"/>
          <w:szCs w:val="24"/>
        </w:rPr>
        <w:t>», плановое значение –100,0 фактическое значение – 100,0.</w:t>
      </w:r>
    </w:p>
    <w:p w:rsidR="00706114" w:rsidRPr="00B07F05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B07F05">
        <w:rPr>
          <w:kern w:val="2"/>
          <w:sz w:val="24"/>
          <w:szCs w:val="24"/>
        </w:rPr>
        <w:t>Показатель 3 «У</w:t>
      </w:r>
      <w:r w:rsidRPr="00B07F05">
        <w:rPr>
          <w:rFonts w:eastAsia="Calibri"/>
          <w:sz w:val="24"/>
          <w:szCs w:val="24"/>
          <w:lang w:eastAsia="en-US"/>
        </w:rPr>
        <w:t>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</w:r>
      <w:r w:rsidRPr="00B07F05">
        <w:rPr>
          <w:kern w:val="2"/>
          <w:sz w:val="24"/>
          <w:szCs w:val="24"/>
        </w:rPr>
        <w:t>», плановое значение – 50, фактическое значение – 50.</w:t>
      </w:r>
    </w:p>
    <w:p w:rsidR="00014BE5" w:rsidRPr="00014BE5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B07F05">
        <w:rPr>
          <w:kern w:val="2"/>
          <w:sz w:val="24"/>
          <w:szCs w:val="24"/>
        </w:rPr>
        <w:t>Показатель 4 «У</w:t>
      </w:r>
      <w:r w:rsidRPr="00B07F05">
        <w:rPr>
          <w:color w:val="000000"/>
          <w:kern w:val="2"/>
          <w:sz w:val="24"/>
          <w:szCs w:val="24"/>
        </w:rPr>
        <w:t>ровень износа коммунальной инфраструктуры</w:t>
      </w:r>
      <w:r w:rsidRPr="00B07F05">
        <w:rPr>
          <w:kern w:val="2"/>
          <w:sz w:val="24"/>
          <w:szCs w:val="24"/>
        </w:rPr>
        <w:t xml:space="preserve">) местного бюджета», плановое значение – 50, фактическое значение – </w:t>
      </w:r>
      <w:r w:rsidR="00A62DF0" w:rsidRPr="00B07F05">
        <w:rPr>
          <w:kern w:val="2"/>
          <w:sz w:val="24"/>
          <w:szCs w:val="24"/>
        </w:rPr>
        <w:t>5</w:t>
      </w:r>
      <w:r w:rsidRPr="00B07F05">
        <w:rPr>
          <w:kern w:val="2"/>
          <w:sz w:val="24"/>
          <w:szCs w:val="24"/>
        </w:rPr>
        <w:t>0.</w:t>
      </w:r>
      <w:r w:rsidRPr="00014BE5">
        <w:rPr>
          <w:kern w:val="2"/>
          <w:sz w:val="24"/>
          <w:szCs w:val="24"/>
        </w:rPr>
        <w:t xml:space="preserve"> </w:t>
      </w:r>
    </w:p>
    <w:p w:rsidR="00A62DF0" w:rsidRPr="00B07F05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B07F05">
        <w:rPr>
          <w:kern w:val="2"/>
          <w:sz w:val="24"/>
          <w:szCs w:val="24"/>
        </w:rPr>
        <w:t>Показатель 1.1 «</w:t>
      </w:r>
      <w:r w:rsidRPr="00B07F05">
        <w:rPr>
          <w:color w:val="000000"/>
          <w:kern w:val="2"/>
          <w:sz w:val="24"/>
          <w:szCs w:val="24"/>
        </w:rPr>
        <w:t>уровень износа коммунальной инфраструктуры</w:t>
      </w:r>
      <w:r w:rsidRPr="00B07F05">
        <w:rPr>
          <w:kern w:val="2"/>
          <w:sz w:val="24"/>
          <w:szCs w:val="24"/>
        </w:rPr>
        <w:t xml:space="preserve">», плановое значение – 50, фактическое значение – 50. </w:t>
      </w:r>
    </w:p>
    <w:p w:rsidR="00706114" w:rsidRPr="00B07F05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B07F05">
        <w:rPr>
          <w:kern w:val="2"/>
          <w:sz w:val="24"/>
          <w:szCs w:val="24"/>
        </w:rPr>
        <w:lastRenderedPageBreak/>
        <w:t>Показатель 1.2 «</w:t>
      </w:r>
      <w:r w:rsidRPr="00B07F05">
        <w:rPr>
          <w:color w:val="000000"/>
          <w:kern w:val="2"/>
          <w:sz w:val="24"/>
          <w:szCs w:val="24"/>
        </w:rPr>
        <w:t>доля водопроводных сетей, нуждающихся в замене</w:t>
      </w:r>
      <w:r w:rsidRPr="00B07F05">
        <w:rPr>
          <w:kern w:val="2"/>
          <w:sz w:val="24"/>
          <w:szCs w:val="24"/>
        </w:rPr>
        <w:t>», плановое значение –15, фактическое значение – 15.</w:t>
      </w:r>
    </w:p>
    <w:p w:rsidR="00706114" w:rsidRPr="00B07F05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B07F05">
        <w:rPr>
          <w:kern w:val="2"/>
          <w:sz w:val="24"/>
          <w:szCs w:val="24"/>
        </w:rPr>
        <w:t>Показатель 2.1 «</w:t>
      </w:r>
      <w:r w:rsidRPr="00B07F05">
        <w:rPr>
          <w:rFonts w:eastAsia="Calibri"/>
          <w:sz w:val="24"/>
          <w:szCs w:val="24"/>
          <w:lang w:eastAsia="en-US"/>
        </w:rPr>
        <w:t>процент привлечения населения поселения к работам по благоустройству</w:t>
      </w:r>
      <w:r w:rsidRPr="00B07F05">
        <w:rPr>
          <w:kern w:val="2"/>
          <w:sz w:val="24"/>
          <w:szCs w:val="24"/>
        </w:rPr>
        <w:t>», плановое значение – 70, фактическое значение – 70.</w:t>
      </w:r>
    </w:p>
    <w:p w:rsidR="00706114" w:rsidRPr="00B07F05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B07F05">
        <w:rPr>
          <w:kern w:val="2"/>
          <w:sz w:val="24"/>
          <w:szCs w:val="24"/>
        </w:rPr>
        <w:t>Показатель 2.2 «</w:t>
      </w:r>
      <w:r w:rsidRPr="00B07F05">
        <w:rPr>
          <w:rFonts w:eastAsia="Calibri"/>
          <w:sz w:val="24"/>
          <w:szCs w:val="24"/>
          <w:lang w:eastAsia="en-US"/>
        </w:rPr>
        <w:t>процент привлечения предприятий и организаций поселения к работам по благоустройству</w:t>
      </w:r>
      <w:r w:rsidRPr="00B07F05">
        <w:rPr>
          <w:kern w:val="2"/>
          <w:sz w:val="24"/>
          <w:szCs w:val="24"/>
        </w:rPr>
        <w:t>», плановое значение – 100, фактическое значение – 100.</w:t>
      </w:r>
    </w:p>
    <w:p w:rsidR="00706114" w:rsidRPr="00B07F05" w:rsidRDefault="00706114" w:rsidP="00DC728F">
      <w:pPr>
        <w:suppressAutoHyphens/>
        <w:ind w:firstLine="709"/>
        <w:jc w:val="both"/>
        <w:rPr>
          <w:kern w:val="2"/>
          <w:sz w:val="24"/>
          <w:szCs w:val="24"/>
        </w:rPr>
      </w:pPr>
      <w:r w:rsidRPr="00B07F05">
        <w:rPr>
          <w:kern w:val="2"/>
          <w:sz w:val="24"/>
          <w:szCs w:val="24"/>
        </w:rPr>
        <w:t>Показатель 2.3 «</w:t>
      </w:r>
      <w:r w:rsidRPr="00B07F05">
        <w:rPr>
          <w:rFonts w:eastAsia="Calibri"/>
          <w:sz w:val="24"/>
          <w:szCs w:val="24"/>
          <w:lang w:eastAsia="en-US"/>
        </w:rPr>
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</w:r>
      <w:r w:rsidRPr="00B07F05">
        <w:rPr>
          <w:kern w:val="2"/>
          <w:sz w:val="24"/>
          <w:szCs w:val="24"/>
        </w:rPr>
        <w:t>», плановое значение – 50, фактическое значение – 50.</w:t>
      </w:r>
    </w:p>
    <w:p w:rsidR="00706114" w:rsidRPr="009C19B7" w:rsidRDefault="00706114" w:rsidP="00DC728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B07F05">
        <w:rPr>
          <w:kern w:val="2"/>
          <w:sz w:val="24"/>
          <w:szCs w:val="24"/>
        </w:rPr>
        <w:t>Показатель 3.1 «</w:t>
      </w:r>
      <w:r w:rsidRPr="00B07F05">
        <w:rPr>
          <w:rFonts w:eastAsia="Calibri"/>
          <w:sz w:val="24"/>
          <w:szCs w:val="24"/>
          <w:lang w:eastAsia="en-US"/>
        </w:rPr>
        <w:t xml:space="preserve">процент </w:t>
      </w:r>
      <w:r w:rsidRPr="00B07F05">
        <w:rPr>
          <w:color w:val="000000"/>
          <w:sz w:val="24"/>
          <w:szCs w:val="24"/>
        </w:rPr>
        <w:t>мероприятий по землеустройству и землепользованию</w:t>
      </w:r>
      <w:r w:rsidRPr="00B07F05">
        <w:rPr>
          <w:kern w:val="2"/>
          <w:sz w:val="24"/>
          <w:szCs w:val="24"/>
        </w:rPr>
        <w:t>», плановое значение – 95,</w:t>
      </w:r>
      <w:r w:rsidR="00B07F05" w:rsidRPr="00B07F05">
        <w:rPr>
          <w:kern w:val="2"/>
          <w:sz w:val="24"/>
          <w:szCs w:val="24"/>
        </w:rPr>
        <w:t>4</w:t>
      </w:r>
      <w:r w:rsidRPr="00B07F05">
        <w:rPr>
          <w:kern w:val="2"/>
          <w:sz w:val="24"/>
          <w:szCs w:val="24"/>
        </w:rPr>
        <w:t xml:space="preserve"> фактическое значение – </w:t>
      </w:r>
      <w:r w:rsidR="00A62DF0" w:rsidRPr="00B07F05">
        <w:rPr>
          <w:kern w:val="2"/>
          <w:sz w:val="24"/>
          <w:szCs w:val="24"/>
        </w:rPr>
        <w:t>10</w:t>
      </w:r>
      <w:r w:rsidRPr="00B07F05">
        <w:rPr>
          <w:kern w:val="2"/>
          <w:sz w:val="24"/>
          <w:szCs w:val="24"/>
        </w:rPr>
        <w:t xml:space="preserve">0. Отклонение </w:t>
      </w:r>
      <w:r w:rsidR="00A62DF0" w:rsidRPr="00B07F05">
        <w:rPr>
          <w:kern w:val="2"/>
          <w:sz w:val="24"/>
          <w:szCs w:val="24"/>
        </w:rPr>
        <w:t xml:space="preserve">образовалось </w:t>
      </w:r>
      <w:r w:rsidRPr="00B07F05">
        <w:rPr>
          <w:rFonts w:eastAsia="Calibri"/>
          <w:iCs/>
          <w:kern w:val="2"/>
          <w:sz w:val="24"/>
          <w:szCs w:val="24"/>
          <w:lang w:eastAsia="en-US"/>
        </w:rPr>
        <w:t>в связи с  межевания земельных участков.</w:t>
      </w:r>
    </w:p>
    <w:p w:rsidR="00E86D1C" w:rsidRPr="009C19B7" w:rsidRDefault="00E86D1C" w:rsidP="00DC728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C19B7"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  <w:r w:rsidRPr="009C19B7">
        <w:rPr>
          <w:kern w:val="2"/>
          <w:sz w:val="24"/>
          <w:szCs w:val="24"/>
        </w:rPr>
        <w:t>, подпрограммы муниципальной программы за 202</w:t>
      </w:r>
      <w:r w:rsidR="002B1311">
        <w:rPr>
          <w:kern w:val="2"/>
          <w:sz w:val="24"/>
          <w:szCs w:val="24"/>
        </w:rPr>
        <w:t>3</w:t>
      </w:r>
      <w:r w:rsidRPr="009C19B7">
        <w:rPr>
          <w:kern w:val="2"/>
          <w:sz w:val="24"/>
          <w:szCs w:val="24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706114" w:rsidRPr="008D112F" w:rsidRDefault="00706114" w:rsidP="00DC728F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  <w:highlight w:val="yellow"/>
        </w:rPr>
      </w:pPr>
    </w:p>
    <w:p w:rsidR="00706114" w:rsidRPr="00AC610E" w:rsidRDefault="00706114" w:rsidP="00DC728F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AC610E">
        <w:rPr>
          <w:rFonts w:eastAsia="Calibri"/>
          <w:b/>
          <w:sz w:val="24"/>
          <w:szCs w:val="24"/>
          <w:lang w:eastAsia="en-US"/>
        </w:rPr>
        <w:t xml:space="preserve">7. </w:t>
      </w:r>
      <w:r w:rsidR="000622AD">
        <w:rPr>
          <w:rFonts w:eastAsia="Calibri"/>
          <w:b/>
          <w:sz w:val="24"/>
          <w:szCs w:val="24"/>
          <w:lang w:eastAsia="en-US"/>
        </w:rPr>
        <w:t xml:space="preserve">Информация о результатах оценки эффективности </w:t>
      </w:r>
      <w:r w:rsidR="00AC610E" w:rsidRPr="00AC610E">
        <w:rPr>
          <w:b/>
          <w:color w:val="000000"/>
          <w:spacing w:val="-6"/>
          <w:sz w:val="24"/>
          <w:szCs w:val="24"/>
        </w:rPr>
        <w:t>муниципальной</w:t>
      </w:r>
      <w:r w:rsidR="00AC610E" w:rsidRPr="00AC610E">
        <w:rPr>
          <w:b/>
          <w:color w:val="000000"/>
          <w:sz w:val="24"/>
          <w:szCs w:val="24"/>
        </w:rPr>
        <w:t xml:space="preserve"> программы</w:t>
      </w:r>
    </w:p>
    <w:p w:rsidR="00706114" w:rsidRPr="009C19B7" w:rsidRDefault="00706114" w:rsidP="00DC728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7E3E" w:rsidRPr="009C19B7" w:rsidRDefault="002B7E3E" w:rsidP="00DC728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19B7">
        <w:rPr>
          <w:sz w:val="24"/>
          <w:szCs w:val="24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2B7E3E" w:rsidRPr="009C19B7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9C19B7">
        <w:rPr>
          <w:kern w:val="2"/>
          <w:sz w:val="24"/>
          <w:szCs w:val="24"/>
          <w:lang w:eastAsia="en-US"/>
        </w:rPr>
        <w:t xml:space="preserve">7.1.1. Степень достижения целевых показателей </w:t>
      </w:r>
      <w:r w:rsidRPr="009C19B7">
        <w:rPr>
          <w:sz w:val="24"/>
          <w:szCs w:val="24"/>
        </w:rPr>
        <w:t xml:space="preserve">муниципальной </w:t>
      </w:r>
      <w:r w:rsidRPr="009C19B7">
        <w:rPr>
          <w:kern w:val="2"/>
          <w:sz w:val="24"/>
          <w:szCs w:val="24"/>
          <w:lang w:eastAsia="en-US"/>
        </w:rPr>
        <w:t>программы и ее подпрограмм.</w:t>
      </w:r>
    </w:p>
    <w:p w:rsidR="00CD6AD3" w:rsidRPr="00BF43CE" w:rsidRDefault="00CD6AD3" w:rsidP="00CD6AD3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Значения по показателям (индикаторам):</w:t>
      </w:r>
    </w:p>
    <w:p w:rsidR="002B7E3E" w:rsidRPr="00691D85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1D85">
        <w:rPr>
          <w:kern w:val="2"/>
          <w:sz w:val="24"/>
          <w:szCs w:val="24"/>
          <w:lang w:eastAsia="en-US"/>
        </w:rPr>
        <w:t>степень достижения целевого показателя 1 – 70/70=1</w:t>
      </w:r>
      <w:r w:rsidR="00D94870" w:rsidRPr="00691D85">
        <w:rPr>
          <w:kern w:val="2"/>
          <w:sz w:val="24"/>
          <w:szCs w:val="24"/>
          <w:lang w:eastAsia="en-US"/>
        </w:rPr>
        <w:t xml:space="preserve"> (событие наступило)</w:t>
      </w:r>
      <w:r w:rsidRPr="00691D85">
        <w:rPr>
          <w:kern w:val="2"/>
          <w:sz w:val="24"/>
          <w:szCs w:val="24"/>
          <w:lang w:eastAsia="en-US"/>
        </w:rPr>
        <w:t>;</w:t>
      </w:r>
    </w:p>
    <w:p w:rsidR="002B7E3E" w:rsidRPr="00691D85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1D85">
        <w:rPr>
          <w:kern w:val="2"/>
          <w:sz w:val="24"/>
          <w:szCs w:val="24"/>
          <w:lang w:eastAsia="en-US"/>
        </w:rPr>
        <w:t>степень достижения целевого показателя 2 – 100/100=1</w:t>
      </w:r>
      <w:r w:rsidR="00D94870" w:rsidRPr="00691D85">
        <w:rPr>
          <w:kern w:val="2"/>
          <w:sz w:val="24"/>
          <w:szCs w:val="24"/>
          <w:lang w:eastAsia="en-US"/>
        </w:rPr>
        <w:t xml:space="preserve"> (событие наступило)</w:t>
      </w:r>
      <w:r w:rsidRPr="00691D85">
        <w:rPr>
          <w:kern w:val="2"/>
          <w:sz w:val="24"/>
          <w:szCs w:val="24"/>
          <w:lang w:eastAsia="en-US"/>
        </w:rPr>
        <w:t>;</w:t>
      </w:r>
    </w:p>
    <w:p w:rsidR="002B7E3E" w:rsidRPr="00691D85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1D85">
        <w:rPr>
          <w:kern w:val="2"/>
          <w:sz w:val="24"/>
          <w:szCs w:val="24"/>
          <w:lang w:eastAsia="en-US"/>
        </w:rPr>
        <w:t>степень достижения целевого показателя 3 -</w:t>
      </w:r>
      <w:r w:rsidR="009C19B7" w:rsidRPr="00691D85">
        <w:rPr>
          <w:kern w:val="2"/>
          <w:sz w:val="24"/>
          <w:szCs w:val="24"/>
          <w:lang w:eastAsia="en-US"/>
        </w:rPr>
        <w:t xml:space="preserve"> </w:t>
      </w:r>
      <w:r w:rsidRPr="00691D85">
        <w:rPr>
          <w:kern w:val="2"/>
          <w:sz w:val="24"/>
          <w:szCs w:val="24"/>
          <w:lang w:eastAsia="en-US"/>
        </w:rPr>
        <w:t>50/50=1</w:t>
      </w:r>
      <w:r w:rsidR="00D94870" w:rsidRPr="00691D85">
        <w:rPr>
          <w:kern w:val="2"/>
          <w:sz w:val="24"/>
          <w:szCs w:val="24"/>
          <w:lang w:eastAsia="en-US"/>
        </w:rPr>
        <w:t xml:space="preserve"> (событие наступило)</w:t>
      </w:r>
      <w:r w:rsidRPr="00691D85">
        <w:rPr>
          <w:kern w:val="2"/>
          <w:sz w:val="24"/>
          <w:szCs w:val="24"/>
          <w:lang w:eastAsia="en-US"/>
        </w:rPr>
        <w:t>;</w:t>
      </w:r>
    </w:p>
    <w:p w:rsidR="002B7E3E" w:rsidRPr="00691D85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1D85">
        <w:rPr>
          <w:kern w:val="2"/>
          <w:sz w:val="24"/>
          <w:szCs w:val="24"/>
          <w:lang w:eastAsia="en-US"/>
        </w:rPr>
        <w:t>степень достижения целевого показателя 4 -</w:t>
      </w:r>
      <w:r w:rsidR="009C19B7" w:rsidRPr="00691D85">
        <w:rPr>
          <w:kern w:val="2"/>
          <w:sz w:val="24"/>
          <w:szCs w:val="24"/>
          <w:lang w:eastAsia="en-US"/>
        </w:rPr>
        <w:t xml:space="preserve"> 5</w:t>
      </w:r>
      <w:r w:rsidRPr="00691D85">
        <w:rPr>
          <w:kern w:val="2"/>
          <w:sz w:val="24"/>
          <w:szCs w:val="24"/>
          <w:lang w:eastAsia="en-US"/>
        </w:rPr>
        <w:t>0/50=</w:t>
      </w:r>
      <w:r w:rsidR="009C19B7" w:rsidRPr="00691D85">
        <w:rPr>
          <w:kern w:val="2"/>
          <w:sz w:val="24"/>
          <w:szCs w:val="24"/>
          <w:lang w:eastAsia="en-US"/>
        </w:rPr>
        <w:t>1</w:t>
      </w:r>
      <w:r w:rsidR="00D94870" w:rsidRPr="00691D85">
        <w:rPr>
          <w:kern w:val="2"/>
          <w:sz w:val="24"/>
          <w:szCs w:val="24"/>
          <w:lang w:eastAsia="en-US"/>
        </w:rPr>
        <w:t xml:space="preserve"> (событие наступило)</w:t>
      </w:r>
      <w:r w:rsidRPr="00691D85">
        <w:rPr>
          <w:kern w:val="1"/>
          <w:sz w:val="24"/>
          <w:szCs w:val="24"/>
        </w:rPr>
        <w:t>;</w:t>
      </w:r>
    </w:p>
    <w:p w:rsidR="002B7E3E" w:rsidRPr="00691D85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1D85">
        <w:rPr>
          <w:kern w:val="2"/>
          <w:sz w:val="24"/>
          <w:szCs w:val="24"/>
          <w:lang w:eastAsia="en-US"/>
        </w:rPr>
        <w:t>степень достижения целевого показателя 1.1 -</w:t>
      </w:r>
      <w:r w:rsidR="009C19B7" w:rsidRPr="00691D85">
        <w:rPr>
          <w:kern w:val="2"/>
          <w:sz w:val="24"/>
          <w:szCs w:val="24"/>
          <w:lang w:eastAsia="en-US"/>
        </w:rPr>
        <w:t xml:space="preserve"> </w:t>
      </w:r>
      <w:r w:rsidRPr="00691D85">
        <w:rPr>
          <w:kern w:val="2"/>
          <w:sz w:val="24"/>
          <w:szCs w:val="24"/>
          <w:lang w:eastAsia="en-US"/>
        </w:rPr>
        <w:t>50/50=1</w:t>
      </w:r>
      <w:r w:rsidR="00D94870" w:rsidRPr="00691D85">
        <w:rPr>
          <w:kern w:val="2"/>
          <w:sz w:val="24"/>
          <w:szCs w:val="24"/>
          <w:lang w:eastAsia="en-US"/>
        </w:rPr>
        <w:t xml:space="preserve"> (событие наступило)</w:t>
      </w:r>
      <w:r w:rsidRPr="00691D85">
        <w:rPr>
          <w:kern w:val="2"/>
          <w:sz w:val="24"/>
          <w:szCs w:val="24"/>
          <w:lang w:eastAsia="en-US"/>
        </w:rPr>
        <w:t>;</w:t>
      </w:r>
    </w:p>
    <w:p w:rsidR="002B7E3E" w:rsidRPr="00691D85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1D85">
        <w:rPr>
          <w:kern w:val="2"/>
          <w:sz w:val="24"/>
          <w:szCs w:val="24"/>
          <w:lang w:eastAsia="en-US"/>
        </w:rPr>
        <w:t>степень достижения целевого показателя 1.2 -</w:t>
      </w:r>
      <w:r w:rsidR="009C19B7" w:rsidRPr="00691D85">
        <w:rPr>
          <w:kern w:val="2"/>
          <w:sz w:val="24"/>
          <w:szCs w:val="24"/>
          <w:lang w:eastAsia="en-US"/>
        </w:rPr>
        <w:t xml:space="preserve"> </w:t>
      </w:r>
      <w:r w:rsidRPr="00691D85">
        <w:rPr>
          <w:kern w:val="2"/>
          <w:sz w:val="24"/>
          <w:szCs w:val="24"/>
          <w:lang w:eastAsia="en-US"/>
        </w:rPr>
        <w:t>15/15=1</w:t>
      </w:r>
      <w:r w:rsidR="00D94870" w:rsidRPr="00691D85">
        <w:rPr>
          <w:kern w:val="2"/>
          <w:sz w:val="24"/>
          <w:szCs w:val="24"/>
          <w:lang w:eastAsia="en-US"/>
        </w:rPr>
        <w:t xml:space="preserve"> (событие наступило)</w:t>
      </w:r>
      <w:r w:rsidRPr="00691D85">
        <w:rPr>
          <w:kern w:val="2"/>
          <w:sz w:val="24"/>
          <w:szCs w:val="24"/>
          <w:lang w:eastAsia="en-US"/>
        </w:rPr>
        <w:t>;</w:t>
      </w:r>
    </w:p>
    <w:p w:rsidR="002B7E3E" w:rsidRPr="00691D85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1D85">
        <w:rPr>
          <w:kern w:val="2"/>
          <w:sz w:val="24"/>
          <w:szCs w:val="24"/>
          <w:lang w:eastAsia="en-US"/>
        </w:rPr>
        <w:t>степень достижения целевого показателя 2.1 -</w:t>
      </w:r>
      <w:r w:rsidR="009C19B7" w:rsidRPr="00691D85">
        <w:rPr>
          <w:kern w:val="2"/>
          <w:sz w:val="24"/>
          <w:szCs w:val="24"/>
          <w:lang w:eastAsia="en-US"/>
        </w:rPr>
        <w:t xml:space="preserve"> </w:t>
      </w:r>
      <w:r w:rsidRPr="00691D85">
        <w:rPr>
          <w:kern w:val="2"/>
          <w:sz w:val="24"/>
          <w:szCs w:val="24"/>
          <w:lang w:eastAsia="en-US"/>
        </w:rPr>
        <w:t>70/70=1</w:t>
      </w:r>
      <w:r w:rsidR="00D94870" w:rsidRPr="00691D85">
        <w:rPr>
          <w:kern w:val="2"/>
          <w:sz w:val="24"/>
          <w:szCs w:val="24"/>
          <w:lang w:eastAsia="en-US"/>
        </w:rPr>
        <w:t xml:space="preserve"> (событие наступило)</w:t>
      </w:r>
      <w:r w:rsidRPr="00691D85">
        <w:rPr>
          <w:kern w:val="2"/>
          <w:sz w:val="24"/>
          <w:szCs w:val="24"/>
          <w:lang w:eastAsia="en-US"/>
        </w:rPr>
        <w:t>;</w:t>
      </w:r>
    </w:p>
    <w:p w:rsidR="002B7E3E" w:rsidRPr="00691D85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1D85">
        <w:rPr>
          <w:kern w:val="2"/>
          <w:sz w:val="24"/>
          <w:szCs w:val="24"/>
          <w:lang w:eastAsia="en-US"/>
        </w:rPr>
        <w:t>степень достижения целевого показателя 2.2 -</w:t>
      </w:r>
      <w:r w:rsidR="009C19B7" w:rsidRPr="00691D85">
        <w:rPr>
          <w:kern w:val="2"/>
          <w:sz w:val="24"/>
          <w:szCs w:val="24"/>
          <w:lang w:eastAsia="en-US"/>
        </w:rPr>
        <w:t xml:space="preserve"> </w:t>
      </w:r>
      <w:r w:rsidRPr="00691D85">
        <w:rPr>
          <w:kern w:val="2"/>
          <w:sz w:val="24"/>
          <w:szCs w:val="24"/>
          <w:lang w:eastAsia="en-US"/>
        </w:rPr>
        <w:t>100/100=1</w:t>
      </w:r>
      <w:r w:rsidR="00D94870" w:rsidRPr="00691D85">
        <w:rPr>
          <w:kern w:val="2"/>
          <w:sz w:val="24"/>
          <w:szCs w:val="24"/>
          <w:lang w:eastAsia="en-US"/>
        </w:rPr>
        <w:t xml:space="preserve"> (событие наступило)</w:t>
      </w:r>
      <w:r w:rsidRPr="00691D85">
        <w:rPr>
          <w:kern w:val="2"/>
          <w:sz w:val="24"/>
          <w:szCs w:val="24"/>
          <w:lang w:eastAsia="en-US"/>
        </w:rPr>
        <w:t>;</w:t>
      </w:r>
    </w:p>
    <w:p w:rsidR="002B7E3E" w:rsidRPr="00691D85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691D85">
        <w:rPr>
          <w:kern w:val="2"/>
          <w:sz w:val="24"/>
          <w:szCs w:val="24"/>
          <w:lang w:eastAsia="en-US"/>
        </w:rPr>
        <w:t>степень достижения целевого показателя 2.3 -</w:t>
      </w:r>
      <w:r w:rsidR="009C19B7" w:rsidRPr="00691D85">
        <w:rPr>
          <w:kern w:val="2"/>
          <w:sz w:val="24"/>
          <w:szCs w:val="24"/>
          <w:lang w:eastAsia="en-US"/>
        </w:rPr>
        <w:t xml:space="preserve"> </w:t>
      </w:r>
      <w:r w:rsidRPr="00691D85">
        <w:rPr>
          <w:kern w:val="2"/>
          <w:sz w:val="24"/>
          <w:szCs w:val="24"/>
          <w:lang w:eastAsia="en-US"/>
        </w:rPr>
        <w:t>50/50=1</w:t>
      </w:r>
      <w:r w:rsidR="00D94870" w:rsidRPr="00691D85">
        <w:rPr>
          <w:kern w:val="2"/>
          <w:sz w:val="24"/>
          <w:szCs w:val="24"/>
          <w:lang w:eastAsia="en-US"/>
        </w:rPr>
        <w:t xml:space="preserve"> (событие наступило)</w:t>
      </w:r>
      <w:r w:rsidRPr="00691D85">
        <w:rPr>
          <w:kern w:val="2"/>
          <w:sz w:val="24"/>
          <w:szCs w:val="24"/>
          <w:lang w:eastAsia="en-US"/>
        </w:rPr>
        <w:t>;</w:t>
      </w:r>
    </w:p>
    <w:p w:rsidR="002B7E3E" w:rsidRPr="00DF7CDA" w:rsidRDefault="002B7E3E" w:rsidP="00DC728F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DF7CDA">
        <w:rPr>
          <w:kern w:val="2"/>
          <w:sz w:val="24"/>
          <w:szCs w:val="24"/>
          <w:lang w:eastAsia="en-US"/>
        </w:rPr>
        <w:t>степень достижения целевого показателя 3.1 -</w:t>
      </w:r>
      <w:r w:rsidR="009C19B7" w:rsidRPr="00DF7CDA">
        <w:rPr>
          <w:kern w:val="2"/>
          <w:sz w:val="24"/>
          <w:szCs w:val="24"/>
          <w:lang w:eastAsia="en-US"/>
        </w:rPr>
        <w:t xml:space="preserve"> 95,</w:t>
      </w:r>
      <w:r w:rsidR="0003452E" w:rsidRPr="00DF7CDA">
        <w:rPr>
          <w:kern w:val="2"/>
          <w:sz w:val="24"/>
          <w:szCs w:val="24"/>
          <w:lang w:eastAsia="en-US"/>
        </w:rPr>
        <w:t>4</w:t>
      </w:r>
      <w:r w:rsidRPr="00DF7CDA">
        <w:rPr>
          <w:kern w:val="2"/>
          <w:sz w:val="24"/>
          <w:szCs w:val="24"/>
          <w:lang w:eastAsia="en-US"/>
        </w:rPr>
        <w:t>/</w:t>
      </w:r>
      <w:r w:rsidR="009C19B7" w:rsidRPr="00DF7CDA">
        <w:rPr>
          <w:kern w:val="2"/>
          <w:sz w:val="24"/>
          <w:szCs w:val="24"/>
          <w:lang w:eastAsia="en-US"/>
        </w:rPr>
        <w:t xml:space="preserve">100,0=0,95 </w:t>
      </w:r>
      <w:r w:rsidRPr="00DF7CDA">
        <w:rPr>
          <w:kern w:val="1"/>
          <w:sz w:val="24"/>
          <w:szCs w:val="24"/>
        </w:rPr>
        <w:t>(при расчете суммарной оценки принимается как 1</w:t>
      </w:r>
      <w:r w:rsidR="00D94870" w:rsidRPr="00DF7CDA">
        <w:rPr>
          <w:kern w:val="1"/>
          <w:sz w:val="24"/>
          <w:szCs w:val="24"/>
        </w:rPr>
        <w:t xml:space="preserve">, поэтому </w:t>
      </w:r>
      <w:r w:rsidR="00D94870" w:rsidRPr="00DF7CDA">
        <w:rPr>
          <w:kern w:val="2"/>
          <w:sz w:val="24"/>
          <w:szCs w:val="24"/>
          <w:lang w:eastAsia="en-US"/>
        </w:rPr>
        <w:t>событие наступило</w:t>
      </w:r>
      <w:r w:rsidRPr="00DF7CDA">
        <w:rPr>
          <w:kern w:val="1"/>
          <w:sz w:val="24"/>
          <w:szCs w:val="24"/>
        </w:rPr>
        <w:t>);</w:t>
      </w:r>
    </w:p>
    <w:p w:rsidR="00700AB8" w:rsidRPr="008C1F1D" w:rsidRDefault="00700AB8" w:rsidP="00DC728F">
      <w:pPr>
        <w:suppressAutoHyphens/>
        <w:ind w:firstLine="709"/>
        <w:jc w:val="both"/>
        <w:rPr>
          <w:kern w:val="1"/>
          <w:sz w:val="24"/>
          <w:szCs w:val="24"/>
        </w:rPr>
      </w:pPr>
      <w:r w:rsidRPr="00DF7CDA">
        <w:rPr>
          <w:kern w:val="1"/>
          <w:sz w:val="24"/>
          <w:szCs w:val="24"/>
        </w:rPr>
        <w:t xml:space="preserve">Суммарная оценка степени </w:t>
      </w:r>
      <w:r w:rsidRPr="00DF7CDA">
        <w:rPr>
          <w:rFonts w:eastAsia="Calibri"/>
          <w:kern w:val="1"/>
          <w:sz w:val="24"/>
          <w:szCs w:val="24"/>
          <w:lang w:eastAsia="en-US"/>
        </w:rPr>
        <w:t>достижения целевых показателей муниципальной программы</w:t>
      </w:r>
      <w:r w:rsidRPr="00DF7CDA">
        <w:rPr>
          <w:kern w:val="1"/>
          <w:sz w:val="24"/>
          <w:szCs w:val="24"/>
        </w:rPr>
        <w:t xml:space="preserve"> составляет </w:t>
      </w:r>
      <w:r w:rsidR="00677304" w:rsidRPr="00DF7CDA">
        <w:rPr>
          <w:kern w:val="1"/>
          <w:sz w:val="24"/>
          <w:szCs w:val="24"/>
        </w:rPr>
        <w:t>1,0</w:t>
      </w:r>
      <w:r w:rsidRPr="00DF7CDA">
        <w:rPr>
          <w:kern w:val="1"/>
          <w:sz w:val="24"/>
          <w:szCs w:val="24"/>
        </w:rPr>
        <w:t xml:space="preserve"> ((1+1+1+</w:t>
      </w:r>
      <w:r w:rsidR="00677304" w:rsidRPr="00DF7CDA">
        <w:rPr>
          <w:kern w:val="1"/>
          <w:sz w:val="24"/>
          <w:szCs w:val="24"/>
        </w:rPr>
        <w:t>1</w:t>
      </w:r>
      <w:r w:rsidRPr="00DF7CDA">
        <w:rPr>
          <w:kern w:val="1"/>
          <w:sz w:val="24"/>
          <w:szCs w:val="24"/>
        </w:rPr>
        <w:t>+1+1+1+1+1+1)/10=</w:t>
      </w:r>
      <w:r w:rsidR="00677304" w:rsidRPr="00DF7CDA">
        <w:rPr>
          <w:kern w:val="1"/>
          <w:sz w:val="24"/>
          <w:szCs w:val="24"/>
        </w:rPr>
        <w:t>1,0</w:t>
      </w:r>
      <w:r w:rsidRPr="00DF7CDA">
        <w:rPr>
          <w:kern w:val="1"/>
          <w:sz w:val="24"/>
          <w:szCs w:val="24"/>
        </w:rPr>
        <w:t xml:space="preserve">). Это характеризует </w:t>
      </w:r>
      <w:r w:rsidR="00627E3B" w:rsidRPr="00DF7CDA">
        <w:rPr>
          <w:kern w:val="2"/>
          <w:sz w:val="24"/>
          <w:szCs w:val="24"/>
          <w:lang w:eastAsia="en-US"/>
        </w:rPr>
        <w:t>высокий</w:t>
      </w:r>
      <w:r w:rsidRPr="00DF7CDA">
        <w:rPr>
          <w:kern w:val="2"/>
          <w:sz w:val="24"/>
          <w:szCs w:val="24"/>
          <w:lang w:eastAsia="en-US"/>
        </w:rPr>
        <w:t xml:space="preserve"> уровень эффективности реализации муниципальной программы по степени </w:t>
      </w:r>
      <w:r w:rsidR="00627E3B" w:rsidRPr="00DF7CDA">
        <w:rPr>
          <w:sz w:val="24"/>
          <w:szCs w:val="24"/>
        </w:rPr>
        <w:t>достижения</w:t>
      </w:r>
      <w:r w:rsidRPr="00DF7CDA">
        <w:rPr>
          <w:sz w:val="24"/>
          <w:szCs w:val="24"/>
        </w:rPr>
        <w:t xml:space="preserve"> </w:t>
      </w:r>
      <w:r w:rsidR="00376717" w:rsidRPr="00DF7CDA">
        <w:rPr>
          <w:sz w:val="24"/>
          <w:szCs w:val="24"/>
        </w:rPr>
        <w:t>целевых показателей</w:t>
      </w:r>
      <w:r w:rsidRPr="00DF7CDA">
        <w:rPr>
          <w:kern w:val="2"/>
          <w:sz w:val="24"/>
          <w:szCs w:val="24"/>
          <w:lang w:eastAsia="en-US"/>
        </w:rPr>
        <w:t>.</w:t>
      </w:r>
    </w:p>
    <w:p w:rsidR="002B7E3E" w:rsidRPr="00CD3C77" w:rsidRDefault="00700AB8" w:rsidP="00DC728F">
      <w:pPr>
        <w:pStyle w:val="a7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21" w:lineRule="auto"/>
        <w:ind w:left="0" w:firstLine="709"/>
        <w:rPr>
          <w:kern w:val="2"/>
          <w:sz w:val="24"/>
          <w:szCs w:val="24"/>
        </w:rPr>
      </w:pPr>
      <w:r w:rsidRPr="00CD3C77">
        <w:rPr>
          <w:kern w:val="2"/>
          <w:sz w:val="24"/>
          <w:szCs w:val="24"/>
        </w:rPr>
        <w:t>7.1.2</w:t>
      </w:r>
      <w:r w:rsidR="002B7E3E" w:rsidRPr="00CD3C77">
        <w:rPr>
          <w:kern w:val="2"/>
          <w:sz w:val="24"/>
          <w:szCs w:val="24"/>
        </w:rPr>
        <w:t>.</w:t>
      </w:r>
      <w:r w:rsidRPr="00CD3C77">
        <w:rPr>
          <w:kern w:val="2"/>
          <w:sz w:val="24"/>
          <w:szCs w:val="24"/>
        </w:rPr>
        <w:t xml:space="preserve"> </w:t>
      </w:r>
      <w:r w:rsidR="002B7E3E" w:rsidRPr="00CD3C77">
        <w:rPr>
          <w:kern w:val="2"/>
          <w:sz w:val="24"/>
          <w:szCs w:val="24"/>
        </w:rPr>
        <w:t xml:space="preserve">Степень реализации </w:t>
      </w:r>
      <w:r w:rsidR="004778E2" w:rsidRPr="00CD3C77">
        <w:rPr>
          <w:kern w:val="2"/>
          <w:sz w:val="24"/>
          <w:szCs w:val="24"/>
        </w:rPr>
        <w:t xml:space="preserve">всех </w:t>
      </w:r>
      <w:r w:rsidR="002B7E3E" w:rsidRPr="00CD3C77">
        <w:rPr>
          <w:kern w:val="2"/>
          <w:sz w:val="24"/>
          <w:szCs w:val="24"/>
        </w:rPr>
        <w:t xml:space="preserve">основных мероприятий, финансируемых за счет средств местного бюджета составляет </w:t>
      </w:r>
      <w:r w:rsidRPr="00CD3C77">
        <w:rPr>
          <w:kern w:val="2"/>
          <w:sz w:val="24"/>
          <w:szCs w:val="24"/>
        </w:rPr>
        <w:t>0,5</w:t>
      </w:r>
      <w:r w:rsidR="002B7E3E" w:rsidRPr="00CD3C77">
        <w:rPr>
          <w:kern w:val="2"/>
          <w:sz w:val="24"/>
          <w:szCs w:val="24"/>
        </w:rPr>
        <w:t xml:space="preserve"> (</w:t>
      </w:r>
      <w:r w:rsidRPr="00CD3C77">
        <w:rPr>
          <w:kern w:val="2"/>
          <w:sz w:val="24"/>
          <w:szCs w:val="24"/>
        </w:rPr>
        <w:t>4</w:t>
      </w:r>
      <w:r w:rsidR="002B7E3E" w:rsidRPr="00CD3C77">
        <w:rPr>
          <w:kern w:val="2"/>
          <w:sz w:val="24"/>
          <w:szCs w:val="24"/>
        </w:rPr>
        <w:t>/</w:t>
      </w:r>
      <w:r w:rsidRPr="00CD3C77">
        <w:rPr>
          <w:kern w:val="2"/>
          <w:sz w:val="24"/>
          <w:szCs w:val="24"/>
        </w:rPr>
        <w:t>8</w:t>
      </w:r>
      <w:r w:rsidR="002B7E3E" w:rsidRPr="00CD3C77">
        <w:rPr>
          <w:kern w:val="2"/>
          <w:sz w:val="24"/>
          <w:szCs w:val="24"/>
        </w:rPr>
        <w:t>).</w:t>
      </w:r>
      <w:r w:rsidR="004778E2" w:rsidRPr="00CD3C77">
        <w:rPr>
          <w:kern w:val="2"/>
          <w:sz w:val="24"/>
          <w:szCs w:val="24"/>
        </w:rPr>
        <w:t xml:space="preserve"> Это характеризует</w:t>
      </w:r>
      <w:r w:rsidR="00696D84" w:rsidRPr="00CD3C77">
        <w:rPr>
          <w:kern w:val="2"/>
          <w:sz w:val="24"/>
          <w:szCs w:val="24"/>
        </w:rPr>
        <w:t xml:space="preserve"> низкий уровень эффективности реализации муниципальной программы.</w:t>
      </w:r>
    </w:p>
    <w:p w:rsidR="002B7E3E" w:rsidRPr="00D643FC" w:rsidRDefault="00700AB8" w:rsidP="00DC728F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left="0" w:firstLine="709"/>
        <w:rPr>
          <w:kern w:val="2"/>
          <w:sz w:val="24"/>
          <w:szCs w:val="24"/>
        </w:rPr>
      </w:pPr>
      <w:r w:rsidRPr="00D643FC">
        <w:rPr>
          <w:kern w:val="2"/>
          <w:sz w:val="24"/>
          <w:szCs w:val="24"/>
        </w:rPr>
        <w:t>7.1.3</w:t>
      </w:r>
      <w:r w:rsidR="002B7E3E" w:rsidRPr="00D643FC">
        <w:rPr>
          <w:kern w:val="2"/>
          <w:sz w:val="24"/>
          <w:szCs w:val="24"/>
        </w:rPr>
        <w:t>.</w:t>
      </w:r>
      <w:r w:rsidRPr="00D643FC">
        <w:rPr>
          <w:kern w:val="2"/>
          <w:sz w:val="24"/>
          <w:szCs w:val="24"/>
        </w:rPr>
        <w:t xml:space="preserve"> </w:t>
      </w:r>
      <w:r w:rsidR="00FF7C88" w:rsidRPr="00D643FC">
        <w:rPr>
          <w:kern w:val="2"/>
          <w:sz w:val="24"/>
          <w:szCs w:val="24"/>
        </w:rPr>
        <w:t xml:space="preserve">Эффективность использования средств местного бюджета </w:t>
      </w:r>
      <w:r w:rsidR="002B7E3E" w:rsidRPr="00D643FC">
        <w:rPr>
          <w:kern w:val="2"/>
          <w:sz w:val="24"/>
          <w:szCs w:val="24"/>
        </w:rPr>
        <w:t xml:space="preserve">составляет </w:t>
      </w:r>
      <w:r w:rsidR="00FF7C88" w:rsidRPr="00D643FC">
        <w:rPr>
          <w:kern w:val="2"/>
          <w:sz w:val="24"/>
          <w:szCs w:val="24"/>
        </w:rPr>
        <w:t>0,</w:t>
      </w:r>
      <w:r w:rsidR="005857F1" w:rsidRPr="00D643FC">
        <w:rPr>
          <w:kern w:val="2"/>
          <w:sz w:val="24"/>
          <w:szCs w:val="24"/>
        </w:rPr>
        <w:t>86</w:t>
      </w:r>
      <w:r w:rsidR="002B7E3E" w:rsidRPr="00D643FC">
        <w:rPr>
          <w:kern w:val="2"/>
          <w:sz w:val="24"/>
          <w:szCs w:val="24"/>
        </w:rPr>
        <w:t xml:space="preserve"> (</w:t>
      </w:r>
      <w:r w:rsidR="005857F1" w:rsidRPr="00D643FC">
        <w:rPr>
          <w:kern w:val="2"/>
          <w:sz w:val="24"/>
          <w:szCs w:val="24"/>
        </w:rPr>
        <w:t>1103,9</w:t>
      </w:r>
      <w:r w:rsidR="002B7E3E" w:rsidRPr="00D643FC">
        <w:rPr>
          <w:kern w:val="2"/>
          <w:sz w:val="24"/>
          <w:szCs w:val="24"/>
        </w:rPr>
        <w:t>/</w:t>
      </w:r>
      <w:r w:rsidR="005857F1" w:rsidRPr="00D643FC">
        <w:rPr>
          <w:kern w:val="2"/>
          <w:sz w:val="24"/>
          <w:szCs w:val="24"/>
        </w:rPr>
        <w:t>1290,3</w:t>
      </w:r>
      <w:r w:rsidR="002B7E3E" w:rsidRPr="00D643FC">
        <w:rPr>
          <w:kern w:val="2"/>
          <w:sz w:val="24"/>
          <w:szCs w:val="24"/>
        </w:rPr>
        <w:t>).</w:t>
      </w:r>
      <w:r w:rsidR="00151D46" w:rsidRPr="00D643FC">
        <w:rPr>
          <w:kern w:val="2"/>
          <w:sz w:val="24"/>
          <w:szCs w:val="24"/>
        </w:rPr>
        <w:t xml:space="preserve"> Эффективность использования признаётся </w:t>
      </w:r>
      <w:r w:rsidR="00D643FC" w:rsidRPr="00D643FC">
        <w:rPr>
          <w:kern w:val="2"/>
          <w:sz w:val="24"/>
          <w:szCs w:val="24"/>
        </w:rPr>
        <w:t>удовлетворительной</w:t>
      </w:r>
      <w:r w:rsidR="00151D46" w:rsidRPr="00D643FC">
        <w:rPr>
          <w:kern w:val="2"/>
          <w:sz w:val="24"/>
          <w:szCs w:val="24"/>
        </w:rPr>
        <w:t>.</w:t>
      </w:r>
    </w:p>
    <w:p w:rsidR="002B7E3E" w:rsidRPr="007502F7" w:rsidRDefault="00700AB8" w:rsidP="00DC728F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7C7B53">
        <w:rPr>
          <w:kern w:val="2"/>
          <w:sz w:val="24"/>
          <w:szCs w:val="24"/>
        </w:rPr>
        <w:t>7</w:t>
      </w:r>
      <w:r w:rsidR="002B7E3E" w:rsidRPr="007C7B53">
        <w:rPr>
          <w:kern w:val="2"/>
          <w:sz w:val="24"/>
          <w:szCs w:val="24"/>
        </w:rPr>
        <w:t>.</w:t>
      </w:r>
      <w:r w:rsidRPr="007C7B53">
        <w:rPr>
          <w:kern w:val="2"/>
          <w:sz w:val="24"/>
          <w:szCs w:val="24"/>
        </w:rPr>
        <w:t>2.</w:t>
      </w:r>
      <w:r w:rsidR="002B7E3E" w:rsidRPr="007C7B53">
        <w:rPr>
          <w:kern w:val="2"/>
          <w:sz w:val="24"/>
          <w:szCs w:val="24"/>
        </w:rPr>
        <w:t xml:space="preserve"> Уровень реализации муниципальной программы в целом равен </w:t>
      </w:r>
      <w:r w:rsidRPr="007C7B53">
        <w:rPr>
          <w:kern w:val="2"/>
          <w:sz w:val="24"/>
          <w:szCs w:val="24"/>
        </w:rPr>
        <w:t>0,</w:t>
      </w:r>
      <w:r w:rsidR="001F1FE7" w:rsidRPr="007C7B53">
        <w:rPr>
          <w:kern w:val="2"/>
          <w:sz w:val="24"/>
          <w:szCs w:val="24"/>
        </w:rPr>
        <w:t>8</w:t>
      </w:r>
      <w:r w:rsidR="00050189" w:rsidRPr="007C7B53">
        <w:rPr>
          <w:kern w:val="2"/>
          <w:sz w:val="24"/>
          <w:szCs w:val="24"/>
        </w:rPr>
        <w:t>2</w:t>
      </w:r>
      <w:r w:rsidR="007502F7" w:rsidRPr="007C7B53">
        <w:rPr>
          <w:kern w:val="2"/>
          <w:sz w:val="24"/>
          <w:szCs w:val="24"/>
        </w:rPr>
        <w:t xml:space="preserve"> </w:t>
      </w:r>
      <w:r w:rsidR="002B7E3E" w:rsidRPr="007C7B53">
        <w:rPr>
          <w:kern w:val="2"/>
          <w:sz w:val="24"/>
          <w:szCs w:val="24"/>
        </w:rPr>
        <w:t>(</w:t>
      </w:r>
      <w:r w:rsidR="007502F7" w:rsidRPr="007C7B53">
        <w:rPr>
          <w:kern w:val="2"/>
          <w:sz w:val="24"/>
          <w:szCs w:val="24"/>
        </w:rPr>
        <w:t>1,0</w:t>
      </w:r>
      <w:r w:rsidR="002B7E3E" w:rsidRPr="007C7B53">
        <w:rPr>
          <w:kern w:val="2"/>
          <w:sz w:val="24"/>
          <w:szCs w:val="24"/>
        </w:rPr>
        <w:t xml:space="preserve"> х 0,5 + </w:t>
      </w:r>
      <w:r w:rsidRPr="007C7B53">
        <w:rPr>
          <w:kern w:val="2"/>
          <w:sz w:val="24"/>
          <w:szCs w:val="24"/>
        </w:rPr>
        <w:t>0,5</w:t>
      </w:r>
      <w:r w:rsidR="002B7E3E" w:rsidRPr="007C7B53">
        <w:rPr>
          <w:kern w:val="2"/>
          <w:sz w:val="24"/>
          <w:szCs w:val="24"/>
        </w:rPr>
        <w:t xml:space="preserve"> х 0,3 + </w:t>
      </w:r>
      <w:r w:rsidR="00510B19" w:rsidRPr="007C7B53">
        <w:rPr>
          <w:kern w:val="2"/>
          <w:sz w:val="24"/>
          <w:szCs w:val="24"/>
        </w:rPr>
        <w:t>0,</w:t>
      </w:r>
      <w:r w:rsidR="00050189" w:rsidRPr="007C7B53">
        <w:rPr>
          <w:kern w:val="2"/>
          <w:sz w:val="24"/>
          <w:szCs w:val="24"/>
        </w:rPr>
        <w:t>84</w:t>
      </w:r>
      <w:r w:rsidR="002B7E3E" w:rsidRPr="007C7B53">
        <w:rPr>
          <w:kern w:val="2"/>
          <w:sz w:val="24"/>
          <w:szCs w:val="24"/>
        </w:rPr>
        <w:t xml:space="preserve"> х 0,2 = </w:t>
      </w:r>
      <w:r w:rsidR="001F1FE7" w:rsidRPr="007C7B53">
        <w:rPr>
          <w:kern w:val="2"/>
          <w:sz w:val="24"/>
          <w:szCs w:val="24"/>
        </w:rPr>
        <w:t>0,8</w:t>
      </w:r>
      <w:r w:rsidR="00050189" w:rsidRPr="007C7B53">
        <w:rPr>
          <w:kern w:val="2"/>
          <w:sz w:val="24"/>
          <w:szCs w:val="24"/>
        </w:rPr>
        <w:t>2</w:t>
      </w:r>
      <w:r w:rsidR="002B7E3E" w:rsidRPr="007C7B53">
        <w:rPr>
          <w:kern w:val="2"/>
          <w:sz w:val="24"/>
          <w:szCs w:val="24"/>
        </w:rPr>
        <w:t>). Таким образом, можно сделать вывод о</w:t>
      </w:r>
      <w:r w:rsidR="00F576DE" w:rsidRPr="007C7B53">
        <w:rPr>
          <w:kern w:val="2"/>
          <w:sz w:val="24"/>
          <w:szCs w:val="24"/>
        </w:rPr>
        <w:t>б</w:t>
      </w:r>
      <w:r w:rsidR="002B7E3E" w:rsidRPr="007C7B53">
        <w:rPr>
          <w:kern w:val="2"/>
          <w:sz w:val="24"/>
          <w:szCs w:val="24"/>
        </w:rPr>
        <w:t xml:space="preserve"> </w:t>
      </w:r>
      <w:r w:rsidR="00F576DE" w:rsidRPr="007C7B53">
        <w:rPr>
          <w:kern w:val="2"/>
          <w:sz w:val="24"/>
          <w:szCs w:val="24"/>
        </w:rPr>
        <w:t>удовлетворительном</w:t>
      </w:r>
      <w:r w:rsidR="002B7E3E" w:rsidRPr="007C7B53">
        <w:rPr>
          <w:kern w:val="2"/>
          <w:sz w:val="24"/>
          <w:szCs w:val="24"/>
        </w:rPr>
        <w:t xml:space="preserve"> уровне реализации муниципальной программы </w:t>
      </w:r>
      <w:r w:rsidR="00DC728F" w:rsidRPr="007C7B53">
        <w:rPr>
          <w:kern w:val="2"/>
          <w:sz w:val="24"/>
          <w:szCs w:val="24"/>
        </w:rPr>
        <w:t>за</w:t>
      </w:r>
      <w:r w:rsidR="002B7E3E" w:rsidRPr="007C7B53">
        <w:rPr>
          <w:kern w:val="2"/>
          <w:sz w:val="24"/>
          <w:szCs w:val="24"/>
        </w:rPr>
        <w:t xml:space="preserve"> 202</w:t>
      </w:r>
      <w:r w:rsidR="00F437F8" w:rsidRPr="007C7B53">
        <w:rPr>
          <w:kern w:val="2"/>
          <w:sz w:val="24"/>
          <w:szCs w:val="24"/>
        </w:rPr>
        <w:t>3</w:t>
      </w:r>
      <w:r w:rsidR="002B7E3E" w:rsidRPr="007C7B53">
        <w:rPr>
          <w:kern w:val="2"/>
          <w:sz w:val="24"/>
          <w:szCs w:val="24"/>
        </w:rPr>
        <w:t xml:space="preserve"> год.</w:t>
      </w:r>
    </w:p>
    <w:p w:rsidR="002B7E3E" w:rsidRPr="00B32599" w:rsidRDefault="002B7E3E" w:rsidP="00DC728F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B32599">
        <w:rPr>
          <w:kern w:val="2"/>
          <w:sz w:val="24"/>
          <w:szCs w:val="24"/>
        </w:rPr>
        <w:t>Бюджетная эффективность реализации муниципальной программы в 202</w:t>
      </w:r>
      <w:r w:rsidR="005933C6">
        <w:rPr>
          <w:kern w:val="2"/>
          <w:sz w:val="24"/>
          <w:szCs w:val="24"/>
        </w:rPr>
        <w:t>3</w:t>
      </w:r>
      <w:r w:rsidRPr="00B32599">
        <w:rPr>
          <w:kern w:val="2"/>
          <w:sz w:val="24"/>
          <w:szCs w:val="24"/>
        </w:rPr>
        <w:t xml:space="preserve">  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2B7E3E" w:rsidRDefault="002B7E3E" w:rsidP="00DC728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F5E5B">
        <w:rPr>
          <w:kern w:val="2"/>
          <w:sz w:val="24"/>
          <w:szCs w:val="24"/>
        </w:rPr>
        <w:t>По итогам 202</w:t>
      </w:r>
      <w:r w:rsidR="005933C6">
        <w:rPr>
          <w:kern w:val="2"/>
          <w:sz w:val="24"/>
          <w:szCs w:val="24"/>
        </w:rPr>
        <w:t>3</w:t>
      </w:r>
      <w:r w:rsidRPr="006F5E5B">
        <w:rPr>
          <w:kern w:val="2"/>
          <w:sz w:val="24"/>
          <w:szCs w:val="24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 Произведенные в 202</w:t>
      </w:r>
      <w:r w:rsidR="005933C6">
        <w:rPr>
          <w:kern w:val="2"/>
          <w:sz w:val="24"/>
          <w:szCs w:val="24"/>
        </w:rPr>
        <w:t>3</w:t>
      </w:r>
      <w:r w:rsidRPr="006F5E5B">
        <w:rPr>
          <w:kern w:val="2"/>
          <w:sz w:val="24"/>
          <w:szCs w:val="24"/>
        </w:rPr>
        <w:t xml:space="preserve"> году расходы участников муниципальной программы полностью соответствуют их установленным расходным полномочиям. Средства федерального, областного </w:t>
      </w:r>
      <w:r w:rsidRPr="006F5E5B">
        <w:rPr>
          <w:kern w:val="2"/>
          <w:sz w:val="24"/>
          <w:szCs w:val="24"/>
        </w:rPr>
        <w:lastRenderedPageBreak/>
        <w:t>бюджетов и средства внебюджетных источников на реализацию основных мероприятий муниципальной программы в 202</w:t>
      </w:r>
      <w:r w:rsidR="005933C6">
        <w:rPr>
          <w:kern w:val="2"/>
          <w:sz w:val="24"/>
          <w:szCs w:val="24"/>
        </w:rPr>
        <w:t>3</w:t>
      </w:r>
      <w:r w:rsidRPr="006F5E5B">
        <w:rPr>
          <w:kern w:val="2"/>
          <w:sz w:val="24"/>
          <w:szCs w:val="24"/>
        </w:rPr>
        <w:t xml:space="preserve"> году не привлекались.</w:t>
      </w:r>
    </w:p>
    <w:p w:rsidR="00431FDA" w:rsidRPr="00E803F4" w:rsidRDefault="00431FDA" w:rsidP="00DC728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06114" w:rsidRDefault="00BE16FD" w:rsidP="00431FDA">
      <w:pPr>
        <w:shd w:val="clear" w:color="auto" w:fill="FFFFFF"/>
        <w:suppressAutoHyphens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706114" w:rsidRPr="00431FDA">
        <w:rPr>
          <w:rFonts w:eastAsia="Calibri"/>
          <w:b/>
          <w:sz w:val="24"/>
          <w:szCs w:val="24"/>
          <w:lang w:eastAsia="en-US"/>
        </w:rPr>
        <w:t xml:space="preserve">. </w:t>
      </w:r>
      <w:r w:rsidR="00431FDA" w:rsidRPr="00431FDA">
        <w:rPr>
          <w:rFonts w:eastAsia="Calibri"/>
          <w:b/>
          <w:color w:val="000000"/>
          <w:sz w:val="24"/>
          <w:szCs w:val="24"/>
          <w:lang w:eastAsia="en-US"/>
        </w:rPr>
        <w:t>Предложения по дальнейшей реализации муниципальной программы</w:t>
      </w:r>
      <w:r w:rsidR="00431FDA" w:rsidRPr="00431FDA">
        <w:rPr>
          <w:rFonts w:eastAsia="Calibri"/>
          <w:b/>
          <w:color w:val="000000"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431FDA" w:rsidRPr="00431FDA" w:rsidRDefault="00431FDA" w:rsidP="00431FDA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</w:p>
    <w:p w:rsidR="00706114" w:rsidRDefault="00706114" w:rsidP="00DC728F">
      <w:pPr>
        <w:suppressAutoHyphens/>
        <w:autoSpaceDE w:val="0"/>
        <w:ind w:firstLine="708"/>
        <w:jc w:val="both"/>
        <w:rPr>
          <w:rFonts w:eastAsia="Calibri"/>
          <w:kern w:val="1"/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431FDA" w:rsidRDefault="00431FDA" w:rsidP="00DC728F">
      <w:pPr>
        <w:suppressAutoHyphens/>
        <w:autoSpaceDE w:val="0"/>
        <w:ind w:firstLine="708"/>
        <w:jc w:val="both"/>
        <w:rPr>
          <w:rFonts w:eastAsia="Calibri"/>
          <w:kern w:val="1"/>
          <w:sz w:val="24"/>
          <w:szCs w:val="24"/>
        </w:rPr>
      </w:pPr>
    </w:p>
    <w:p w:rsidR="00431FDA" w:rsidRDefault="00BE16FD" w:rsidP="00431FDA">
      <w:pPr>
        <w:suppressAutoHyphens/>
        <w:autoSpaceDE w:val="0"/>
        <w:ind w:firstLine="708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7318AD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431FDA" w:rsidRPr="007318AD">
        <w:rPr>
          <w:rFonts w:eastAsia="Calibri"/>
          <w:b/>
          <w:color w:val="000000"/>
          <w:sz w:val="24"/>
          <w:szCs w:val="24"/>
          <w:lang w:eastAsia="en-US"/>
        </w:rPr>
        <w:t>. Иная информация</w:t>
      </w:r>
    </w:p>
    <w:p w:rsidR="007318AD" w:rsidRPr="00431FDA" w:rsidRDefault="007318AD" w:rsidP="00431FDA">
      <w:pPr>
        <w:suppressAutoHyphens/>
        <w:autoSpaceDE w:val="0"/>
        <w:ind w:firstLine="708"/>
        <w:jc w:val="center"/>
        <w:rPr>
          <w:rFonts w:eastAsia="Calibri"/>
          <w:b/>
          <w:kern w:val="1"/>
          <w:sz w:val="24"/>
          <w:szCs w:val="24"/>
        </w:rPr>
      </w:pPr>
    </w:p>
    <w:p w:rsidR="007318AD" w:rsidRPr="00D3519D" w:rsidRDefault="007318AD" w:rsidP="007318AD">
      <w:pPr>
        <w:suppressAutoHyphens/>
        <w:ind w:firstLine="709"/>
        <w:jc w:val="both"/>
        <w:rPr>
          <w:sz w:val="24"/>
          <w:szCs w:val="24"/>
        </w:rPr>
      </w:pPr>
      <w:r w:rsidRPr="00D3519D">
        <w:rPr>
          <w:sz w:val="24"/>
          <w:szCs w:val="24"/>
        </w:rPr>
        <w:t xml:space="preserve">Муниципальная программа вносит определенный вклад в социально-экономическое развитие </w:t>
      </w:r>
      <w:r>
        <w:rPr>
          <w:sz w:val="24"/>
          <w:szCs w:val="24"/>
        </w:rPr>
        <w:t>Кормовского</w:t>
      </w:r>
      <w:r w:rsidRPr="00D3519D">
        <w:rPr>
          <w:sz w:val="24"/>
          <w:szCs w:val="24"/>
        </w:rPr>
        <w:t xml:space="preserve"> сельского поселения: выполняются работы по обеспечению качественными жилищно-коммунальными услугами населения поселения.</w:t>
      </w:r>
    </w:p>
    <w:p w:rsidR="007318AD" w:rsidRPr="00D3519D" w:rsidRDefault="007318AD" w:rsidP="007318AD">
      <w:pPr>
        <w:suppressAutoHyphens/>
        <w:ind w:firstLine="709"/>
        <w:jc w:val="both"/>
        <w:rPr>
          <w:sz w:val="24"/>
          <w:szCs w:val="24"/>
        </w:rPr>
      </w:pPr>
      <w:r w:rsidRPr="00D3519D">
        <w:rPr>
          <w:kern w:val="2"/>
          <w:sz w:val="24"/>
          <w:szCs w:val="24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Администрации </w:t>
      </w:r>
      <w:r>
        <w:rPr>
          <w:sz w:val="24"/>
          <w:szCs w:val="24"/>
        </w:rPr>
        <w:t>Кормовского</w:t>
      </w:r>
      <w:r w:rsidRPr="00D3519D">
        <w:rPr>
          <w:kern w:val="2"/>
          <w:sz w:val="24"/>
          <w:szCs w:val="24"/>
        </w:rPr>
        <w:t xml:space="preserve"> сельского поселения от </w:t>
      </w:r>
      <w:r>
        <w:rPr>
          <w:kern w:val="2"/>
          <w:sz w:val="24"/>
          <w:szCs w:val="24"/>
        </w:rPr>
        <w:t>29</w:t>
      </w:r>
      <w:r w:rsidRPr="00D3519D">
        <w:rPr>
          <w:kern w:val="2"/>
          <w:sz w:val="24"/>
          <w:szCs w:val="24"/>
        </w:rPr>
        <w:t>.1</w:t>
      </w:r>
      <w:r>
        <w:rPr>
          <w:kern w:val="2"/>
          <w:sz w:val="24"/>
          <w:szCs w:val="24"/>
        </w:rPr>
        <w:t>2</w:t>
      </w:r>
      <w:r w:rsidR="00867D9A">
        <w:rPr>
          <w:kern w:val="2"/>
          <w:sz w:val="24"/>
          <w:szCs w:val="24"/>
        </w:rPr>
        <w:t>.2023</w:t>
      </w:r>
      <w:r w:rsidRPr="00D3519D">
        <w:rPr>
          <w:kern w:val="2"/>
          <w:sz w:val="24"/>
          <w:szCs w:val="24"/>
        </w:rPr>
        <w:t xml:space="preserve"> № </w:t>
      </w:r>
      <w:r>
        <w:rPr>
          <w:kern w:val="2"/>
          <w:sz w:val="24"/>
          <w:szCs w:val="24"/>
        </w:rPr>
        <w:t>1</w:t>
      </w:r>
      <w:r w:rsidR="00867D9A">
        <w:rPr>
          <w:kern w:val="2"/>
          <w:sz w:val="24"/>
          <w:szCs w:val="24"/>
        </w:rPr>
        <w:t>73</w:t>
      </w:r>
      <w:r w:rsidRPr="00D3519D">
        <w:rPr>
          <w:kern w:val="2"/>
          <w:sz w:val="24"/>
          <w:szCs w:val="24"/>
        </w:rPr>
        <w:t xml:space="preserve"> утвержден план реализации муниципальной программы на 20</w:t>
      </w:r>
      <w:r>
        <w:rPr>
          <w:kern w:val="2"/>
          <w:sz w:val="24"/>
          <w:szCs w:val="24"/>
        </w:rPr>
        <w:t>24</w:t>
      </w:r>
      <w:r w:rsidRPr="00D3519D">
        <w:rPr>
          <w:kern w:val="2"/>
          <w:sz w:val="24"/>
          <w:szCs w:val="24"/>
        </w:rPr>
        <w:t xml:space="preserve"> год.</w:t>
      </w:r>
    </w:p>
    <w:p w:rsidR="00706114" w:rsidRPr="00D6080A" w:rsidRDefault="00706114" w:rsidP="007318AD">
      <w:pPr>
        <w:suppressAutoHyphens/>
        <w:ind w:firstLine="709"/>
        <w:jc w:val="both"/>
        <w:rPr>
          <w:sz w:val="24"/>
          <w:szCs w:val="24"/>
        </w:rPr>
      </w:pPr>
    </w:p>
    <w:p w:rsidR="0094773B" w:rsidRPr="00E96546" w:rsidRDefault="0094773B" w:rsidP="00DC728F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DC728F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DC728F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DC728F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DC728F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DC728F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DC728F">
      <w:pPr>
        <w:suppressAutoHyphens/>
        <w:jc w:val="right"/>
        <w:rPr>
          <w:sz w:val="24"/>
          <w:szCs w:val="24"/>
        </w:rPr>
        <w:sectPr w:rsidR="00D42985" w:rsidRPr="00E96546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E96546" w:rsidRDefault="00FB5950" w:rsidP="00DC728F">
      <w:pPr>
        <w:pStyle w:val="a9"/>
        <w:snapToGrid w:val="0"/>
        <w:jc w:val="right"/>
      </w:pPr>
      <w:r w:rsidRPr="00E96546">
        <w:lastRenderedPageBreak/>
        <w:t xml:space="preserve">Приложение </w:t>
      </w:r>
      <w:r w:rsidR="00F7507C">
        <w:t>№1</w:t>
      </w:r>
    </w:p>
    <w:p w:rsidR="00FB5950" w:rsidRPr="00E96546" w:rsidRDefault="00FB5950" w:rsidP="00DC728F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 w:rsidR="00F7507C">
        <w:rPr>
          <w:kern w:val="2"/>
          <w:sz w:val="24"/>
          <w:szCs w:val="24"/>
        </w:rPr>
        <w:t>отчету о реализации муниципальной программы</w:t>
      </w:r>
    </w:p>
    <w:p w:rsidR="00FB5950" w:rsidRPr="00E96546" w:rsidRDefault="00FB5950" w:rsidP="00DC728F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Кормовского</w:t>
      </w:r>
      <w:r w:rsidR="00F7507C">
        <w:rPr>
          <w:kern w:val="2"/>
          <w:sz w:val="24"/>
          <w:szCs w:val="24"/>
        </w:rPr>
        <w:t xml:space="preserve"> </w:t>
      </w:r>
      <w:r w:rsidRPr="00E96546">
        <w:rPr>
          <w:kern w:val="2"/>
          <w:sz w:val="24"/>
          <w:szCs w:val="24"/>
        </w:rPr>
        <w:t>сельского поселения</w:t>
      </w:r>
    </w:p>
    <w:p w:rsidR="00F7507C" w:rsidRDefault="00F7507C" w:rsidP="00DC728F">
      <w:pPr>
        <w:suppressAutoHyphens/>
        <w:jc w:val="right"/>
        <w:rPr>
          <w:rStyle w:val="aa"/>
          <w:b w:val="0"/>
          <w:bCs w:val="0"/>
          <w:sz w:val="24"/>
          <w:szCs w:val="24"/>
        </w:rPr>
      </w:pPr>
      <w:r w:rsidRPr="00E96546">
        <w:rPr>
          <w:sz w:val="24"/>
          <w:szCs w:val="24"/>
        </w:rPr>
        <w:t>«</w:t>
      </w:r>
      <w:r w:rsidRPr="006060DC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</w:t>
      </w:r>
    </w:p>
    <w:p w:rsidR="00FB5950" w:rsidRPr="00E96546" w:rsidRDefault="00F7507C" w:rsidP="00DC728F">
      <w:pPr>
        <w:suppressAutoHyphens/>
        <w:jc w:val="right"/>
        <w:rPr>
          <w:sz w:val="24"/>
          <w:szCs w:val="24"/>
        </w:rPr>
      </w:pPr>
      <w:r w:rsidRPr="006060DC">
        <w:rPr>
          <w:rStyle w:val="aa"/>
          <w:b w:val="0"/>
          <w:bCs w:val="0"/>
          <w:sz w:val="24"/>
          <w:szCs w:val="24"/>
        </w:rPr>
        <w:t>населения Кормовского сельского поселения</w:t>
      </w:r>
      <w:r w:rsidRPr="00E96546">
        <w:rPr>
          <w:sz w:val="24"/>
          <w:szCs w:val="24"/>
        </w:rPr>
        <w:t xml:space="preserve">» </w:t>
      </w:r>
      <w:r>
        <w:rPr>
          <w:sz w:val="24"/>
          <w:szCs w:val="24"/>
        </w:rPr>
        <w:t>за</w:t>
      </w:r>
      <w:r w:rsidRPr="00E96546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436C60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</w:t>
      </w:r>
    </w:p>
    <w:p w:rsidR="00D42985" w:rsidRPr="00E96546" w:rsidRDefault="00D42985" w:rsidP="00DC728F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DC728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E96546" w:rsidRDefault="00D42985" w:rsidP="00DC728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«</w:t>
      </w:r>
      <w:r w:rsidR="00D95A5C" w:rsidRPr="006060DC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="00843FC5" w:rsidRPr="00E96546">
        <w:rPr>
          <w:rFonts w:ascii="Times New Roman" w:hAnsi="Times New Roman" w:cs="Times New Roman"/>
          <w:sz w:val="24"/>
          <w:szCs w:val="24"/>
        </w:rPr>
        <w:t>»</w:t>
      </w:r>
      <w:r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267D02">
        <w:rPr>
          <w:rFonts w:ascii="Times New Roman" w:hAnsi="Times New Roman" w:cs="Times New Roman"/>
          <w:sz w:val="24"/>
          <w:szCs w:val="24"/>
        </w:rPr>
        <w:t>за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20</w:t>
      </w:r>
      <w:r w:rsidR="00267D02">
        <w:rPr>
          <w:rFonts w:ascii="Times New Roman" w:hAnsi="Times New Roman" w:cs="Times New Roman"/>
          <w:sz w:val="24"/>
          <w:szCs w:val="24"/>
        </w:rPr>
        <w:t>2</w:t>
      </w:r>
      <w:r w:rsidR="00436C60">
        <w:rPr>
          <w:rFonts w:ascii="Times New Roman" w:hAnsi="Times New Roman" w:cs="Times New Roman"/>
          <w:sz w:val="24"/>
          <w:szCs w:val="24"/>
        </w:rPr>
        <w:t>3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985" w:rsidRPr="00E96546" w:rsidRDefault="00D42985" w:rsidP="00DC728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126"/>
        <w:gridCol w:w="1701"/>
        <w:gridCol w:w="1276"/>
        <w:gridCol w:w="1701"/>
        <w:gridCol w:w="1701"/>
        <w:gridCol w:w="1417"/>
        <w:gridCol w:w="993"/>
        <w:gridCol w:w="1558"/>
      </w:tblGrid>
      <w:tr w:rsidR="00D42985" w:rsidRPr="00E96546" w:rsidTr="005B42C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9654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214EE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E96546" w:rsidRDefault="003D4727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E9654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E96546" w:rsidTr="005B42C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E96546" w:rsidRDefault="00D42985" w:rsidP="00DC728F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E96546" w:rsidRDefault="00D42985" w:rsidP="00DC728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126"/>
        <w:gridCol w:w="1701"/>
        <w:gridCol w:w="1276"/>
        <w:gridCol w:w="1701"/>
        <w:gridCol w:w="1701"/>
        <w:gridCol w:w="1417"/>
        <w:gridCol w:w="993"/>
        <w:gridCol w:w="1558"/>
      </w:tblGrid>
      <w:tr w:rsidR="00D42985" w:rsidRPr="00E96546" w:rsidTr="005B42C1">
        <w:trPr>
          <w:tblHeader/>
          <w:tblCellSpacing w:w="5" w:type="nil"/>
        </w:trPr>
        <w:tc>
          <w:tcPr>
            <w:tcW w:w="568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E96546" w:rsidRDefault="00D4298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E96546" w:rsidTr="00526F74">
        <w:trPr>
          <w:trHeight w:val="202"/>
          <w:tblCellSpacing w:w="5" w:type="nil"/>
        </w:trPr>
        <w:tc>
          <w:tcPr>
            <w:tcW w:w="568" w:type="dxa"/>
          </w:tcPr>
          <w:p w:rsidR="00E942A8" w:rsidRPr="00526F74" w:rsidRDefault="00526F74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8" w:type="dxa"/>
            <w:gridSpan w:val="9"/>
          </w:tcPr>
          <w:p w:rsidR="00E942A8" w:rsidRPr="00E96546" w:rsidRDefault="00E942A8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5A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A5C"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F74" w:rsidRPr="00E96546" w:rsidTr="00526F74">
        <w:trPr>
          <w:trHeight w:val="202"/>
          <w:tblCellSpacing w:w="5" w:type="nil"/>
        </w:trPr>
        <w:tc>
          <w:tcPr>
            <w:tcW w:w="568" w:type="dxa"/>
          </w:tcPr>
          <w:p w:rsidR="00526F74" w:rsidRPr="00526F74" w:rsidRDefault="00526F74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308" w:type="dxa"/>
            <w:gridSpan w:val="9"/>
          </w:tcPr>
          <w:p w:rsidR="00526F74" w:rsidRPr="00E96546" w:rsidRDefault="00526F74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9700F" w:rsidRPr="00E96546" w:rsidTr="005B42C1">
        <w:trPr>
          <w:trHeight w:val="263"/>
          <w:tblCellSpacing w:w="5" w:type="nil"/>
        </w:trPr>
        <w:tc>
          <w:tcPr>
            <w:tcW w:w="568" w:type="dxa"/>
          </w:tcPr>
          <w:p w:rsidR="0039700F" w:rsidRPr="00526F74" w:rsidRDefault="0039700F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5" w:type="dxa"/>
          </w:tcPr>
          <w:p w:rsidR="0039700F" w:rsidRPr="00283A8F" w:rsidRDefault="0039700F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39700F" w:rsidRPr="00283A8F" w:rsidRDefault="0039700F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1.1:</w:t>
            </w:r>
          </w:p>
          <w:p w:rsidR="0039700F" w:rsidRPr="00283A8F" w:rsidRDefault="0039700F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bCs/>
                <w:color w:val="000000"/>
                <w:sz w:val="24"/>
                <w:szCs w:val="24"/>
              </w:rPr>
      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</w:t>
            </w:r>
          </w:p>
        </w:tc>
        <w:tc>
          <w:tcPr>
            <w:tcW w:w="2126" w:type="dxa"/>
          </w:tcPr>
          <w:p w:rsidR="0039700F" w:rsidRPr="00E96546" w:rsidRDefault="009A5839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Л.Д.</w:t>
            </w:r>
          </w:p>
        </w:tc>
        <w:tc>
          <w:tcPr>
            <w:tcW w:w="1701" w:type="dxa"/>
          </w:tcPr>
          <w:p w:rsidR="0039700F" w:rsidRPr="00C037DF" w:rsidRDefault="006968AD" w:rsidP="00DC728F">
            <w:pPr>
              <w:pStyle w:val="conspluscell1"/>
              <w:suppressAutoHyphens/>
              <w:rPr>
                <w:highlight w:val="yellow"/>
              </w:rPr>
            </w:pPr>
            <w:r w:rsidRPr="00C037DF">
              <w:lastRenderedPageBreak/>
              <w:t xml:space="preserve">В целях </w:t>
            </w:r>
            <w:r>
              <w:t xml:space="preserve">бесперебойного </w:t>
            </w:r>
            <w:r w:rsidRPr="00C037DF">
              <w:t>обеспечения качественной питьевой водой.</w:t>
            </w:r>
          </w:p>
        </w:tc>
        <w:tc>
          <w:tcPr>
            <w:tcW w:w="1276" w:type="dxa"/>
          </w:tcPr>
          <w:p w:rsidR="0039700F" w:rsidRPr="00E96546" w:rsidRDefault="0039700F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700F" w:rsidRPr="00E96546" w:rsidRDefault="0039700F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700F" w:rsidRPr="00E96546" w:rsidRDefault="009A5839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700F" w:rsidRPr="00E96546" w:rsidRDefault="009A5839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9700F" w:rsidRPr="00E96546" w:rsidRDefault="009A5839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9700F" w:rsidRPr="00E96546" w:rsidRDefault="0039700F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0E" w:rsidRPr="00E96546" w:rsidTr="005B42C1">
        <w:trPr>
          <w:trHeight w:val="263"/>
          <w:tblCellSpacing w:w="5" w:type="nil"/>
        </w:trPr>
        <w:tc>
          <w:tcPr>
            <w:tcW w:w="568" w:type="dxa"/>
          </w:tcPr>
          <w:p w:rsidR="00D25A0E" w:rsidRPr="00526F74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835" w:type="dxa"/>
          </w:tcPr>
          <w:p w:rsidR="00D25A0E" w:rsidRPr="00283A8F" w:rsidRDefault="00D25A0E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Расходы на разработку </w:t>
            </w:r>
            <w:r w:rsidRPr="00283A8F">
              <w:rPr>
                <w:color w:val="000000"/>
                <w:sz w:val="24"/>
                <w:szCs w:val="24"/>
              </w:rPr>
              <w:t>проектно-сметной документации</w:t>
            </w:r>
            <w:r w:rsidRPr="00283A8F">
              <w:rPr>
                <w:sz w:val="24"/>
                <w:szCs w:val="24"/>
              </w:rPr>
              <w:t xml:space="preserve"> </w:t>
            </w:r>
            <w:r w:rsidRPr="00283A8F">
              <w:rPr>
                <w:color w:val="000000"/>
                <w:sz w:val="24"/>
                <w:szCs w:val="24"/>
              </w:rPr>
              <w:t>на капитальный ремонт скважин</w:t>
            </w:r>
          </w:p>
        </w:tc>
        <w:tc>
          <w:tcPr>
            <w:tcW w:w="2126" w:type="dxa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701" w:type="dxa"/>
          </w:tcPr>
          <w:p w:rsidR="00D25A0E" w:rsidRPr="006968AD" w:rsidRDefault="00D25A0E" w:rsidP="00DC728F">
            <w:pPr>
              <w:pStyle w:val="conspluscell1"/>
              <w:suppressAutoHyphens/>
            </w:pPr>
            <w:r w:rsidRPr="00C037DF">
              <w:t xml:space="preserve">В целях </w:t>
            </w:r>
            <w:r>
              <w:t xml:space="preserve">бесперебойного </w:t>
            </w:r>
            <w:r w:rsidRPr="00C037DF">
              <w:t>обеспечения качественной питьевой водой.</w:t>
            </w:r>
          </w:p>
        </w:tc>
        <w:tc>
          <w:tcPr>
            <w:tcW w:w="1276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943F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1A390F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25A0E" w:rsidRPr="00E96546" w:rsidRDefault="001A390F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25A0E" w:rsidRPr="00E96546" w:rsidRDefault="001A390F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D25A0E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0E" w:rsidRPr="00E96546" w:rsidTr="005B42C1">
        <w:trPr>
          <w:trHeight w:val="263"/>
          <w:tblCellSpacing w:w="5" w:type="nil"/>
        </w:trPr>
        <w:tc>
          <w:tcPr>
            <w:tcW w:w="568" w:type="dxa"/>
          </w:tcPr>
          <w:p w:rsidR="00D25A0E" w:rsidRPr="00526F74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35" w:type="dxa"/>
          </w:tcPr>
          <w:p w:rsidR="00D25A0E" w:rsidRPr="00283A8F" w:rsidRDefault="00D25A0E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Расходы на проведение текущего ремонта буровой на воду скважины</w:t>
            </w:r>
          </w:p>
        </w:tc>
        <w:tc>
          <w:tcPr>
            <w:tcW w:w="2126" w:type="dxa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701" w:type="dxa"/>
          </w:tcPr>
          <w:p w:rsidR="00D25A0E" w:rsidRPr="00733188" w:rsidRDefault="00E0523D" w:rsidP="00DC728F">
            <w:pPr>
              <w:pStyle w:val="conspluscell1"/>
              <w:suppressAutoHyphens/>
              <w:rPr>
                <w:highlight w:val="yellow"/>
              </w:rPr>
            </w:pPr>
            <w:r w:rsidRPr="00E0523D">
              <w:rPr>
                <w:rFonts w:eastAsia="Calibri"/>
                <w:kern w:val="1"/>
                <w:lang w:eastAsia="en-US"/>
              </w:rPr>
              <w:t>Осуществлен текущий ремонт объектов водопроводно-канализационного хозяй</w:t>
            </w:r>
            <w:r>
              <w:rPr>
                <w:rFonts w:eastAsia="Calibri"/>
                <w:kern w:val="1"/>
                <w:lang w:eastAsia="en-US"/>
              </w:rPr>
              <w:t>ства</w:t>
            </w:r>
            <w:r w:rsidRPr="00E0523D">
              <w:rPr>
                <w:rFonts w:eastAsia="Calibri"/>
                <w:kern w:val="1"/>
                <w:lang w:eastAsia="en-US"/>
              </w:rPr>
              <w:t>,</w:t>
            </w:r>
            <w:r>
              <w:rPr>
                <w:rFonts w:eastAsia="Calibri"/>
                <w:kern w:val="1"/>
                <w:lang w:eastAsia="en-US"/>
              </w:rPr>
              <w:t xml:space="preserve"> </w:t>
            </w:r>
            <w:r w:rsidRPr="00E0523D">
              <w:rPr>
                <w:rFonts w:eastAsia="Calibri"/>
                <w:kern w:val="1"/>
                <w:lang w:eastAsia="en-US"/>
              </w:rPr>
              <w:t>что позволило улучшить качество питье</w:t>
            </w:r>
            <w:r>
              <w:rPr>
                <w:rFonts w:eastAsia="Calibri"/>
                <w:kern w:val="1"/>
                <w:lang w:eastAsia="en-US"/>
              </w:rPr>
              <w:t>вой воды</w:t>
            </w:r>
            <w:r w:rsidRPr="00733188">
              <w:rPr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1A390F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25A0E" w:rsidRPr="00E96546" w:rsidRDefault="001A390F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25A0E" w:rsidRPr="00E96546" w:rsidRDefault="001A390F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D25A0E" w:rsidRPr="00236C49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0E" w:rsidRPr="00E96546" w:rsidTr="005B42C1">
        <w:trPr>
          <w:trHeight w:val="360"/>
          <w:tblCellSpacing w:w="5" w:type="nil"/>
        </w:trPr>
        <w:tc>
          <w:tcPr>
            <w:tcW w:w="568" w:type="dxa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126" w:type="dxa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Кормовского сельского поселения</w:t>
            </w:r>
          </w:p>
        </w:tc>
        <w:tc>
          <w:tcPr>
            <w:tcW w:w="1701" w:type="dxa"/>
          </w:tcPr>
          <w:p w:rsidR="00D25A0E" w:rsidRPr="00243BDE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B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243B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качества и надежности коммунальных услуг.</w:t>
            </w:r>
          </w:p>
        </w:tc>
        <w:tc>
          <w:tcPr>
            <w:tcW w:w="1276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5A0E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308" w:type="dxa"/>
            <w:gridSpan w:val="9"/>
          </w:tcPr>
          <w:p w:rsidR="00D25A0E" w:rsidRPr="00D95A5C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25A0E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308" w:type="dxa"/>
            <w:gridSpan w:val="9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D25A0E" w:rsidRPr="00E96546" w:rsidTr="005B42C1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уличному освещению территории поселения</w:t>
            </w:r>
          </w:p>
        </w:tc>
        <w:tc>
          <w:tcPr>
            <w:tcW w:w="2126" w:type="dxa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701" w:type="dxa"/>
          </w:tcPr>
          <w:p w:rsidR="00D25A0E" w:rsidRPr="00862108" w:rsidRDefault="00D25A0E" w:rsidP="00DC728F">
            <w:pPr>
              <w:suppressAutoHyphens/>
              <w:rPr>
                <w:sz w:val="24"/>
                <w:szCs w:val="24"/>
              </w:rPr>
            </w:pPr>
            <w:r w:rsidRPr="00862108">
              <w:rPr>
                <w:sz w:val="24"/>
                <w:szCs w:val="24"/>
              </w:rPr>
              <w:t>Оплата электроэнергии за уличное освещение  производится в срок.</w:t>
            </w:r>
            <w:r>
              <w:rPr>
                <w:sz w:val="24"/>
                <w:szCs w:val="24"/>
              </w:rPr>
              <w:t xml:space="preserve"> </w:t>
            </w:r>
            <w:r w:rsidRPr="00862108">
              <w:rPr>
                <w:sz w:val="24"/>
                <w:szCs w:val="24"/>
              </w:rPr>
              <w:t xml:space="preserve">Проведены  мероприятия по </w:t>
            </w:r>
            <w:r>
              <w:rPr>
                <w:sz w:val="24"/>
                <w:szCs w:val="24"/>
              </w:rPr>
              <w:t>содержанию</w:t>
            </w:r>
            <w:r w:rsidRPr="00862108">
              <w:rPr>
                <w:sz w:val="24"/>
                <w:szCs w:val="24"/>
              </w:rPr>
              <w:t xml:space="preserve"> сетей  уличного освещения в населенных пунктах поселения.</w:t>
            </w:r>
          </w:p>
          <w:p w:rsidR="00D25A0E" w:rsidRPr="00733188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25A0E" w:rsidRPr="00E96546" w:rsidRDefault="00D25A0E" w:rsidP="00943F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9807DA" w:rsidP="00943F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1417" w:type="dxa"/>
          </w:tcPr>
          <w:p w:rsidR="00D25A0E" w:rsidRPr="00E96546" w:rsidRDefault="009807D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993" w:type="dxa"/>
          </w:tcPr>
          <w:p w:rsidR="00D25A0E" w:rsidRPr="00E96546" w:rsidRDefault="009807DA" w:rsidP="00943FE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558" w:type="dxa"/>
          </w:tcPr>
          <w:p w:rsidR="00D25A0E" w:rsidRPr="00A96929" w:rsidRDefault="009807DA" w:rsidP="009807D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 тыс. рублей</w:t>
            </w:r>
            <w:r w:rsidR="007C3B7B">
              <w:rPr>
                <w:rFonts w:ascii="Times New Roman" w:hAnsi="Times New Roman" w:cs="Times New Roman"/>
                <w:sz w:val="24"/>
                <w:szCs w:val="24"/>
              </w:rPr>
              <w:t xml:space="preserve"> (экономия средств)</w:t>
            </w:r>
          </w:p>
        </w:tc>
      </w:tr>
      <w:tr w:rsidR="00D25A0E" w:rsidRPr="00E96546" w:rsidTr="005B42C1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озеленению поселения</w:t>
            </w:r>
          </w:p>
        </w:tc>
        <w:tc>
          <w:tcPr>
            <w:tcW w:w="2126" w:type="dxa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701" w:type="dxa"/>
          </w:tcPr>
          <w:p w:rsidR="00D25A0E" w:rsidRPr="00C3062A" w:rsidRDefault="00D25A0E" w:rsidP="00DC728F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3062A">
              <w:rPr>
                <w:bCs/>
                <w:color w:val="000000"/>
                <w:sz w:val="24"/>
                <w:szCs w:val="24"/>
              </w:rPr>
              <w:lastRenderedPageBreak/>
              <w:t>Определение перспективы улучшения благоустройства муниципального образования «Кормовское сельское поселение».</w:t>
            </w:r>
          </w:p>
          <w:p w:rsidR="00D25A0E" w:rsidRPr="00733188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работы и </w:t>
            </w:r>
            <w:r w:rsidRPr="00C30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отдыха жителей поселения.</w:t>
            </w:r>
          </w:p>
        </w:tc>
        <w:tc>
          <w:tcPr>
            <w:tcW w:w="1276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0E" w:rsidRPr="00E96546" w:rsidTr="005B42C1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835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мест захоронения на территории поселения</w:t>
            </w:r>
          </w:p>
        </w:tc>
        <w:tc>
          <w:tcPr>
            <w:tcW w:w="2126" w:type="dxa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701" w:type="dxa"/>
          </w:tcPr>
          <w:p w:rsidR="00D25A0E" w:rsidRPr="00733188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978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адлежащее   содержание  кладбищ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с.Кормовое и п.Тихий Лиман.</w:t>
            </w:r>
          </w:p>
        </w:tc>
        <w:tc>
          <w:tcPr>
            <w:tcW w:w="1276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6A5D65" w:rsidP="009807D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25A0E" w:rsidRPr="00E96546" w:rsidRDefault="006A5D65" w:rsidP="009807D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25A0E" w:rsidRPr="00E96546" w:rsidRDefault="006A5D65" w:rsidP="009807D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D25A0E" w:rsidRPr="00E96546" w:rsidRDefault="006A5D65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тыс. рублей</w:t>
            </w:r>
            <w:r w:rsidRPr="00A96929">
              <w:rPr>
                <w:rFonts w:ascii="Times New Roman" w:hAnsi="Times New Roman" w:cs="Times New Roman"/>
                <w:sz w:val="24"/>
                <w:szCs w:val="24"/>
              </w:rPr>
              <w:t xml:space="preserve"> (экономия средств)</w:t>
            </w:r>
          </w:p>
        </w:tc>
      </w:tr>
      <w:tr w:rsidR="00D25A0E" w:rsidRPr="00E96546" w:rsidTr="005B42C1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прочему благоустройству территории поселения</w:t>
            </w:r>
          </w:p>
        </w:tc>
        <w:tc>
          <w:tcPr>
            <w:tcW w:w="2126" w:type="dxa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701" w:type="dxa"/>
          </w:tcPr>
          <w:p w:rsidR="00D25A0E" w:rsidRPr="0000527C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К</w:t>
            </w:r>
            <w:r w:rsidRPr="000052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омплексное решение вопросов, связанных с организацией благоустройства территории поселения, обеспечением чистоты и порядка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276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7A4011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417" w:type="dxa"/>
          </w:tcPr>
          <w:p w:rsidR="00D25A0E" w:rsidRPr="00E96546" w:rsidRDefault="007A4011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993" w:type="dxa"/>
          </w:tcPr>
          <w:p w:rsidR="00D25A0E" w:rsidRPr="00E96546" w:rsidRDefault="007A4011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558" w:type="dxa"/>
          </w:tcPr>
          <w:p w:rsidR="00D25A0E" w:rsidRPr="00A96929" w:rsidRDefault="007A4011" w:rsidP="007A40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96929" w:rsidRPr="00A96929">
              <w:rPr>
                <w:rFonts w:ascii="Times New Roman" w:hAnsi="Times New Roman" w:cs="Times New Roman"/>
                <w:sz w:val="24"/>
                <w:szCs w:val="24"/>
              </w:rPr>
              <w:t xml:space="preserve"> (экономия средств)</w:t>
            </w:r>
          </w:p>
        </w:tc>
      </w:tr>
      <w:tr w:rsidR="00D25A0E" w:rsidRPr="00E96546" w:rsidTr="005B42C1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126" w:type="dxa"/>
          </w:tcPr>
          <w:p w:rsidR="00D25A0E" w:rsidRPr="009A5839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D25A0E" w:rsidRDefault="00D25A0E" w:rsidP="00DC728F">
            <w:pPr>
              <w:pStyle w:val="ConsPlusCell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5A0E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8" w:type="dxa"/>
            <w:gridSpan w:val="9"/>
          </w:tcPr>
          <w:p w:rsidR="00D25A0E" w:rsidRPr="00D95A5C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</w:t>
            </w: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Межевание земельных участков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25A0E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308" w:type="dxa"/>
            <w:gridSpan w:val="9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D25A0E" w:rsidRPr="00E96546" w:rsidTr="005B42C1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35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2126" w:type="dxa"/>
          </w:tcPr>
          <w:p w:rsidR="00D25A0E" w:rsidRPr="00E96546" w:rsidRDefault="00D25A0E" w:rsidP="0072610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06C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земельным и имущественным отношениям</w:t>
            </w:r>
            <w:r w:rsidR="00726100">
              <w:rPr>
                <w:rFonts w:ascii="Times New Roman" w:hAnsi="Times New Roman" w:cs="Times New Roman"/>
                <w:sz w:val="24"/>
                <w:szCs w:val="24"/>
              </w:rPr>
              <w:t xml:space="preserve"> Шматько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261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25A0E" w:rsidRPr="00BF1667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667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436C6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631331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25A0E" w:rsidRPr="00E96546" w:rsidRDefault="00631331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25A0E" w:rsidRPr="00E96546" w:rsidRDefault="00631331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0E" w:rsidRPr="00E96546" w:rsidTr="005B42C1">
        <w:trPr>
          <w:trHeight w:val="360"/>
          <w:tblCellSpacing w:w="5" w:type="nil"/>
        </w:trPr>
        <w:tc>
          <w:tcPr>
            <w:tcW w:w="568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5A0E" w:rsidRPr="0039700F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126" w:type="dxa"/>
          </w:tcPr>
          <w:p w:rsidR="00D25A0E" w:rsidRPr="009A5839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D25A0E" w:rsidRPr="00BF1667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667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3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25A0E" w:rsidRPr="00E96546" w:rsidTr="005B42C1">
        <w:trPr>
          <w:tblCellSpacing w:w="5" w:type="nil"/>
        </w:trPr>
        <w:tc>
          <w:tcPr>
            <w:tcW w:w="568" w:type="dxa"/>
            <w:vMerge w:val="restart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25A0E" w:rsidRPr="00E96546" w:rsidRDefault="00D25A0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25A0E" w:rsidRPr="00E96546" w:rsidRDefault="0040508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1417" w:type="dxa"/>
          </w:tcPr>
          <w:p w:rsidR="00D25A0E" w:rsidRPr="00E96546" w:rsidRDefault="0040508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993" w:type="dxa"/>
          </w:tcPr>
          <w:p w:rsidR="00D25A0E" w:rsidRPr="00E96546" w:rsidRDefault="0040508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1103,9</w:t>
            </w:r>
          </w:p>
        </w:tc>
        <w:tc>
          <w:tcPr>
            <w:tcW w:w="1558" w:type="dxa"/>
          </w:tcPr>
          <w:p w:rsidR="00D25A0E" w:rsidRPr="00E96546" w:rsidRDefault="00D25A0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D02" w:rsidRPr="00E96546" w:rsidTr="005B42C1">
        <w:trPr>
          <w:tblCellSpacing w:w="5" w:type="nil"/>
        </w:trPr>
        <w:tc>
          <w:tcPr>
            <w:tcW w:w="568" w:type="dxa"/>
            <w:vMerge/>
          </w:tcPr>
          <w:p w:rsidR="00267D02" w:rsidRPr="00E96546" w:rsidRDefault="00267D02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7D02" w:rsidRPr="00E96546" w:rsidRDefault="00267D02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D02" w:rsidRPr="00E96546" w:rsidRDefault="00267D02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267D02" w:rsidRPr="00E96546" w:rsidRDefault="00267D0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67D02" w:rsidRPr="00E96546" w:rsidRDefault="00267D0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67D02" w:rsidRPr="00E96546" w:rsidRDefault="00267D0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67D02" w:rsidRPr="00E96546" w:rsidRDefault="00267D0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7D02" w:rsidRPr="00E96546" w:rsidRDefault="00267D0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7D02" w:rsidRPr="00E96546" w:rsidRDefault="00267D0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67D02" w:rsidRPr="00E96546" w:rsidRDefault="00267D0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2985" w:rsidRPr="00E96546" w:rsidRDefault="00D42985" w:rsidP="00DC728F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E96546" w:rsidRDefault="003D4727" w:rsidP="00DC728F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&lt;1&gt;</w:t>
        </w:r>
      </w:hyperlink>
      <w:r w:rsidR="000E2E78" w:rsidRPr="00E96546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E96546" w:rsidRDefault="000E2E78" w:rsidP="00DC728F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. </w:t>
      </w:r>
      <w:hyperlink w:anchor="Par1127" w:history="1">
        <w:r w:rsidRPr="00E96546">
          <w:rPr>
            <w:sz w:val="24"/>
            <w:szCs w:val="24"/>
          </w:rPr>
          <w:t>&lt;2&gt;</w:t>
        </w:r>
      </w:hyperlink>
      <w:r w:rsidRPr="00E96546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E96546" w:rsidRDefault="003D4727" w:rsidP="00DC728F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&lt;3&gt;</w:t>
        </w:r>
      </w:hyperlink>
      <w:r w:rsidR="000E2E78" w:rsidRPr="00E96546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E96546" w:rsidRDefault="003D4727" w:rsidP="00DC728F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&lt;4&gt;</w:t>
        </w:r>
      </w:hyperlink>
      <w:r w:rsidR="000E2E78" w:rsidRPr="00E96546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E96546">
        <w:rPr>
          <w:sz w:val="24"/>
          <w:szCs w:val="24"/>
        </w:rPr>
        <w:br/>
        <w:t>мероприятие 1.1 – ОМ 1.1.</w:t>
      </w:r>
    </w:p>
    <w:p w:rsidR="00D42985" w:rsidRDefault="00D42985" w:rsidP="00DC728F">
      <w:pPr>
        <w:suppressAutoHyphens/>
        <w:jc w:val="right"/>
        <w:rPr>
          <w:sz w:val="24"/>
          <w:szCs w:val="24"/>
        </w:rPr>
      </w:pPr>
    </w:p>
    <w:p w:rsidR="00BB3A7A" w:rsidRDefault="00BB3A7A" w:rsidP="00DC728F">
      <w:pPr>
        <w:suppressAutoHyphens/>
        <w:jc w:val="right"/>
        <w:rPr>
          <w:sz w:val="24"/>
          <w:szCs w:val="24"/>
        </w:rPr>
      </w:pPr>
    </w:p>
    <w:p w:rsidR="00BB3A7A" w:rsidRDefault="00BB3A7A" w:rsidP="00DC728F">
      <w:pPr>
        <w:suppressAutoHyphens/>
        <w:jc w:val="right"/>
        <w:rPr>
          <w:sz w:val="24"/>
          <w:szCs w:val="24"/>
        </w:rPr>
      </w:pPr>
    </w:p>
    <w:p w:rsidR="00C80BB0" w:rsidRDefault="00C80BB0" w:rsidP="00DC728F">
      <w:pPr>
        <w:suppressAutoHyphens/>
        <w:jc w:val="right"/>
        <w:rPr>
          <w:sz w:val="24"/>
          <w:szCs w:val="24"/>
        </w:rPr>
      </w:pPr>
    </w:p>
    <w:p w:rsidR="00C80BB0" w:rsidRDefault="00C80BB0" w:rsidP="00DC728F">
      <w:pPr>
        <w:suppressAutoHyphens/>
        <w:jc w:val="right"/>
        <w:rPr>
          <w:sz w:val="24"/>
          <w:szCs w:val="24"/>
        </w:rPr>
      </w:pPr>
    </w:p>
    <w:p w:rsidR="00C80BB0" w:rsidRDefault="00C80BB0" w:rsidP="00DC728F">
      <w:pPr>
        <w:suppressAutoHyphens/>
        <w:jc w:val="right"/>
        <w:rPr>
          <w:sz w:val="24"/>
          <w:szCs w:val="24"/>
        </w:rPr>
      </w:pPr>
    </w:p>
    <w:p w:rsidR="00761450" w:rsidRPr="00E96546" w:rsidRDefault="00761450" w:rsidP="00DC728F">
      <w:pPr>
        <w:pStyle w:val="a9"/>
        <w:snapToGrid w:val="0"/>
        <w:jc w:val="right"/>
      </w:pPr>
      <w:r w:rsidRPr="00E96546">
        <w:lastRenderedPageBreak/>
        <w:t xml:space="preserve">Приложение </w:t>
      </w:r>
      <w:r>
        <w:t>№2</w:t>
      </w:r>
    </w:p>
    <w:p w:rsidR="00761450" w:rsidRDefault="00761450" w:rsidP="00DC728F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 xml:space="preserve">отчету о реализации </w:t>
      </w:r>
      <w:r w:rsidRPr="006E0346">
        <w:rPr>
          <w:bCs/>
          <w:iCs/>
          <w:sz w:val="24"/>
          <w:szCs w:val="24"/>
        </w:rPr>
        <w:t xml:space="preserve">муниципальной  </w:t>
      </w:r>
      <w:hyperlink r:id="rId8" w:history="1">
        <w:r w:rsidRPr="006E0346">
          <w:rPr>
            <w:bCs/>
            <w:iCs/>
            <w:sz w:val="24"/>
            <w:szCs w:val="24"/>
          </w:rPr>
          <w:t>программ</w:t>
        </w:r>
      </w:hyperlink>
      <w:r w:rsidRPr="006E0346">
        <w:rPr>
          <w:bCs/>
          <w:iCs/>
          <w:sz w:val="24"/>
          <w:szCs w:val="24"/>
        </w:rPr>
        <w:t>ы</w:t>
      </w:r>
    </w:p>
    <w:p w:rsidR="00761450" w:rsidRPr="006E0346" w:rsidRDefault="00761450" w:rsidP="00DC728F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Кормовского сельского поселения</w:t>
      </w:r>
    </w:p>
    <w:p w:rsidR="00C80BB0" w:rsidRDefault="00761450" w:rsidP="00DC728F">
      <w:pPr>
        <w:suppressAutoHyphens/>
        <w:jc w:val="right"/>
        <w:rPr>
          <w:rStyle w:val="aa"/>
          <w:b w:val="0"/>
          <w:bCs w:val="0"/>
          <w:sz w:val="24"/>
          <w:szCs w:val="24"/>
        </w:rPr>
      </w:pPr>
      <w:r w:rsidRPr="006E0346">
        <w:rPr>
          <w:bCs/>
          <w:iCs/>
          <w:sz w:val="24"/>
          <w:szCs w:val="24"/>
        </w:rPr>
        <w:t>"</w:t>
      </w:r>
      <w:r w:rsidR="00C80BB0" w:rsidRPr="00C80BB0">
        <w:rPr>
          <w:rStyle w:val="aa"/>
          <w:b w:val="0"/>
          <w:bCs w:val="0"/>
          <w:sz w:val="24"/>
          <w:szCs w:val="24"/>
        </w:rPr>
        <w:t xml:space="preserve"> </w:t>
      </w:r>
      <w:r w:rsidR="00C80BB0" w:rsidRPr="006060DC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</w:t>
      </w:r>
    </w:p>
    <w:p w:rsidR="00761450" w:rsidRPr="00E96546" w:rsidRDefault="00C80BB0" w:rsidP="00DC728F">
      <w:pPr>
        <w:suppressAutoHyphens/>
        <w:jc w:val="right"/>
        <w:rPr>
          <w:sz w:val="24"/>
          <w:szCs w:val="24"/>
        </w:rPr>
      </w:pPr>
      <w:r w:rsidRPr="006060DC">
        <w:rPr>
          <w:rStyle w:val="aa"/>
          <w:b w:val="0"/>
          <w:bCs w:val="0"/>
          <w:sz w:val="24"/>
          <w:szCs w:val="24"/>
        </w:rPr>
        <w:t>населения Кормовского сельского поселения</w:t>
      </w:r>
      <w:r w:rsidR="00761450" w:rsidRPr="006E0346">
        <w:rPr>
          <w:bCs/>
          <w:iCs/>
          <w:sz w:val="24"/>
          <w:szCs w:val="24"/>
        </w:rPr>
        <w:t>» за 20</w:t>
      </w:r>
      <w:r w:rsidR="00761450">
        <w:rPr>
          <w:bCs/>
          <w:iCs/>
          <w:sz w:val="24"/>
          <w:szCs w:val="24"/>
        </w:rPr>
        <w:t>2</w:t>
      </w:r>
      <w:r w:rsidR="00CA568C">
        <w:rPr>
          <w:bCs/>
          <w:iCs/>
          <w:sz w:val="24"/>
          <w:szCs w:val="24"/>
        </w:rPr>
        <w:t>3</w:t>
      </w:r>
      <w:r w:rsidR="00761450" w:rsidRPr="006E0346">
        <w:rPr>
          <w:bCs/>
          <w:iCs/>
          <w:sz w:val="24"/>
          <w:szCs w:val="24"/>
        </w:rPr>
        <w:t xml:space="preserve"> год</w:t>
      </w:r>
    </w:p>
    <w:p w:rsidR="00761450" w:rsidRDefault="00761450" w:rsidP="00DC728F">
      <w:pPr>
        <w:suppressAutoHyphens/>
        <w:jc w:val="right"/>
        <w:rPr>
          <w:sz w:val="24"/>
          <w:szCs w:val="24"/>
        </w:rPr>
      </w:pPr>
    </w:p>
    <w:p w:rsidR="00761450" w:rsidRPr="004D7684" w:rsidRDefault="00761450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761450" w:rsidRPr="004D7684" w:rsidRDefault="00761450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 выполнении основных мероприятий подпрограмм и </w:t>
      </w:r>
    </w:p>
    <w:p w:rsidR="00761450" w:rsidRPr="004D7684" w:rsidRDefault="00761450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 программы</w:t>
      </w:r>
    </w:p>
    <w:p w:rsidR="00761450" w:rsidRPr="004D7684" w:rsidRDefault="00761450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4F508F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417"/>
        <w:gridCol w:w="1418"/>
        <w:gridCol w:w="1417"/>
        <w:gridCol w:w="2127"/>
        <w:gridCol w:w="2126"/>
        <w:gridCol w:w="1559"/>
      </w:tblGrid>
      <w:tr w:rsidR="00B6196B" w:rsidRPr="004D7684" w:rsidTr="00B6196B">
        <w:trPr>
          <w:trHeight w:val="552"/>
        </w:trPr>
        <w:tc>
          <w:tcPr>
            <w:tcW w:w="709" w:type="dxa"/>
            <w:vMerge w:val="restart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</w:tcPr>
          <w:p w:rsidR="00761450" w:rsidRPr="004D7684" w:rsidRDefault="00761450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B6196B" w:rsidRPr="004D7684" w:rsidTr="00B6196B">
        <w:tc>
          <w:tcPr>
            <w:tcW w:w="709" w:type="dxa"/>
            <w:vMerge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7" w:type="dxa"/>
          </w:tcPr>
          <w:p w:rsidR="00761450" w:rsidRPr="004D7684" w:rsidRDefault="00761450" w:rsidP="008F0C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126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96B" w:rsidRPr="004D7684" w:rsidTr="00B6196B">
        <w:tc>
          <w:tcPr>
            <w:tcW w:w="709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9</w:t>
            </w:r>
          </w:p>
        </w:tc>
      </w:tr>
      <w:tr w:rsidR="00B6196B" w:rsidRPr="004D7684" w:rsidTr="00B6196B">
        <w:tc>
          <w:tcPr>
            <w:tcW w:w="709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«</w:t>
            </w:r>
            <w:r w:rsidR="00C80BB0" w:rsidRPr="00D95A5C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61450" w:rsidRPr="004D7684" w:rsidRDefault="0076145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61450" w:rsidRPr="006D2873" w:rsidRDefault="00C80BB0" w:rsidP="0098392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61450" w:rsidRPr="006D2873" w:rsidRDefault="00C80BB0" w:rsidP="0098392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1450" w:rsidRPr="004D7684" w:rsidRDefault="00761450" w:rsidP="00983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Основное мероприятие 1.1.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283A8F">
              <w:rPr>
                <w:bCs/>
                <w:color w:val="000000"/>
                <w:sz w:val="24"/>
                <w:szCs w:val="24"/>
              </w:rPr>
      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</w:t>
            </w:r>
          </w:p>
        </w:tc>
        <w:tc>
          <w:tcPr>
            <w:tcW w:w="2268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4F50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F508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0BB0" w:rsidRPr="004D7684" w:rsidRDefault="00C80BB0" w:rsidP="004F50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F508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BB0" w:rsidRPr="004D7684" w:rsidRDefault="00C80BB0" w:rsidP="004E5F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F508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0BB0" w:rsidRPr="003308B9" w:rsidRDefault="00C80BB0" w:rsidP="00DC728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t>Снижение уровня износа объек</w:t>
            </w:r>
            <w:r>
              <w:rPr>
                <w:bCs/>
                <w:color w:val="000000"/>
                <w:sz w:val="24"/>
                <w:szCs w:val="24"/>
              </w:rPr>
              <w:t>тов коммунальной инфраструктуры;</w:t>
            </w:r>
          </w:p>
          <w:p w:rsidR="00C80BB0" w:rsidRPr="00275A29" w:rsidRDefault="00C80BB0" w:rsidP="00DC728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3308B9">
              <w:rPr>
                <w:bCs/>
                <w:color w:val="000000"/>
                <w:sz w:val="24"/>
                <w:szCs w:val="24"/>
              </w:rPr>
              <w:t>овышение качества и на</w:t>
            </w:r>
            <w:r>
              <w:rPr>
                <w:bCs/>
                <w:color w:val="000000"/>
                <w:sz w:val="24"/>
                <w:szCs w:val="24"/>
              </w:rPr>
              <w:t>дежности коммунальных услуг.</w:t>
            </w:r>
          </w:p>
        </w:tc>
        <w:tc>
          <w:tcPr>
            <w:tcW w:w="2126" w:type="dxa"/>
          </w:tcPr>
          <w:p w:rsidR="00C80BB0" w:rsidRPr="006D2873" w:rsidRDefault="00EF12F7" w:rsidP="00DC728F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C80BB0" w:rsidRPr="00283A8F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C80BB0" w:rsidRPr="00283A8F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1.2:</w:t>
            </w:r>
          </w:p>
          <w:p w:rsidR="00C80BB0" w:rsidRPr="00283A8F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Расходы на разработку </w:t>
            </w:r>
            <w:r w:rsidRPr="00283A8F">
              <w:rPr>
                <w:color w:val="000000"/>
                <w:sz w:val="24"/>
                <w:szCs w:val="24"/>
              </w:rPr>
              <w:t>проектно-сметной документации</w:t>
            </w:r>
            <w:r w:rsidRPr="00283A8F">
              <w:rPr>
                <w:sz w:val="24"/>
                <w:szCs w:val="24"/>
              </w:rPr>
              <w:t xml:space="preserve"> </w:t>
            </w:r>
            <w:r w:rsidRPr="00283A8F">
              <w:rPr>
                <w:color w:val="000000"/>
                <w:sz w:val="24"/>
                <w:szCs w:val="24"/>
              </w:rPr>
              <w:t xml:space="preserve">на капитальный ремонт </w:t>
            </w:r>
            <w:r w:rsidRPr="00283A8F">
              <w:rPr>
                <w:color w:val="000000"/>
                <w:sz w:val="24"/>
                <w:szCs w:val="24"/>
              </w:rPr>
              <w:lastRenderedPageBreak/>
              <w:t>скважин</w:t>
            </w:r>
            <w:r w:rsidRPr="00283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0BB0" w:rsidRPr="006D2873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0BB0" w:rsidRPr="003308B9" w:rsidRDefault="00C80BB0" w:rsidP="00DC728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t>Снижение уровня износа объек</w:t>
            </w:r>
            <w:r>
              <w:rPr>
                <w:bCs/>
                <w:color w:val="000000"/>
                <w:sz w:val="24"/>
                <w:szCs w:val="24"/>
              </w:rPr>
              <w:t>тов коммунальной инфраструктуры;</w:t>
            </w:r>
          </w:p>
          <w:p w:rsidR="00C80BB0" w:rsidRPr="00A07FB3" w:rsidRDefault="00C80BB0" w:rsidP="00DC728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3308B9">
              <w:rPr>
                <w:bCs/>
                <w:color w:val="000000"/>
                <w:sz w:val="24"/>
                <w:szCs w:val="24"/>
              </w:rPr>
              <w:t xml:space="preserve">нижение экологической </w:t>
            </w:r>
            <w:r w:rsidRPr="003308B9">
              <w:rPr>
                <w:bCs/>
                <w:color w:val="000000"/>
                <w:sz w:val="24"/>
                <w:szCs w:val="24"/>
              </w:rPr>
              <w:lastRenderedPageBreak/>
              <w:t>нагрузки, улучшение санитарной обстановки.</w:t>
            </w:r>
          </w:p>
        </w:tc>
        <w:tc>
          <w:tcPr>
            <w:tcW w:w="2126" w:type="dxa"/>
          </w:tcPr>
          <w:p w:rsidR="00C80BB0" w:rsidRPr="00651C93" w:rsidRDefault="00A96929" w:rsidP="00DC728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C80BB0" w:rsidRDefault="00A96929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</w:tcPr>
          <w:p w:rsidR="00C80BB0" w:rsidRPr="00840DFE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Основное        </w:t>
            </w:r>
          </w:p>
          <w:p w:rsidR="00C80BB0" w:rsidRPr="00840DFE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мероприятие 1.3:</w:t>
            </w:r>
          </w:p>
          <w:p w:rsidR="00C80BB0" w:rsidRPr="00840DFE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Расходы на проведение текущего ремонта буровой на воду скважины </w:t>
            </w:r>
          </w:p>
        </w:tc>
        <w:tc>
          <w:tcPr>
            <w:tcW w:w="2268" w:type="dxa"/>
          </w:tcPr>
          <w:p w:rsidR="00C80BB0" w:rsidRPr="006D2873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0BB0" w:rsidRPr="003308B9" w:rsidRDefault="00C80BB0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308B9">
              <w:rPr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  <w:p w:rsidR="00C80BB0" w:rsidRPr="003308B9" w:rsidRDefault="00C80BB0" w:rsidP="00DC728F">
            <w:pPr>
              <w:suppressAutoHyphens/>
              <w:ind w:firstLine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BB0" w:rsidRPr="00651C93" w:rsidRDefault="00EF12F7" w:rsidP="00DC728F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C80BB0" w:rsidRDefault="00A96929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80BB0" w:rsidRPr="00840DFE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3308B9">
              <w:rPr>
                <w:sz w:val="24"/>
                <w:szCs w:val="24"/>
              </w:rPr>
              <w:t xml:space="preserve"> «Благоустройство</w:t>
            </w:r>
            <w:r w:rsidRPr="003308B9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80BB0" w:rsidRPr="006D2873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C80BB0" w:rsidRPr="006D2873" w:rsidRDefault="00C80BB0" w:rsidP="0098392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0BB0" w:rsidRPr="00651C93" w:rsidRDefault="00C80BB0" w:rsidP="0098392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80BB0" w:rsidRDefault="00C80BB0" w:rsidP="00983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C80BB0" w:rsidRPr="008F59E0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 xml:space="preserve">Основное        </w:t>
            </w:r>
          </w:p>
          <w:p w:rsidR="00C80BB0" w:rsidRPr="008F59E0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sz w:val="24"/>
                <w:szCs w:val="24"/>
              </w:rPr>
              <w:t>мероприятие 2.1:</w:t>
            </w:r>
          </w:p>
          <w:p w:rsidR="00C80BB0" w:rsidRPr="008F59E0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color w:val="000000"/>
                <w:sz w:val="24"/>
                <w:szCs w:val="24"/>
              </w:rPr>
              <w:t>Мероприятия по уличному освещению территории поселения</w:t>
            </w:r>
            <w:r w:rsidRPr="008F5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0BB0" w:rsidRDefault="00C80BB0" w:rsidP="00DC728F">
            <w:pPr>
              <w:suppressAutoHyphens/>
            </w:pPr>
            <w:r w:rsidRPr="003D1A07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0BB0" w:rsidRPr="003308B9" w:rsidRDefault="00C80BB0" w:rsidP="00DC728F">
            <w:pPr>
              <w:suppressAutoHyphens/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2126" w:type="dxa"/>
          </w:tcPr>
          <w:p w:rsidR="00C80BB0" w:rsidRPr="00651C93" w:rsidRDefault="00A96929" w:rsidP="00DC728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за уличное освещение и за содержание сетей уличного освещения</w:t>
            </w:r>
          </w:p>
        </w:tc>
        <w:tc>
          <w:tcPr>
            <w:tcW w:w="1559" w:type="dxa"/>
          </w:tcPr>
          <w:p w:rsidR="00C80BB0" w:rsidRDefault="00A96929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C80BB0" w:rsidRPr="003308B9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C80BB0" w:rsidRPr="003308B9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2.2:</w:t>
            </w:r>
          </w:p>
          <w:p w:rsidR="00C80BB0" w:rsidRPr="008F59E0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8F59E0">
              <w:rPr>
                <w:color w:val="000000"/>
                <w:sz w:val="24"/>
                <w:szCs w:val="24"/>
              </w:rPr>
              <w:t>Мероприятия по озеленению поселения</w:t>
            </w:r>
          </w:p>
        </w:tc>
        <w:tc>
          <w:tcPr>
            <w:tcW w:w="2268" w:type="dxa"/>
          </w:tcPr>
          <w:p w:rsidR="00C80BB0" w:rsidRDefault="00C80BB0" w:rsidP="00DC728F">
            <w:pPr>
              <w:suppressAutoHyphens/>
            </w:pPr>
            <w:r w:rsidRPr="003D1A07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0BB0" w:rsidRPr="003308B9" w:rsidRDefault="00C80BB0" w:rsidP="00DC728F">
            <w:pPr>
              <w:suppressAutoHyphens/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ержание  территорий поселения </w:t>
            </w:r>
            <w:r w:rsidRPr="003308B9">
              <w:rPr>
                <w:rFonts w:eastAsia="Calibri"/>
                <w:sz w:val="24"/>
                <w:szCs w:val="24"/>
                <w:lang w:eastAsia="en-US"/>
              </w:rPr>
              <w:t>и озеленения</w:t>
            </w:r>
          </w:p>
        </w:tc>
        <w:tc>
          <w:tcPr>
            <w:tcW w:w="2126" w:type="dxa"/>
          </w:tcPr>
          <w:p w:rsidR="00C80BB0" w:rsidRPr="00651C93" w:rsidRDefault="00A96929" w:rsidP="00D0700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субботника</w:t>
            </w:r>
            <w:r w:rsidR="00EF12F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за счет жителей было посажено</w:t>
            </w:r>
            <w:r w:rsidR="004072C5">
              <w:rPr>
                <w:sz w:val="24"/>
                <w:szCs w:val="24"/>
              </w:rPr>
              <w:t xml:space="preserve"> </w:t>
            </w:r>
            <w:r w:rsidR="00D07008">
              <w:rPr>
                <w:sz w:val="24"/>
                <w:szCs w:val="24"/>
              </w:rPr>
              <w:t>4</w:t>
            </w:r>
            <w:r w:rsidR="00243D03">
              <w:rPr>
                <w:sz w:val="24"/>
                <w:szCs w:val="24"/>
              </w:rPr>
              <w:t>0 саженцев</w:t>
            </w:r>
          </w:p>
        </w:tc>
        <w:tc>
          <w:tcPr>
            <w:tcW w:w="1559" w:type="dxa"/>
          </w:tcPr>
          <w:p w:rsidR="00C80BB0" w:rsidRDefault="00243D03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C80BB0" w:rsidRPr="003308B9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C80BB0" w:rsidRPr="003308B9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2.3:</w:t>
            </w:r>
          </w:p>
          <w:p w:rsidR="00C80BB0" w:rsidRPr="008D6101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8D6101">
              <w:rPr>
                <w:color w:val="000000"/>
                <w:sz w:val="24"/>
                <w:szCs w:val="24"/>
              </w:rPr>
              <w:t>Мероприятия по содержанию мест захоронения на территории поселения</w:t>
            </w:r>
          </w:p>
        </w:tc>
        <w:tc>
          <w:tcPr>
            <w:tcW w:w="2268" w:type="dxa"/>
          </w:tcPr>
          <w:p w:rsidR="00C80BB0" w:rsidRDefault="00C80BB0" w:rsidP="00DC728F">
            <w:pPr>
              <w:suppressAutoHyphens/>
            </w:pPr>
            <w:r w:rsidRPr="003D1A07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0BB0" w:rsidRPr="003308B9" w:rsidRDefault="00C80BB0" w:rsidP="00DC728F">
            <w:pPr>
              <w:suppressAutoHyphens/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126" w:type="dxa"/>
          </w:tcPr>
          <w:p w:rsidR="00C80BB0" w:rsidRPr="00651C93" w:rsidRDefault="00C179F2" w:rsidP="004072C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 текущий ремонт памятников, уборка мест захоронений, дератизация и дезинсекция</w:t>
            </w:r>
            <w:r w:rsidR="00B6196B">
              <w:rPr>
                <w:sz w:val="24"/>
                <w:szCs w:val="24"/>
              </w:rPr>
              <w:t>, вывоз ТКО</w:t>
            </w:r>
          </w:p>
        </w:tc>
        <w:tc>
          <w:tcPr>
            <w:tcW w:w="1559" w:type="dxa"/>
          </w:tcPr>
          <w:p w:rsidR="00C80BB0" w:rsidRDefault="00C179F2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C80BB0" w:rsidRPr="005F6EF6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t xml:space="preserve">Основное        </w:t>
            </w:r>
          </w:p>
          <w:p w:rsidR="00C80BB0" w:rsidRPr="005F6EF6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5F6EF6">
              <w:rPr>
                <w:sz w:val="24"/>
                <w:szCs w:val="24"/>
              </w:rPr>
              <w:lastRenderedPageBreak/>
              <w:t>мероприятие 2.4:</w:t>
            </w:r>
          </w:p>
          <w:p w:rsidR="00C80BB0" w:rsidRPr="005F6EF6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5F6EF6">
              <w:rPr>
                <w:color w:val="000000"/>
                <w:sz w:val="24"/>
                <w:szCs w:val="24"/>
              </w:rPr>
              <w:t>Мероприятия по прочему благоустройству территории поселения</w:t>
            </w:r>
            <w:r w:rsidRPr="005F6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0BB0" w:rsidRDefault="00C80BB0" w:rsidP="00DC728F">
            <w:pPr>
              <w:suppressAutoHyphens/>
            </w:pPr>
            <w:r w:rsidRPr="003D1A07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3D1A07">
              <w:rPr>
                <w:kern w:val="2"/>
                <w:sz w:val="24"/>
                <w:szCs w:val="24"/>
              </w:rPr>
              <w:lastRenderedPageBreak/>
              <w:t>Кормовского 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0BB0" w:rsidRPr="003308B9" w:rsidRDefault="00C80BB0" w:rsidP="00DC728F">
            <w:pPr>
              <w:suppressAutoHyphens/>
              <w:rPr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 xml:space="preserve">надлежащее   </w:t>
            </w:r>
            <w:r w:rsidRPr="003308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содержание  территорий поселения,  объектов благоустройства </w:t>
            </w:r>
          </w:p>
        </w:tc>
        <w:tc>
          <w:tcPr>
            <w:tcW w:w="2126" w:type="dxa"/>
          </w:tcPr>
          <w:p w:rsidR="00C80BB0" w:rsidRPr="00651C93" w:rsidRDefault="00C179F2" w:rsidP="004072C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Произведена </w:t>
            </w:r>
            <w:r>
              <w:rPr>
                <w:sz w:val="24"/>
                <w:szCs w:val="24"/>
              </w:rPr>
              <w:lastRenderedPageBreak/>
              <w:t xml:space="preserve">оплата заработной платы работнику по благоустройству, несовершеннолетним и временному работнику за покос травы, </w:t>
            </w:r>
            <w:r w:rsidR="00B6196B">
              <w:rPr>
                <w:sz w:val="24"/>
                <w:szCs w:val="24"/>
              </w:rPr>
              <w:t xml:space="preserve">проведена </w:t>
            </w:r>
            <w:r>
              <w:rPr>
                <w:sz w:val="24"/>
                <w:szCs w:val="24"/>
              </w:rPr>
              <w:t xml:space="preserve">буртовка твердых отходов </w:t>
            </w:r>
            <w:r w:rsidR="00B6196B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дезинсекция парка</w:t>
            </w:r>
            <w:r w:rsidR="00EF12F7">
              <w:rPr>
                <w:sz w:val="24"/>
                <w:szCs w:val="24"/>
              </w:rPr>
              <w:t xml:space="preserve">, </w:t>
            </w:r>
            <w:r w:rsidR="004072C5">
              <w:rPr>
                <w:sz w:val="24"/>
                <w:szCs w:val="24"/>
              </w:rPr>
              <w:t>приобретена детская игровая площадка</w:t>
            </w:r>
          </w:p>
        </w:tc>
        <w:tc>
          <w:tcPr>
            <w:tcW w:w="1559" w:type="dxa"/>
          </w:tcPr>
          <w:p w:rsidR="00C80BB0" w:rsidRDefault="00C179F2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C80BB0" w:rsidRPr="005F6EF6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Подпрограмма  «</w:t>
            </w:r>
            <w:r>
              <w:rPr>
                <w:sz w:val="24"/>
                <w:szCs w:val="24"/>
              </w:rPr>
              <w:t>Межевание земельных участков</w:t>
            </w:r>
            <w:r w:rsidRPr="003308B9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80BB0" w:rsidRDefault="00C80BB0" w:rsidP="00DC728F">
            <w:pPr>
              <w:suppressAutoHyphens/>
            </w:pPr>
            <w:r w:rsidRPr="003D1A07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80BB0" w:rsidRPr="004D7684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C80BB0" w:rsidRPr="006D2873" w:rsidRDefault="00C80BB0" w:rsidP="0098392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0BB0" w:rsidRPr="00651C93" w:rsidRDefault="00C80BB0" w:rsidP="0098392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80BB0" w:rsidRDefault="00C80BB0" w:rsidP="00983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96B" w:rsidRPr="004D7684" w:rsidTr="00B6196B">
        <w:tc>
          <w:tcPr>
            <w:tcW w:w="70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C80BB0" w:rsidRPr="00213F72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13F72">
              <w:rPr>
                <w:sz w:val="24"/>
                <w:szCs w:val="24"/>
              </w:rPr>
              <w:t xml:space="preserve">Основное        </w:t>
            </w:r>
          </w:p>
          <w:p w:rsidR="00C80BB0" w:rsidRPr="00213F72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13F72">
              <w:rPr>
                <w:sz w:val="24"/>
                <w:szCs w:val="24"/>
              </w:rPr>
              <w:t>мероприятие 3.1:</w:t>
            </w:r>
          </w:p>
          <w:p w:rsidR="00C80BB0" w:rsidRPr="005F6EF6" w:rsidRDefault="00C80BB0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213F72">
              <w:rPr>
                <w:color w:val="000000"/>
                <w:sz w:val="24"/>
                <w:szCs w:val="24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2268" w:type="dxa"/>
          </w:tcPr>
          <w:p w:rsidR="00C80BB0" w:rsidRDefault="00C80BB0" w:rsidP="00DC728F">
            <w:pPr>
              <w:suppressAutoHyphens/>
            </w:pPr>
            <w:r w:rsidRPr="003D1A07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0BB0" w:rsidRPr="004D7684" w:rsidRDefault="00C80BB0" w:rsidP="00873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8736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80BB0" w:rsidRPr="006D2873" w:rsidRDefault="00C80BB0" w:rsidP="00DC728F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308B9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земельных участков</w:t>
            </w:r>
          </w:p>
        </w:tc>
        <w:tc>
          <w:tcPr>
            <w:tcW w:w="2126" w:type="dxa"/>
          </w:tcPr>
          <w:p w:rsidR="00C80BB0" w:rsidRPr="00651C93" w:rsidRDefault="00EF12F7" w:rsidP="00DC728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>М</w:t>
            </w:r>
            <w:r w:rsidR="00C179F2"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>ежевания земельных участков</w:t>
            </w:r>
          </w:p>
        </w:tc>
        <w:tc>
          <w:tcPr>
            <w:tcW w:w="1559" w:type="dxa"/>
          </w:tcPr>
          <w:p w:rsidR="00C80BB0" w:rsidRDefault="00C80BB0" w:rsidP="00DC72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83928" w:rsidRDefault="00983928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596"/>
      <w:bookmarkEnd w:id="1"/>
    </w:p>
    <w:p w:rsidR="00761450" w:rsidRDefault="003D4727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1127" w:history="1">
        <w:r w:rsidR="00761450" w:rsidRPr="004D7684">
          <w:rPr>
            <w:sz w:val="24"/>
            <w:szCs w:val="24"/>
          </w:rPr>
          <w:t>&lt;1&gt;</w:t>
        </w:r>
      </w:hyperlink>
      <w:r w:rsidR="00761450" w:rsidRPr="004D768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761450" w:rsidRPr="004D7684">
        <w:rPr>
          <w:sz w:val="24"/>
          <w:szCs w:val="24"/>
        </w:rPr>
        <w:br/>
        <w:t>мероприятие 1.1 – ОМ 1.1.</w:t>
      </w:r>
    </w:p>
    <w:p w:rsidR="00983928" w:rsidRDefault="00983928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Default="00983928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Default="00983928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Default="00983928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Default="00983928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0E68" w:rsidRDefault="00B10E68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Default="00983928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Pr="004D7684" w:rsidRDefault="00983928" w:rsidP="00DC72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3A7A" w:rsidRPr="00384947" w:rsidRDefault="00BB3A7A" w:rsidP="00DC728F">
      <w:pPr>
        <w:pStyle w:val="a9"/>
        <w:snapToGrid w:val="0"/>
        <w:jc w:val="right"/>
      </w:pPr>
      <w:r w:rsidRPr="00384947">
        <w:lastRenderedPageBreak/>
        <w:t>Приложение №3</w:t>
      </w:r>
    </w:p>
    <w:p w:rsidR="00BB3A7A" w:rsidRPr="00384947" w:rsidRDefault="00BB3A7A" w:rsidP="00DC728F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 отчету о реализации муниципальной программы</w:t>
      </w:r>
    </w:p>
    <w:p w:rsidR="00BB3A7A" w:rsidRPr="00384947" w:rsidRDefault="00BB3A7A" w:rsidP="00DC728F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Кормовского сельского поселения</w:t>
      </w:r>
    </w:p>
    <w:p w:rsidR="00BB3A7A" w:rsidRPr="00384947" w:rsidRDefault="00BB3A7A" w:rsidP="00DC728F">
      <w:pPr>
        <w:suppressAutoHyphens/>
        <w:jc w:val="right"/>
        <w:rPr>
          <w:rStyle w:val="aa"/>
          <w:b w:val="0"/>
          <w:bCs w:val="0"/>
          <w:sz w:val="24"/>
          <w:szCs w:val="24"/>
        </w:rPr>
      </w:pPr>
      <w:r w:rsidRPr="00384947">
        <w:rPr>
          <w:sz w:val="24"/>
          <w:szCs w:val="24"/>
        </w:rPr>
        <w:t>«</w:t>
      </w:r>
      <w:r w:rsidRPr="00384947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</w:t>
      </w:r>
    </w:p>
    <w:p w:rsidR="00BB3A7A" w:rsidRPr="00384947" w:rsidRDefault="00BB3A7A" w:rsidP="00DC728F">
      <w:pPr>
        <w:suppressAutoHyphens/>
        <w:jc w:val="right"/>
        <w:rPr>
          <w:sz w:val="24"/>
          <w:szCs w:val="24"/>
        </w:rPr>
      </w:pPr>
      <w:r w:rsidRPr="00384947">
        <w:rPr>
          <w:rStyle w:val="aa"/>
          <w:b w:val="0"/>
          <w:bCs w:val="0"/>
          <w:sz w:val="24"/>
          <w:szCs w:val="24"/>
        </w:rPr>
        <w:t>населения Кормовского сельского поселения</w:t>
      </w:r>
      <w:r w:rsidRPr="00384947">
        <w:rPr>
          <w:sz w:val="24"/>
          <w:szCs w:val="24"/>
        </w:rPr>
        <w:t>» за 202</w:t>
      </w:r>
      <w:r w:rsidR="00314934">
        <w:rPr>
          <w:sz w:val="24"/>
          <w:szCs w:val="24"/>
        </w:rPr>
        <w:t>3</w:t>
      </w:r>
      <w:r w:rsidR="00983928">
        <w:rPr>
          <w:sz w:val="24"/>
          <w:szCs w:val="24"/>
        </w:rPr>
        <w:t xml:space="preserve"> год</w:t>
      </w:r>
    </w:p>
    <w:p w:rsidR="00BB3A7A" w:rsidRPr="00384947" w:rsidRDefault="00BB3A7A" w:rsidP="00DC728F">
      <w:pPr>
        <w:suppressAutoHyphens/>
        <w:jc w:val="right"/>
        <w:rPr>
          <w:sz w:val="24"/>
          <w:szCs w:val="24"/>
        </w:rPr>
      </w:pPr>
    </w:p>
    <w:p w:rsidR="00BB3A7A" w:rsidRPr="00384947" w:rsidRDefault="00BB3A7A" w:rsidP="00DC728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84947">
        <w:rPr>
          <w:rFonts w:eastAsia="Calibri"/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BB3A7A" w:rsidRPr="00384947" w:rsidRDefault="00BB3A7A" w:rsidP="00DC728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707" w:type="dxa"/>
        <w:jc w:val="center"/>
        <w:tblCellSpacing w:w="5" w:type="nil"/>
        <w:tblInd w:w="14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4194"/>
        <w:gridCol w:w="1618"/>
        <w:gridCol w:w="1358"/>
        <w:gridCol w:w="992"/>
        <w:gridCol w:w="994"/>
        <w:gridCol w:w="5783"/>
      </w:tblGrid>
      <w:tr w:rsidR="00BB3A7A" w:rsidRPr="00384947" w:rsidTr="00363847">
        <w:trPr>
          <w:tblCellSpacing w:w="5" w:type="nil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384947" w:rsidRDefault="00BB3A7A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№ п/п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384947" w:rsidRDefault="00BB3A7A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Ед.</w:t>
            </w:r>
          </w:p>
          <w:p w:rsidR="00BB3A7A" w:rsidRPr="00384947" w:rsidRDefault="00BB3A7A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измерения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384947" w:rsidRDefault="00BB3A7A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384947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384947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384947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384947" w:rsidRDefault="00BB3A7A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 xml:space="preserve">Обоснование отклонений  </w:t>
            </w:r>
            <w:r w:rsidRPr="00384947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384947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384947">
              <w:rPr>
                <w:sz w:val="24"/>
                <w:szCs w:val="24"/>
              </w:rPr>
              <w:br/>
              <w:t xml:space="preserve"> отчетного года       </w:t>
            </w:r>
            <w:r w:rsidRPr="00384947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30BBB" w:rsidRPr="00384947" w:rsidTr="00363847">
        <w:trPr>
          <w:tblCellSpacing w:w="5" w:type="nil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47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230BBB" w:rsidRPr="00384947" w:rsidRDefault="00230BBB" w:rsidP="00DC728F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47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3849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3849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4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BBB" w:rsidRPr="00384947" w:rsidTr="00363847">
        <w:trPr>
          <w:tblCellSpacing w:w="5" w:type="nil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план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факт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BBB" w:rsidRPr="00384947" w:rsidTr="00363847">
        <w:trPr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1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7</w:t>
            </w:r>
          </w:p>
        </w:tc>
      </w:tr>
      <w:tr w:rsidR="00230BBB" w:rsidRPr="00384947" w:rsidTr="00363847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Муниципальная программа «Обеспечение качественными жилищно-коммунальными услугами населения Кормовского сельского поселения»</w:t>
            </w:r>
          </w:p>
        </w:tc>
      </w:tr>
      <w:tr w:rsidR="00230BBB" w:rsidRPr="00384947" w:rsidTr="00363847">
        <w:trPr>
          <w:trHeight w:val="313"/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8B5FD2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Показатель 1 </w:t>
            </w:r>
            <w:r w:rsidR="00230BBB" w:rsidRPr="00384947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поселения к работам по благоустройству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70,0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70,0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384947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Проводились субботники с</w:t>
            </w:r>
            <w:r>
              <w:rPr>
                <w:sz w:val="24"/>
                <w:szCs w:val="24"/>
              </w:rPr>
              <w:t xml:space="preserve"> привлечением</w:t>
            </w:r>
            <w:r w:rsidRPr="007674C9">
              <w:rPr>
                <w:sz w:val="24"/>
                <w:szCs w:val="24"/>
              </w:rPr>
              <w:t xml:space="preserve"> населения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</w:tr>
      <w:tr w:rsidR="00230BBB" w:rsidRPr="00384947" w:rsidTr="00363847">
        <w:trPr>
          <w:trHeight w:val="313"/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8B5FD2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Показатель 2 </w:t>
            </w:r>
            <w:r w:rsidR="00230BBB" w:rsidRPr="00384947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организаций поселения к работам по благоустройству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suppressAutoHyphens/>
              <w:jc w:val="center"/>
            </w:pPr>
            <w:r w:rsidRPr="00384947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100,0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384947" w:rsidP="00DC728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Проводились субботники с привлечением предприятий и организаций</w:t>
            </w:r>
          </w:p>
        </w:tc>
      </w:tr>
      <w:tr w:rsidR="00230BBB" w:rsidRPr="00384947" w:rsidTr="00363847">
        <w:trPr>
          <w:trHeight w:val="313"/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0A22CD" w:rsidP="00DC728F">
            <w:pPr>
              <w:suppressAutoHyphens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Показатель 3 </w:t>
            </w:r>
            <w:r w:rsidR="00230BBB" w:rsidRPr="00384947">
              <w:rPr>
                <w:rFonts w:eastAsia="Calibri"/>
                <w:sz w:val="24"/>
                <w:szCs w:val="24"/>
                <w:lang w:eastAsia="en-US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suppressAutoHyphens/>
              <w:jc w:val="center"/>
            </w:pPr>
            <w:r w:rsidRPr="00384947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384947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494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50,0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Default="009A21F9" w:rsidP="00DC728F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74C9">
              <w:rPr>
                <w:sz w:val="24"/>
                <w:szCs w:val="24"/>
              </w:rPr>
              <w:t>Производилась оплата за уличное освещение и за содержание сетей уличного освещения; п</w:t>
            </w:r>
            <w:r w:rsidRPr="007674C9">
              <w:rPr>
                <w:rFonts w:eastAsia="Calibri"/>
                <w:sz w:val="24"/>
                <w:szCs w:val="24"/>
                <w:lang w:eastAsia="en-US"/>
              </w:rPr>
              <w:t>роизводилась оплата за ремонт памятников, содержание мест захоронений, дезинсекцию (парк места захоронения), дератизацию, буртовку твердых отходов и содержание бака со ртутьсодержащими</w:t>
            </w:r>
            <w:r>
              <w:rPr>
                <w:rFonts w:eastAsia="Calibri"/>
                <w:sz w:val="24"/>
                <w:szCs w:val="24"/>
                <w:lang w:eastAsia="en-US"/>
              </w:rPr>
              <w:t>, были высажены зеленые насаждения за счет населения</w:t>
            </w:r>
          </w:p>
          <w:p w:rsidR="00363847" w:rsidRPr="00384947" w:rsidRDefault="00363847" w:rsidP="00DC728F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30BBB" w:rsidRPr="0044240C" w:rsidTr="00363847">
        <w:trPr>
          <w:trHeight w:val="313"/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552">
              <w:rPr>
                <w:sz w:val="24"/>
                <w:szCs w:val="24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230BBB" w:rsidP="00DC728F">
            <w:pPr>
              <w:suppressAutoHyphens/>
              <w:spacing w:line="235" w:lineRule="auto"/>
              <w:rPr>
                <w:kern w:val="2"/>
                <w:sz w:val="24"/>
                <w:szCs w:val="24"/>
              </w:rPr>
            </w:pPr>
            <w:r w:rsidRPr="004E0552">
              <w:rPr>
                <w:color w:val="000000"/>
                <w:kern w:val="2"/>
                <w:sz w:val="24"/>
                <w:szCs w:val="24"/>
              </w:rPr>
              <w:t xml:space="preserve"> уровень износа коммунальной </w:t>
            </w:r>
            <w:r w:rsidRPr="004E0552">
              <w:rPr>
                <w:color w:val="000000"/>
                <w:kern w:val="2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230BBB" w:rsidP="00DC728F">
            <w:pPr>
              <w:suppressAutoHyphens/>
              <w:jc w:val="center"/>
            </w:pPr>
            <w:r w:rsidRPr="004E0552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EF7D1D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BBB" w:rsidRPr="004E055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E71887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5</w:t>
            </w:r>
            <w:r w:rsidR="00230BBB" w:rsidRPr="000C3240">
              <w:rPr>
                <w:sz w:val="24"/>
                <w:szCs w:val="24"/>
              </w:rPr>
              <w:t>0,0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E0523D" w:rsidP="00DC728F">
            <w:pPr>
              <w:suppressAutoHyphens/>
              <w:jc w:val="both"/>
              <w:rPr>
                <w:sz w:val="24"/>
                <w:szCs w:val="24"/>
              </w:rPr>
            </w:pPr>
            <w:r w:rsidRPr="00E0523D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Осуществлен текущий ремонт объектов </w:t>
            </w:r>
            <w:r w:rsidRPr="00E0523D">
              <w:rPr>
                <w:rFonts w:eastAsia="Calibri"/>
                <w:kern w:val="1"/>
                <w:sz w:val="24"/>
                <w:szCs w:val="24"/>
                <w:lang w:eastAsia="en-US"/>
              </w:rPr>
              <w:lastRenderedPageBreak/>
              <w:t>водопроводно-канализационного хозяй</w:t>
            </w: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ства</w:t>
            </w:r>
            <w:r w:rsidRPr="00E0523D">
              <w:rPr>
                <w:rFonts w:eastAsia="Calibri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 </w:t>
            </w:r>
            <w:r w:rsidRPr="00E0523D">
              <w:rPr>
                <w:rFonts w:eastAsia="Calibri"/>
                <w:kern w:val="1"/>
                <w:sz w:val="24"/>
                <w:szCs w:val="24"/>
                <w:lang w:eastAsia="en-US"/>
              </w:rPr>
              <w:t>что позволило улучшить качество питье</w:t>
            </w: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вой воды</w:t>
            </w:r>
          </w:p>
        </w:tc>
      </w:tr>
      <w:tr w:rsidR="00230BBB" w:rsidRPr="0044240C" w:rsidTr="00363847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552">
              <w:rPr>
                <w:sz w:val="24"/>
                <w:szCs w:val="24"/>
              </w:rPr>
              <w:lastRenderedPageBreak/>
              <w:t>Подпрограмма 1 «</w:t>
            </w:r>
            <w:r w:rsidRPr="004E0552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4E0552">
              <w:rPr>
                <w:sz w:val="24"/>
                <w:szCs w:val="24"/>
              </w:rPr>
              <w:t xml:space="preserve">»                      </w:t>
            </w:r>
          </w:p>
        </w:tc>
      </w:tr>
      <w:tr w:rsidR="00230BBB" w:rsidRPr="0044240C" w:rsidTr="00363847">
        <w:trPr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552">
              <w:rPr>
                <w:sz w:val="24"/>
                <w:szCs w:val="24"/>
              </w:rPr>
              <w:t>1.1.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DD705D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 1.1 </w:t>
            </w:r>
            <w:r w:rsidR="00230BBB" w:rsidRPr="004E0552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552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731406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552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731406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731406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50,0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E0552" w:rsidRDefault="00E0523D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3D">
              <w:rPr>
                <w:rFonts w:eastAsia="Calibri"/>
                <w:kern w:val="1"/>
                <w:sz w:val="24"/>
                <w:szCs w:val="24"/>
                <w:lang w:eastAsia="en-US"/>
              </w:rPr>
              <w:t>Осуществлен текущий ремонт объектов водопроводно-канализационного хозяй</w:t>
            </w: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ства</w:t>
            </w:r>
            <w:r w:rsidRPr="00E0523D">
              <w:rPr>
                <w:rFonts w:eastAsia="Calibri"/>
                <w:kern w:val="1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 </w:t>
            </w:r>
            <w:r w:rsidRPr="00E0523D">
              <w:rPr>
                <w:rFonts w:eastAsia="Calibri"/>
                <w:kern w:val="1"/>
                <w:sz w:val="24"/>
                <w:szCs w:val="24"/>
                <w:lang w:eastAsia="en-US"/>
              </w:rPr>
              <w:t>что позволило улучшить качество питье</w:t>
            </w: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вой воды</w:t>
            </w:r>
          </w:p>
        </w:tc>
      </w:tr>
      <w:tr w:rsidR="00230BBB" w:rsidRPr="0044240C" w:rsidTr="00363847">
        <w:trPr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674C9" w:rsidRDefault="007674C9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1.2.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674C9" w:rsidRDefault="00DD705D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 1. 2 </w:t>
            </w:r>
            <w:r w:rsidR="00230BBB" w:rsidRPr="007674C9">
              <w:rPr>
                <w:color w:val="000000"/>
                <w:kern w:val="2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674C9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674C9" w:rsidRDefault="00731406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731406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15,0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731406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15,0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674C9" w:rsidRDefault="007674C9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-</w:t>
            </w:r>
          </w:p>
        </w:tc>
      </w:tr>
      <w:tr w:rsidR="00230BBB" w:rsidRPr="0044240C" w:rsidTr="00363847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 xml:space="preserve">Подпрограмма 2 «Благоустройство»                      </w:t>
            </w:r>
          </w:p>
        </w:tc>
      </w:tr>
      <w:tr w:rsidR="00230BBB" w:rsidRPr="0044240C" w:rsidTr="00363847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44240C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 w:rsidRPr="007674C9">
              <w:rPr>
                <w:sz w:val="24"/>
                <w:szCs w:val="24"/>
              </w:rPr>
              <w:t>2.1</w:t>
            </w:r>
            <w:r w:rsidR="007674C9">
              <w:rPr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674C9" w:rsidRDefault="00DD705D" w:rsidP="00DC728F">
            <w:pPr>
              <w:suppressAutoHyphens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2.1 </w:t>
            </w:r>
            <w:r w:rsidR="00230BBB" w:rsidRPr="007674C9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поселения к работам по благоустройству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674C9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674C9" w:rsidRDefault="00731406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731406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731406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70,0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674C9" w:rsidRDefault="007674C9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 xml:space="preserve">Проводились субботники с привлечением других организаций и населения </w:t>
            </w:r>
          </w:p>
        </w:tc>
      </w:tr>
      <w:tr w:rsidR="00384947" w:rsidRPr="0044240C" w:rsidTr="00363847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4E0552" w:rsidRDefault="00384947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0552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4E0552" w:rsidRDefault="00DD705D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Показатель 2.2 </w:t>
            </w:r>
            <w:r w:rsidR="00384947" w:rsidRPr="004E0552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организаций поселения к работам по благоустройству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Default="00384947" w:rsidP="00DC728F">
            <w:pPr>
              <w:suppressAutoHyphens/>
              <w:jc w:val="center"/>
            </w:pPr>
            <w:r w:rsidRPr="00A548FF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4E0552" w:rsidRDefault="00BD03AF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0C3240" w:rsidRDefault="00BD03AF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0C3240" w:rsidRDefault="00BD03AF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100,0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4E0552" w:rsidRDefault="00384947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552">
              <w:rPr>
                <w:rFonts w:eastAsia="Calibri"/>
                <w:sz w:val="24"/>
                <w:szCs w:val="24"/>
                <w:lang w:eastAsia="en-US"/>
              </w:rPr>
              <w:t>На территории сельского поселения посажено 40 саженцев за счет активности населения</w:t>
            </w:r>
          </w:p>
        </w:tc>
      </w:tr>
      <w:tr w:rsidR="00384947" w:rsidRPr="0044240C" w:rsidTr="00363847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7674C9" w:rsidRDefault="00384947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7674C9" w:rsidRDefault="00DD705D" w:rsidP="00DC728F">
            <w:pPr>
              <w:suppressAutoHyphens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Показатель 2.3 </w:t>
            </w:r>
            <w:r w:rsidR="00384947" w:rsidRPr="007674C9">
              <w:rPr>
                <w:rFonts w:eastAsia="Calibri"/>
                <w:sz w:val="24"/>
                <w:szCs w:val="24"/>
                <w:lang w:eastAsia="en-US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Default="00384947" w:rsidP="00DC728F">
            <w:pPr>
              <w:suppressAutoHyphens/>
              <w:jc w:val="center"/>
            </w:pPr>
            <w:r w:rsidRPr="00A548FF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7674C9" w:rsidRDefault="00384947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0C3240" w:rsidRDefault="00384947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0C3240" w:rsidRDefault="00384947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50,0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7" w:rsidRPr="007674C9" w:rsidRDefault="00384947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4C9">
              <w:rPr>
                <w:sz w:val="24"/>
                <w:szCs w:val="24"/>
              </w:rPr>
              <w:t>Производилась оплата за уличное освещение и за содержание сетей уличного освещения; п</w:t>
            </w:r>
            <w:r w:rsidRPr="007674C9">
              <w:rPr>
                <w:rFonts w:eastAsia="Calibri"/>
                <w:sz w:val="24"/>
                <w:szCs w:val="24"/>
                <w:lang w:eastAsia="en-US"/>
              </w:rPr>
              <w:t>роизводилась оплата за ремонт памятников, содержание мест захоронений, дезинсекцию (парк места захоронения), дератизацию, буртовку твердых отходов и содержание бака со ртутьсодержащими</w:t>
            </w:r>
          </w:p>
        </w:tc>
      </w:tr>
      <w:tr w:rsidR="00230BBB" w:rsidRPr="00731406" w:rsidTr="00363847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Подпрограмма 3 «</w:t>
            </w:r>
            <w:r w:rsidRPr="000C3240">
              <w:rPr>
                <w:kern w:val="2"/>
                <w:sz w:val="24"/>
                <w:szCs w:val="24"/>
              </w:rPr>
              <w:t>Межевание земельных участков»</w:t>
            </w:r>
          </w:p>
        </w:tc>
      </w:tr>
      <w:tr w:rsidR="00230BBB" w:rsidRPr="00731406" w:rsidTr="00363847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31406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406">
              <w:rPr>
                <w:sz w:val="24"/>
                <w:szCs w:val="24"/>
              </w:rPr>
              <w:t>3.1.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31406" w:rsidRDefault="00DD705D" w:rsidP="00DC728F">
            <w:pPr>
              <w:suppressAutoHyphens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Показатель 3.1 </w:t>
            </w:r>
            <w:r w:rsidR="00230BBB" w:rsidRPr="00731406">
              <w:rPr>
                <w:rFonts w:eastAsia="Calibri"/>
                <w:sz w:val="24"/>
                <w:szCs w:val="24"/>
                <w:lang w:eastAsia="en-US"/>
              </w:rPr>
              <w:t xml:space="preserve">процент </w:t>
            </w:r>
            <w:r w:rsidR="00230BBB" w:rsidRPr="00731406">
              <w:rPr>
                <w:color w:val="000000"/>
                <w:sz w:val="24"/>
                <w:szCs w:val="24"/>
              </w:rPr>
              <w:t>мероприятий по землеустройству и землепользованию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31406" w:rsidRDefault="00230BBB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406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31406" w:rsidRDefault="00EF7D1D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1406" w:rsidRPr="007314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731406" w:rsidP="00BD4F9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95,</w:t>
            </w:r>
            <w:r w:rsidR="00BD4F9D" w:rsidRPr="000C324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C3240" w:rsidRDefault="00E71887" w:rsidP="00DC728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3240">
              <w:rPr>
                <w:sz w:val="24"/>
                <w:szCs w:val="24"/>
              </w:rPr>
              <w:t>10</w:t>
            </w:r>
            <w:r w:rsidR="00731406" w:rsidRPr="000C3240">
              <w:rPr>
                <w:sz w:val="24"/>
                <w:szCs w:val="24"/>
              </w:rPr>
              <w:t>0,0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731406" w:rsidRDefault="0053126C" w:rsidP="0053126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>М</w:t>
            </w:r>
            <w:r w:rsidR="00731406"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>ежевани</w:t>
            </w:r>
            <w:r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>е</w:t>
            </w:r>
            <w:r w:rsidR="00731406">
              <w:rPr>
                <w:rFonts w:eastAsia="Calibri"/>
                <w:iCs/>
                <w:kern w:val="2"/>
                <w:sz w:val="24"/>
                <w:szCs w:val="24"/>
                <w:lang w:eastAsia="en-US"/>
              </w:rPr>
              <w:t xml:space="preserve"> земельных участков</w:t>
            </w:r>
          </w:p>
        </w:tc>
      </w:tr>
    </w:tbl>
    <w:p w:rsidR="00BB3A7A" w:rsidRPr="003A3964" w:rsidRDefault="00BB3A7A" w:rsidP="00DC728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2" w:name="Par1462"/>
      <w:bookmarkEnd w:id="2"/>
      <w:r w:rsidRPr="00731406">
        <w:rPr>
          <w:rFonts w:eastAsia="Calibri"/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BB3A7A" w:rsidRPr="00E96546" w:rsidRDefault="00BB3A7A" w:rsidP="00DC728F">
      <w:pPr>
        <w:suppressAutoHyphens/>
        <w:jc w:val="right"/>
        <w:rPr>
          <w:sz w:val="24"/>
          <w:szCs w:val="24"/>
        </w:rPr>
        <w:sectPr w:rsidR="00BB3A7A" w:rsidRPr="00E96546" w:rsidSect="00B86815">
          <w:pgSz w:w="16838" w:h="11905" w:orient="landscape"/>
          <w:pgMar w:top="907" w:right="822" w:bottom="510" w:left="992" w:header="720" w:footer="720" w:gutter="0"/>
          <w:pgNumType w:start="31"/>
          <w:cols w:space="720"/>
          <w:noEndnote/>
          <w:docGrid w:linePitch="381"/>
        </w:sectPr>
      </w:pPr>
    </w:p>
    <w:p w:rsidR="00E06F3A" w:rsidRPr="00384947" w:rsidRDefault="00E06F3A" w:rsidP="00DC728F">
      <w:pPr>
        <w:pStyle w:val="a9"/>
        <w:snapToGrid w:val="0"/>
        <w:jc w:val="right"/>
      </w:pPr>
      <w:r w:rsidRPr="00384947">
        <w:lastRenderedPageBreak/>
        <w:t>Приложение №</w:t>
      </w:r>
      <w:r>
        <w:t>4</w:t>
      </w:r>
    </w:p>
    <w:p w:rsidR="00E06F3A" w:rsidRPr="00384947" w:rsidRDefault="00E06F3A" w:rsidP="00DC728F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 отчету о реализации муниципальной программы</w:t>
      </w:r>
    </w:p>
    <w:p w:rsidR="00E06F3A" w:rsidRPr="00384947" w:rsidRDefault="00E06F3A" w:rsidP="00DC728F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Кормовского сельского поселения</w:t>
      </w:r>
    </w:p>
    <w:p w:rsidR="00E06F3A" w:rsidRPr="00384947" w:rsidRDefault="00E06F3A" w:rsidP="00DC728F">
      <w:pPr>
        <w:suppressAutoHyphens/>
        <w:jc w:val="right"/>
        <w:rPr>
          <w:rStyle w:val="aa"/>
          <w:b w:val="0"/>
          <w:bCs w:val="0"/>
          <w:sz w:val="24"/>
          <w:szCs w:val="24"/>
        </w:rPr>
      </w:pPr>
      <w:r w:rsidRPr="00384947">
        <w:rPr>
          <w:sz w:val="24"/>
          <w:szCs w:val="24"/>
        </w:rPr>
        <w:t>«</w:t>
      </w:r>
      <w:r w:rsidRPr="00384947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</w:t>
      </w:r>
    </w:p>
    <w:p w:rsidR="00E06F3A" w:rsidRDefault="00E06F3A" w:rsidP="00DC728F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84947">
        <w:rPr>
          <w:rStyle w:val="aa"/>
          <w:b w:val="0"/>
          <w:bCs w:val="0"/>
          <w:sz w:val="24"/>
          <w:szCs w:val="24"/>
        </w:rPr>
        <w:t>населения Кормовского сельского поселения</w:t>
      </w:r>
      <w:r w:rsidRPr="00384947">
        <w:rPr>
          <w:sz w:val="24"/>
          <w:szCs w:val="24"/>
        </w:rPr>
        <w:t>» за 202</w:t>
      </w:r>
      <w:r w:rsidR="00F42D00">
        <w:rPr>
          <w:sz w:val="24"/>
          <w:szCs w:val="24"/>
        </w:rPr>
        <w:t>3</w:t>
      </w:r>
      <w:r w:rsidRPr="00384947">
        <w:rPr>
          <w:sz w:val="24"/>
          <w:szCs w:val="24"/>
        </w:rPr>
        <w:t xml:space="preserve"> год</w:t>
      </w:r>
    </w:p>
    <w:p w:rsidR="00E06F3A" w:rsidRDefault="00E06F3A" w:rsidP="00DC728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E06F3A" w:rsidRDefault="00E06F3A" w:rsidP="00DC728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2969A4" w:rsidRPr="004D7684" w:rsidRDefault="002969A4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2969A4" w:rsidRPr="004D7684" w:rsidRDefault="002969A4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2969A4" w:rsidRPr="004D7684" w:rsidRDefault="002969A4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F42D00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p w:rsidR="00E06F3A" w:rsidRDefault="00E06F3A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6"/>
        <w:gridCol w:w="2873"/>
        <w:gridCol w:w="2052"/>
        <w:gridCol w:w="2053"/>
        <w:gridCol w:w="1505"/>
      </w:tblGrid>
      <w:tr w:rsidR="00E06F3A" w:rsidRPr="004D7684" w:rsidTr="002B4370">
        <w:trPr>
          <w:trHeight w:val="310"/>
          <w:tblCellSpacing w:w="5" w:type="nil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подпрограммы, основного мероприятия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F3A" w:rsidRPr="004D7684" w:rsidTr="002B4370">
        <w:trPr>
          <w:trHeight w:val="1198"/>
          <w:tblCellSpacing w:w="5" w:type="nil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3A" w:rsidRPr="004D7684" w:rsidRDefault="00E06F3A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0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5"/>
        <w:gridCol w:w="2873"/>
        <w:gridCol w:w="2052"/>
        <w:gridCol w:w="2054"/>
        <w:gridCol w:w="1506"/>
      </w:tblGrid>
      <w:tr w:rsidR="00E06F3A" w:rsidRPr="004D7684" w:rsidTr="002B4370">
        <w:trPr>
          <w:trHeight w:val="271"/>
          <w:tblHeader/>
          <w:tblCellSpacing w:w="5" w:type="nil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F3A" w:rsidRPr="004D7684" w:rsidTr="002B4370">
        <w:trPr>
          <w:trHeight w:val="32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F3A" w:rsidRPr="00915B0E" w:rsidRDefault="00E06F3A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15B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 «</w:t>
            </w:r>
            <w:r w:rsidRPr="00915B0E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качественными жилищно-коммунальными услугами населения Кормовского сельского поселения</w:t>
            </w: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F42D00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F42D00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F42D00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1103,9</w:t>
            </w:r>
          </w:p>
        </w:tc>
      </w:tr>
      <w:tr w:rsidR="00BF3D2E" w:rsidRPr="004D7684" w:rsidTr="002B4370">
        <w:trPr>
          <w:trHeight w:val="31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F42D00" w:rsidP="00B30F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F42D00" w:rsidP="00B30F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F42D00" w:rsidP="00B30F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1103,9</w:t>
            </w:r>
          </w:p>
        </w:tc>
      </w:tr>
      <w:tr w:rsidR="00BF3D2E" w:rsidRPr="004D7684" w:rsidTr="002B4370">
        <w:trPr>
          <w:trHeight w:val="38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1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2E" w:rsidRPr="004D7684" w:rsidTr="002B4370">
        <w:trPr>
          <w:trHeight w:val="227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404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404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7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186C38" w:rsidRDefault="00BF3D2E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2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915B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24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6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35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2E" w:rsidRPr="004D7684" w:rsidTr="002B4370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186C38" w:rsidRDefault="00BF3D2E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26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B0E">
              <w:rPr>
                <w:sz w:val="24"/>
                <w:szCs w:val="24"/>
              </w:rPr>
              <w:t xml:space="preserve">Основное мероприятие 1.1. </w:t>
            </w:r>
            <w:r w:rsidRPr="00915B0E">
              <w:rPr>
                <w:bCs/>
                <w:color w:val="000000"/>
                <w:sz w:val="24"/>
                <w:szCs w:val="24"/>
              </w:rPr>
              <w:t xml:space="preserve">Мероприятия по повышению качества и надежности коммунальных </w:t>
            </w:r>
            <w:r w:rsidRPr="00915B0E">
              <w:rPr>
                <w:bCs/>
                <w:color w:val="000000"/>
                <w:sz w:val="24"/>
                <w:szCs w:val="24"/>
              </w:rPr>
              <w:lastRenderedPageBreak/>
              <w:t>услуг и поддержанию объектов водопроводного хозяйства поселения в состоянии, соответствующем нормативным и санитарным требованиям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2E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186C38" w:rsidRDefault="00BF3D2E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150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</w:t>
            </w:r>
            <w:r w:rsidRPr="0091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проектно-сметной документации</w:t>
            </w: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капитальный ремонт скважин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186C38" w:rsidRDefault="00BF3D2E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текущего ремонта буровой на воду скважины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C42D72" w:rsidP="00DC72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C42D72" w:rsidP="00DC72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C42D72" w:rsidP="00DC72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47B28" w:rsidRDefault="00BF3D2E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BF0DC6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186C38" w:rsidRDefault="00BF3D2E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D2E" w:rsidRPr="004D7684" w:rsidTr="00BF0DC6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2E" w:rsidRPr="00915B0E" w:rsidRDefault="00BF3D2E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915B0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Благоустройство</w:t>
            </w: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BF3D2E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9766CA" w:rsidP="00F02F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9766CA" w:rsidP="00F02F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1286,3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2E" w:rsidRPr="004D7684" w:rsidRDefault="009766CA" w:rsidP="00F02F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1099,9</w:t>
            </w:r>
          </w:p>
        </w:tc>
      </w:tr>
      <w:tr w:rsidR="00C42D72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72" w:rsidRPr="00915B0E" w:rsidRDefault="00C42D72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47B28" w:rsidRDefault="00C42D72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9766CA" w:rsidP="00B30F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9766CA" w:rsidP="00B30F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1286,3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9766CA" w:rsidP="00B30F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1099,9</w:t>
            </w:r>
          </w:p>
        </w:tc>
      </w:tr>
      <w:tr w:rsidR="00C42D72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72" w:rsidRPr="00915B0E" w:rsidRDefault="00C42D72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47B28" w:rsidRDefault="00C42D72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D72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72" w:rsidRPr="00915B0E" w:rsidRDefault="00C42D72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47B28" w:rsidRDefault="00C42D72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72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72" w:rsidRPr="00915B0E" w:rsidRDefault="00C42D72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47B28" w:rsidRDefault="00C42D72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D72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72" w:rsidRPr="00915B0E" w:rsidRDefault="00C42D72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47B28" w:rsidRDefault="00C42D72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D72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72" w:rsidRPr="00915B0E" w:rsidRDefault="00C42D72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47B28" w:rsidRDefault="00C42D72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D72" w:rsidRPr="004D7684" w:rsidTr="00BF0DC6">
        <w:trPr>
          <w:trHeight w:val="52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D72" w:rsidRPr="00915B0E" w:rsidRDefault="00C42D72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186C38" w:rsidRDefault="00C42D72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2" w:rsidRPr="004D7684" w:rsidRDefault="00C42D72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lastRenderedPageBreak/>
              <w:t>Основное мероприятие 2.1.</w:t>
            </w:r>
          </w:p>
          <w:p w:rsidR="009766CA" w:rsidRPr="00915B0E" w:rsidRDefault="009766CA" w:rsidP="00DC72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B0E">
              <w:rPr>
                <w:color w:val="000000"/>
                <w:sz w:val="24"/>
                <w:szCs w:val="24"/>
              </w:rPr>
              <w:t>Мероприятия по уличному освещению территории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186C38" w:rsidRDefault="009766CA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9766CA" w:rsidRPr="00915B0E" w:rsidRDefault="009766CA" w:rsidP="00DC72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B0E">
              <w:rPr>
                <w:color w:val="000000"/>
                <w:sz w:val="24"/>
                <w:szCs w:val="24"/>
              </w:rPr>
              <w:t>Мероприятия по озеленению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186C38" w:rsidRDefault="009766CA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766CA" w:rsidRPr="00915B0E" w:rsidRDefault="009766CA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мест захоронения на территории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E96546" w:rsidRDefault="009766CA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47B28" w:rsidRDefault="009766CA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6CA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915B0E" w:rsidRDefault="009766CA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186C38" w:rsidRDefault="009766CA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CA" w:rsidRPr="004D7684" w:rsidRDefault="009766CA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0D217D" w:rsidRPr="00915B0E" w:rsidRDefault="000D217D" w:rsidP="00DC728F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прочему благоустройству территории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E96546" w:rsidRDefault="000D217D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E96546" w:rsidRDefault="000D217D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E96546" w:rsidRDefault="000D217D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E96546" w:rsidRDefault="000D217D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E96546" w:rsidRDefault="000D217D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E96546" w:rsidRDefault="000D217D" w:rsidP="00AF5D0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186C38" w:rsidRDefault="000D217D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sz w:val="24"/>
                <w:szCs w:val="24"/>
              </w:rPr>
              <w:lastRenderedPageBreak/>
              <w:t>Подпрограмма 3</w:t>
            </w:r>
            <w:r w:rsidRPr="00915B0E">
              <w:rPr>
                <w:bCs/>
                <w:kern w:val="2"/>
                <w:sz w:val="24"/>
                <w:szCs w:val="24"/>
              </w:rPr>
              <w:t xml:space="preserve">. </w:t>
            </w:r>
            <w:r w:rsidRPr="00915B0E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186C38" w:rsidRDefault="000D217D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7D" w:rsidRPr="00915B0E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15B0E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0D217D" w:rsidRPr="00915B0E" w:rsidRDefault="000D217D" w:rsidP="00DC72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B0E">
              <w:rPr>
                <w:color w:val="000000"/>
                <w:sz w:val="24"/>
                <w:szCs w:val="24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5F6AEA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5F6AEA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5F6AEA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5F6AEA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5F6AEA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7D" w:rsidRPr="005F6AEA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47B28" w:rsidRDefault="000D217D" w:rsidP="00DC728F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17D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5F6AEA" w:rsidRDefault="000D217D" w:rsidP="00DC728F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186C38" w:rsidRDefault="000D217D" w:rsidP="00DC728F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D" w:rsidRPr="004D7684" w:rsidRDefault="000D217D" w:rsidP="00DC7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6F3A" w:rsidRPr="004D7684" w:rsidRDefault="00E06F3A" w:rsidP="00DC728F">
      <w:pPr>
        <w:widowControl w:val="0"/>
        <w:suppressAutoHyphens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E06F3A" w:rsidRPr="004D7684" w:rsidRDefault="00E06F3A" w:rsidP="00DC728F">
      <w:pPr>
        <w:widowControl w:val="0"/>
        <w:suppressAutoHyphens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</w:rPr>
      </w:pPr>
    </w:p>
    <w:p w:rsidR="00E06F3A" w:rsidRPr="004D7684" w:rsidRDefault="00E06F3A" w:rsidP="00DC728F">
      <w:pPr>
        <w:widowControl w:val="0"/>
        <w:suppressAutoHyphens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D7684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E06F3A" w:rsidRPr="004D7684" w:rsidRDefault="00E06F3A" w:rsidP="00DC72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6F3A" w:rsidRPr="00092699" w:rsidRDefault="00E06F3A" w:rsidP="00DC728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06F3A" w:rsidRPr="00D6080A" w:rsidRDefault="00E06F3A" w:rsidP="00DC728F">
      <w:pPr>
        <w:suppressAutoHyphens/>
        <w:jc w:val="both"/>
        <w:rPr>
          <w:sz w:val="24"/>
          <w:szCs w:val="24"/>
        </w:rPr>
      </w:pPr>
    </w:p>
    <w:p w:rsidR="00D42985" w:rsidRPr="00E96546" w:rsidRDefault="00D42985" w:rsidP="00DC728F">
      <w:pPr>
        <w:suppressAutoHyphens/>
        <w:jc w:val="right"/>
        <w:rPr>
          <w:sz w:val="24"/>
          <w:szCs w:val="24"/>
        </w:rPr>
      </w:pPr>
    </w:p>
    <w:sectPr w:rsidR="00D42985" w:rsidRPr="00E96546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1C" w:rsidRDefault="00D05E1C">
      <w:r>
        <w:separator/>
      </w:r>
    </w:p>
  </w:endnote>
  <w:endnote w:type="continuationSeparator" w:id="1">
    <w:p w:rsidR="00D05E1C" w:rsidRDefault="00D0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1C" w:rsidRDefault="00D05E1C">
      <w:r>
        <w:separator/>
      </w:r>
    </w:p>
  </w:footnote>
  <w:footnote w:type="continuationSeparator" w:id="1">
    <w:p w:rsidR="00D05E1C" w:rsidRDefault="00D05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0527C"/>
    <w:rsid w:val="000137E5"/>
    <w:rsid w:val="00014BE5"/>
    <w:rsid w:val="00020E22"/>
    <w:rsid w:val="00023DB8"/>
    <w:rsid w:val="00031232"/>
    <w:rsid w:val="000313B3"/>
    <w:rsid w:val="0003452E"/>
    <w:rsid w:val="000418E3"/>
    <w:rsid w:val="00044114"/>
    <w:rsid w:val="000442C7"/>
    <w:rsid w:val="00047152"/>
    <w:rsid w:val="000471A3"/>
    <w:rsid w:val="00050189"/>
    <w:rsid w:val="000554A6"/>
    <w:rsid w:val="0005600F"/>
    <w:rsid w:val="00056818"/>
    <w:rsid w:val="00060B9B"/>
    <w:rsid w:val="000622AD"/>
    <w:rsid w:val="00064BA9"/>
    <w:rsid w:val="000650AC"/>
    <w:rsid w:val="00065847"/>
    <w:rsid w:val="00067E4D"/>
    <w:rsid w:val="000716D5"/>
    <w:rsid w:val="00073661"/>
    <w:rsid w:val="00080631"/>
    <w:rsid w:val="00095407"/>
    <w:rsid w:val="000A11D9"/>
    <w:rsid w:val="000A22CD"/>
    <w:rsid w:val="000A5044"/>
    <w:rsid w:val="000B0973"/>
    <w:rsid w:val="000B3307"/>
    <w:rsid w:val="000C3240"/>
    <w:rsid w:val="000C7E22"/>
    <w:rsid w:val="000D217D"/>
    <w:rsid w:val="000D3DA9"/>
    <w:rsid w:val="000E2E78"/>
    <w:rsid w:val="000F06DC"/>
    <w:rsid w:val="000F33C0"/>
    <w:rsid w:val="0010273C"/>
    <w:rsid w:val="001139D9"/>
    <w:rsid w:val="00116FEC"/>
    <w:rsid w:val="00127A53"/>
    <w:rsid w:val="00144110"/>
    <w:rsid w:val="001450A6"/>
    <w:rsid w:val="00151D46"/>
    <w:rsid w:val="00157729"/>
    <w:rsid w:val="0016150A"/>
    <w:rsid w:val="00164476"/>
    <w:rsid w:val="00172855"/>
    <w:rsid w:val="00174DD3"/>
    <w:rsid w:val="00174F9A"/>
    <w:rsid w:val="00176C09"/>
    <w:rsid w:val="00182ADE"/>
    <w:rsid w:val="00187533"/>
    <w:rsid w:val="00187763"/>
    <w:rsid w:val="00191F60"/>
    <w:rsid w:val="001A0D42"/>
    <w:rsid w:val="001A390F"/>
    <w:rsid w:val="001A3C77"/>
    <w:rsid w:val="001A48C4"/>
    <w:rsid w:val="001B2638"/>
    <w:rsid w:val="001B4F92"/>
    <w:rsid w:val="001B6CF4"/>
    <w:rsid w:val="001D139D"/>
    <w:rsid w:val="001E1A83"/>
    <w:rsid w:val="001E24A2"/>
    <w:rsid w:val="001E27DD"/>
    <w:rsid w:val="001E331A"/>
    <w:rsid w:val="001E4B7E"/>
    <w:rsid w:val="001E68C6"/>
    <w:rsid w:val="001E6D94"/>
    <w:rsid w:val="001F1FE7"/>
    <w:rsid w:val="001F56F9"/>
    <w:rsid w:val="001F5F9C"/>
    <w:rsid w:val="00203D09"/>
    <w:rsid w:val="0020594B"/>
    <w:rsid w:val="00223C94"/>
    <w:rsid w:val="0022402C"/>
    <w:rsid w:val="002262CD"/>
    <w:rsid w:val="00230BBB"/>
    <w:rsid w:val="00233C0A"/>
    <w:rsid w:val="00234887"/>
    <w:rsid w:val="002355C4"/>
    <w:rsid w:val="00235E23"/>
    <w:rsid w:val="00236C49"/>
    <w:rsid w:val="00243BDE"/>
    <w:rsid w:val="00243D03"/>
    <w:rsid w:val="00247098"/>
    <w:rsid w:val="00250734"/>
    <w:rsid w:val="00254D94"/>
    <w:rsid w:val="00256862"/>
    <w:rsid w:val="00257ABD"/>
    <w:rsid w:val="00267D02"/>
    <w:rsid w:val="00271EDA"/>
    <w:rsid w:val="0028301E"/>
    <w:rsid w:val="00285396"/>
    <w:rsid w:val="002932D8"/>
    <w:rsid w:val="002946B2"/>
    <w:rsid w:val="002962C4"/>
    <w:rsid w:val="002969A4"/>
    <w:rsid w:val="002A0E46"/>
    <w:rsid w:val="002B111D"/>
    <w:rsid w:val="002B1311"/>
    <w:rsid w:val="002B4370"/>
    <w:rsid w:val="002B6567"/>
    <w:rsid w:val="002B6CF1"/>
    <w:rsid w:val="002B7E3E"/>
    <w:rsid w:val="002C6491"/>
    <w:rsid w:val="002D0593"/>
    <w:rsid w:val="002D2535"/>
    <w:rsid w:val="002D2B42"/>
    <w:rsid w:val="002D5B10"/>
    <w:rsid w:val="002E14FE"/>
    <w:rsid w:val="002E3B45"/>
    <w:rsid w:val="002F7E1B"/>
    <w:rsid w:val="00302F61"/>
    <w:rsid w:val="003050D1"/>
    <w:rsid w:val="00305197"/>
    <w:rsid w:val="00306530"/>
    <w:rsid w:val="003073AA"/>
    <w:rsid w:val="0031079C"/>
    <w:rsid w:val="00311EF3"/>
    <w:rsid w:val="00314934"/>
    <w:rsid w:val="00314CD3"/>
    <w:rsid w:val="00321F51"/>
    <w:rsid w:val="003227A7"/>
    <w:rsid w:val="00331CFF"/>
    <w:rsid w:val="0035314A"/>
    <w:rsid w:val="003553A0"/>
    <w:rsid w:val="0035784A"/>
    <w:rsid w:val="00360D33"/>
    <w:rsid w:val="00363847"/>
    <w:rsid w:val="003651B3"/>
    <w:rsid w:val="003677AE"/>
    <w:rsid w:val="00376717"/>
    <w:rsid w:val="00384947"/>
    <w:rsid w:val="00384CEE"/>
    <w:rsid w:val="003902F9"/>
    <w:rsid w:val="00390B18"/>
    <w:rsid w:val="0039700F"/>
    <w:rsid w:val="003A4ED7"/>
    <w:rsid w:val="003A5851"/>
    <w:rsid w:val="003A5A91"/>
    <w:rsid w:val="003A7918"/>
    <w:rsid w:val="003B0374"/>
    <w:rsid w:val="003B5028"/>
    <w:rsid w:val="003C38BF"/>
    <w:rsid w:val="003C6DF4"/>
    <w:rsid w:val="003C75F2"/>
    <w:rsid w:val="003D08C5"/>
    <w:rsid w:val="003D226D"/>
    <w:rsid w:val="003D4727"/>
    <w:rsid w:val="003D72FC"/>
    <w:rsid w:val="003F2FF6"/>
    <w:rsid w:val="003F465E"/>
    <w:rsid w:val="003F5B7E"/>
    <w:rsid w:val="00403749"/>
    <w:rsid w:val="00405082"/>
    <w:rsid w:val="004072C5"/>
    <w:rsid w:val="00410C1E"/>
    <w:rsid w:val="00414A54"/>
    <w:rsid w:val="00416300"/>
    <w:rsid w:val="0042070E"/>
    <w:rsid w:val="00431FDA"/>
    <w:rsid w:val="00435C15"/>
    <w:rsid w:val="00436C60"/>
    <w:rsid w:val="0044240C"/>
    <w:rsid w:val="0044407D"/>
    <w:rsid w:val="00446DE3"/>
    <w:rsid w:val="00451540"/>
    <w:rsid w:val="00454209"/>
    <w:rsid w:val="00461CCC"/>
    <w:rsid w:val="00464633"/>
    <w:rsid w:val="00464D53"/>
    <w:rsid w:val="00465042"/>
    <w:rsid w:val="00470CF5"/>
    <w:rsid w:val="00474331"/>
    <w:rsid w:val="0047569E"/>
    <w:rsid w:val="004778E2"/>
    <w:rsid w:val="00477CDB"/>
    <w:rsid w:val="00480B87"/>
    <w:rsid w:val="004813F8"/>
    <w:rsid w:val="0048412E"/>
    <w:rsid w:val="0049558F"/>
    <w:rsid w:val="004A5C2E"/>
    <w:rsid w:val="004B6035"/>
    <w:rsid w:val="004C2C51"/>
    <w:rsid w:val="004C3CAF"/>
    <w:rsid w:val="004C6F5B"/>
    <w:rsid w:val="004D52C2"/>
    <w:rsid w:val="004D5738"/>
    <w:rsid w:val="004E0552"/>
    <w:rsid w:val="004E41AF"/>
    <w:rsid w:val="004E5D17"/>
    <w:rsid w:val="004E5F2D"/>
    <w:rsid w:val="004F171A"/>
    <w:rsid w:val="004F4DC3"/>
    <w:rsid w:val="004F508F"/>
    <w:rsid w:val="005003AA"/>
    <w:rsid w:val="00500DEF"/>
    <w:rsid w:val="00510B19"/>
    <w:rsid w:val="00512BE3"/>
    <w:rsid w:val="005260F3"/>
    <w:rsid w:val="00526F74"/>
    <w:rsid w:val="0053126C"/>
    <w:rsid w:val="005323A6"/>
    <w:rsid w:val="00532553"/>
    <w:rsid w:val="00534784"/>
    <w:rsid w:val="005378BC"/>
    <w:rsid w:val="00543780"/>
    <w:rsid w:val="0054384C"/>
    <w:rsid w:val="005551FD"/>
    <w:rsid w:val="00560AAE"/>
    <w:rsid w:val="005678DC"/>
    <w:rsid w:val="00571EC5"/>
    <w:rsid w:val="0057380B"/>
    <w:rsid w:val="005766FA"/>
    <w:rsid w:val="00577751"/>
    <w:rsid w:val="0058426F"/>
    <w:rsid w:val="005857F1"/>
    <w:rsid w:val="005933C6"/>
    <w:rsid w:val="00593FC7"/>
    <w:rsid w:val="00594490"/>
    <w:rsid w:val="005A3B78"/>
    <w:rsid w:val="005B3A1B"/>
    <w:rsid w:val="005B42C1"/>
    <w:rsid w:val="005C11D6"/>
    <w:rsid w:val="005C74C7"/>
    <w:rsid w:val="005D3E56"/>
    <w:rsid w:val="005D552D"/>
    <w:rsid w:val="005D770D"/>
    <w:rsid w:val="005E490B"/>
    <w:rsid w:val="00602043"/>
    <w:rsid w:val="00602EFB"/>
    <w:rsid w:val="006060DC"/>
    <w:rsid w:val="0062556D"/>
    <w:rsid w:val="00627482"/>
    <w:rsid w:val="00627E3B"/>
    <w:rsid w:val="00630C54"/>
    <w:rsid w:val="00630F4E"/>
    <w:rsid w:val="00630FC4"/>
    <w:rsid w:val="00631331"/>
    <w:rsid w:val="0063375D"/>
    <w:rsid w:val="006407AC"/>
    <w:rsid w:val="00646B85"/>
    <w:rsid w:val="00653D32"/>
    <w:rsid w:val="00655337"/>
    <w:rsid w:val="00676995"/>
    <w:rsid w:val="00677304"/>
    <w:rsid w:val="006904CF"/>
    <w:rsid w:val="00691D85"/>
    <w:rsid w:val="00693D75"/>
    <w:rsid w:val="006968AD"/>
    <w:rsid w:val="00696D84"/>
    <w:rsid w:val="006A2789"/>
    <w:rsid w:val="006A5D65"/>
    <w:rsid w:val="006B3310"/>
    <w:rsid w:val="006B3E3C"/>
    <w:rsid w:val="006C0215"/>
    <w:rsid w:val="006C0F66"/>
    <w:rsid w:val="006C49C2"/>
    <w:rsid w:val="006D3383"/>
    <w:rsid w:val="006D61C0"/>
    <w:rsid w:val="006E207B"/>
    <w:rsid w:val="006E2ECB"/>
    <w:rsid w:val="006E5371"/>
    <w:rsid w:val="006F19CC"/>
    <w:rsid w:val="006F46A3"/>
    <w:rsid w:val="006F52ED"/>
    <w:rsid w:val="006F5E5B"/>
    <w:rsid w:val="00700AB8"/>
    <w:rsid w:val="0070472A"/>
    <w:rsid w:val="00706114"/>
    <w:rsid w:val="00710497"/>
    <w:rsid w:val="0071084A"/>
    <w:rsid w:val="00711735"/>
    <w:rsid w:val="00711F5D"/>
    <w:rsid w:val="007129E8"/>
    <w:rsid w:val="00712B76"/>
    <w:rsid w:val="0071443A"/>
    <w:rsid w:val="00717B21"/>
    <w:rsid w:val="00723908"/>
    <w:rsid w:val="00726100"/>
    <w:rsid w:val="00731406"/>
    <w:rsid w:val="007318AD"/>
    <w:rsid w:val="00733188"/>
    <w:rsid w:val="00733536"/>
    <w:rsid w:val="007422D5"/>
    <w:rsid w:val="00743974"/>
    <w:rsid w:val="007502F7"/>
    <w:rsid w:val="00751A81"/>
    <w:rsid w:val="0075276A"/>
    <w:rsid w:val="00757762"/>
    <w:rsid w:val="00761450"/>
    <w:rsid w:val="007674C9"/>
    <w:rsid w:val="00773B67"/>
    <w:rsid w:val="00780059"/>
    <w:rsid w:val="00782ACF"/>
    <w:rsid w:val="007841F5"/>
    <w:rsid w:val="00784894"/>
    <w:rsid w:val="007935C5"/>
    <w:rsid w:val="007A4011"/>
    <w:rsid w:val="007B466F"/>
    <w:rsid w:val="007B49B6"/>
    <w:rsid w:val="007C083C"/>
    <w:rsid w:val="007C3B7B"/>
    <w:rsid w:val="007C3EBD"/>
    <w:rsid w:val="007C7B53"/>
    <w:rsid w:val="007E1405"/>
    <w:rsid w:val="007E3016"/>
    <w:rsid w:val="007E3FA8"/>
    <w:rsid w:val="007E4CC3"/>
    <w:rsid w:val="007E7B5C"/>
    <w:rsid w:val="007E7FE9"/>
    <w:rsid w:val="007F1DFB"/>
    <w:rsid w:val="007F4966"/>
    <w:rsid w:val="007F61BC"/>
    <w:rsid w:val="007F6B93"/>
    <w:rsid w:val="0080035A"/>
    <w:rsid w:val="008311FC"/>
    <w:rsid w:val="0084182B"/>
    <w:rsid w:val="00843FC5"/>
    <w:rsid w:val="00854929"/>
    <w:rsid w:val="00854AE6"/>
    <w:rsid w:val="0086184C"/>
    <w:rsid w:val="00862108"/>
    <w:rsid w:val="0086607D"/>
    <w:rsid w:val="00866743"/>
    <w:rsid w:val="00866974"/>
    <w:rsid w:val="00867D9A"/>
    <w:rsid w:val="00872CD0"/>
    <w:rsid w:val="0087360E"/>
    <w:rsid w:val="008819E5"/>
    <w:rsid w:val="00886AD5"/>
    <w:rsid w:val="00886FFA"/>
    <w:rsid w:val="00890558"/>
    <w:rsid w:val="00890719"/>
    <w:rsid w:val="008A3CCE"/>
    <w:rsid w:val="008B4426"/>
    <w:rsid w:val="008B55E8"/>
    <w:rsid w:val="008B5FD2"/>
    <w:rsid w:val="008B62B9"/>
    <w:rsid w:val="008B63DD"/>
    <w:rsid w:val="008C1A16"/>
    <w:rsid w:val="008C1F1D"/>
    <w:rsid w:val="008C5ED9"/>
    <w:rsid w:val="008D112F"/>
    <w:rsid w:val="008E2846"/>
    <w:rsid w:val="008E3A90"/>
    <w:rsid w:val="008F0C4F"/>
    <w:rsid w:val="008F0E78"/>
    <w:rsid w:val="00907D3E"/>
    <w:rsid w:val="009254A3"/>
    <w:rsid w:val="00932663"/>
    <w:rsid w:val="00932D6F"/>
    <w:rsid w:val="00937F41"/>
    <w:rsid w:val="00941614"/>
    <w:rsid w:val="00941753"/>
    <w:rsid w:val="00942F4C"/>
    <w:rsid w:val="00943FE2"/>
    <w:rsid w:val="00945430"/>
    <w:rsid w:val="0094773B"/>
    <w:rsid w:val="00956173"/>
    <w:rsid w:val="00962957"/>
    <w:rsid w:val="009709FB"/>
    <w:rsid w:val="009749E9"/>
    <w:rsid w:val="009766CA"/>
    <w:rsid w:val="009807DA"/>
    <w:rsid w:val="00982A0E"/>
    <w:rsid w:val="00982F3A"/>
    <w:rsid w:val="0098344F"/>
    <w:rsid w:val="00983928"/>
    <w:rsid w:val="00984136"/>
    <w:rsid w:val="00990378"/>
    <w:rsid w:val="00997229"/>
    <w:rsid w:val="009A21F9"/>
    <w:rsid w:val="009A5839"/>
    <w:rsid w:val="009A5FE9"/>
    <w:rsid w:val="009B07D2"/>
    <w:rsid w:val="009B1B9D"/>
    <w:rsid w:val="009B2778"/>
    <w:rsid w:val="009B45F4"/>
    <w:rsid w:val="009B6F62"/>
    <w:rsid w:val="009C19B7"/>
    <w:rsid w:val="009C36B2"/>
    <w:rsid w:val="009D41E0"/>
    <w:rsid w:val="009D6463"/>
    <w:rsid w:val="009D78FA"/>
    <w:rsid w:val="009F7C32"/>
    <w:rsid w:val="00A01DFC"/>
    <w:rsid w:val="00A0326F"/>
    <w:rsid w:val="00A039C1"/>
    <w:rsid w:val="00A162F0"/>
    <w:rsid w:val="00A1630F"/>
    <w:rsid w:val="00A16A1F"/>
    <w:rsid w:val="00A1731D"/>
    <w:rsid w:val="00A37F6E"/>
    <w:rsid w:val="00A44CB4"/>
    <w:rsid w:val="00A468D1"/>
    <w:rsid w:val="00A5030B"/>
    <w:rsid w:val="00A51D84"/>
    <w:rsid w:val="00A52DDD"/>
    <w:rsid w:val="00A53AB4"/>
    <w:rsid w:val="00A6088E"/>
    <w:rsid w:val="00A62DF0"/>
    <w:rsid w:val="00A725F0"/>
    <w:rsid w:val="00A75877"/>
    <w:rsid w:val="00A77131"/>
    <w:rsid w:val="00A77882"/>
    <w:rsid w:val="00A8666F"/>
    <w:rsid w:val="00A9178C"/>
    <w:rsid w:val="00A933D2"/>
    <w:rsid w:val="00A96929"/>
    <w:rsid w:val="00A97390"/>
    <w:rsid w:val="00AA080C"/>
    <w:rsid w:val="00AA4A1A"/>
    <w:rsid w:val="00AB2C63"/>
    <w:rsid w:val="00AC610E"/>
    <w:rsid w:val="00AD2548"/>
    <w:rsid w:val="00AD38EC"/>
    <w:rsid w:val="00AD669F"/>
    <w:rsid w:val="00AD6A82"/>
    <w:rsid w:val="00AE2C51"/>
    <w:rsid w:val="00AE3BA1"/>
    <w:rsid w:val="00AF08CE"/>
    <w:rsid w:val="00AF0DD0"/>
    <w:rsid w:val="00AF5D03"/>
    <w:rsid w:val="00AF79C3"/>
    <w:rsid w:val="00B033D5"/>
    <w:rsid w:val="00B04AB9"/>
    <w:rsid w:val="00B07F05"/>
    <w:rsid w:val="00B10E68"/>
    <w:rsid w:val="00B151A1"/>
    <w:rsid w:val="00B20676"/>
    <w:rsid w:val="00B30F8B"/>
    <w:rsid w:val="00B31488"/>
    <w:rsid w:val="00B315FE"/>
    <w:rsid w:val="00B32599"/>
    <w:rsid w:val="00B33080"/>
    <w:rsid w:val="00B33232"/>
    <w:rsid w:val="00B604AC"/>
    <w:rsid w:val="00B6196B"/>
    <w:rsid w:val="00B620BF"/>
    <w:rsid w:val="00B64DB3"/>
    <w:rsid w:val="00B6578C"/>
    <w:rsid w:val="00B66FF0"/>
    <w:rsid w:val="00B75C72"/>
    <w:rsid w:val="00B76EEE"/>
    <w:rsid w:val="00B76FD5"/>
    <w:rsid w:val="00B81B3F"/>
    <w:rsid w:val="00B86566"/>
    <w:rsid w:val="00B86815"/>
    <w:rsid w:val="00B901E3"/>
    <w:rsid w:val="00B92C43"/>
    <w:rsid w:val="00B93281"/>
    <w:rsid w:val="00B93ED4"/>
    <w:rsid w:val="00B941EB"/>
    <w:rsid w:val="00B94E38"/>
    <w:rsid w:val="00B965C9"/>
    <w:rsid w:val="00BA6DAB"/>
    <w:rsid w:val="00BB22F7"/>
    <w:rsid w:val="00BB2AD9"/>
    <w:rsid w:val="00BB3A7A"/>
    <w:rsid w:val="00BC6ED2"/>
    <w:rsid w:val="00BD03AF"/>
    <w:rsid w:val="00BD1D75"/>
    <w:rsid w:val="00BD3EAD"/>
    <w:rsid w:val="00BD4D78"/>
    <w:rsid w:val="00BD4F9D"/>
    <w:rsid w:val="00BE16FD"/>
    <w:rsid w:val="00BE4810"/>
    <w:rsid w:val="00BF0DC6"/>
    <w:rsid w:val="00BF1667"/>
    <w:rsid w:val="00BF3299"/>
    <w:rsid w:val="00BF3D2E"/>
    <w:rsid w:val="00C02FC5"/>
    <w:rsid w:val="00C037DF"/>
    <w:rsid w:val="00C106F3"/>
    <w:rsid w:val="00C10AFB"/>
    <w:rsid w:val="00C179F2"/>
    <w:rsid w:val="00C214EE"/>
    <w:rsid w:val="00C22AB1"/>
    <w:rsid w:val="00C3062A"/>
    <w:rsid w:val="00C332AE"/>
    <w:rsid w:val="00C33806"/>
    <w:rsid w:val="00C42D72"/>
    <w:rsid w:val="00C45DEC"/>
    <w:rsid w:val="00C62EB0"/>
    <w:rsid w:val="00C65C11"/>
    <w:rsid w:val="00C7040A"/>
    <w:rsid w:val="00C74AA6"/>
    <w:rsid w:val="00C74FBA"/>
    <w:rsid w:val="00C762AD"/>
    <w:rsid w:val="00C77367"/>
    <w:rsid w:val="00C80BB0"/>
    <w:rsid w:val="00C96D8A"/>
    <w:rsid w:val="00C97286"/>
    <w:rsid w:val="00CA2224"/>
    <w:rsid w:val="00CA568C"/>
    <w:rsid w:val="00CB30E3"/>
    <w:rsid w:val="00CB60C7"/>
    <w:rsid w:val="00CB762D"/>
    <w:rsid w:val="00CC3B47"/>
    <w:rsid w:val="00CD0384"/>
    <w:rsid w:val="00CD1071"/>
    <w:rsid w:val="00CD3C77"/>
    <w:rsid w:val="00CD5997"/>
    <w:rsid w:val="00CD6AD3"/>
    <w:rsid w:val="00CD7F5E"/>
    <w:rsid w:val="00CF435E"/>
    <w:rsid w:val="00D05E1C"/>
    <w:rsid w:val="00D07008"/>
    <w:rsid w:val="00D07E8B"/>
    <w:rsid w:val="00D15EAE"/>
    <w:rsid w:val="00D25A0E"/>
    <w:rsid w:val="00D3519D"/>
    <w:rsid w:val="00D42985"/>
    <w:rsid w:val="00D475DD"/>
    <w:rsid w:val="00D52E6B"/>
    <w:rsid w:val="00D54110"/>
    <w:rsid w:val="00D55866"/>
    <w:rsid w:val="00D62C31"/>
    <w:rsid w:val="00D643FC"/>
    <w:rsid w:val="00D7060E"/>
    <w:rsid w:val="00D8580E"/>
    <w:rsid w:val="00D874FF"/>
    <w:rsid w:val="00D94870"/>
    <w:rsid w:val="00D95A5C"/>
    <w:rsid w:val="00DA6164"/>
    <w:rsid w:val="00DB542C"/>
    <w:rsid w:val="00DB6C91"/>
    <w:rsid w:val="00DB7A4A"/>
    <w:rsid w:val="00DC6867"/>
    <w:rsid w:val="00DC728F"/>
    <w:rsid w:val="00DD0E4D"/>
    <w:rsid w:val="00DD1117"/>
    <w:rsid w:val="00DD705D"/>
    <w:rsid w:val="00DE4ABC"/>
    <w:rsid w:val="00DF4E31"/>
    <w:rsid w:val="00DF7CDA"/>
    <w:rsid w:val="00E01F0B"/>
    <w:rsid w:val="00E0523D"/>
    <w:rsid w:val="00E06501"/>
    <w:rsid w:val="00E06F3A"/>
    <w:rsid w:val="00E07C53"/>
    <w:rsid w:val="00E14538"/>
    <w:rsid w:val="00E14F6D"/>
    <w:rsid w:val="00E2638B"/>
    <w:rsid w:val="00E273F4"/>
    <w:rsid w:val="00E5214D"/>
    <w:rsid w:val="00E540BB"/>
    <w:rsid w:val="00E674D8"/>
    <w:rsid w:val="00E71887"/>
    <w:rsid w:val="00E71F10"/>
    <w:rsid w:val="00E81AB7"/>
    <w:rsid w:val="00E8362A"/>
    <w:rsid w:val="00E849AE"/>
    <w:rsid w:val="00E8541A"/>
    <w:rsid w:val="00E86D1C"/>
    <w:rsid w:val="00E90BA5"/>
    <w:rsid w:val="00E93641"/>
    <w:rsid w:val="00E942A8"/>
    <w:rsid w:val="00E96546"/>
    <w:rsid w:val="00EA0888"/>
    <w:rsid w:val="00EA08DA"/>
    <w:rsid w:val="00EA5BB4"/>
    <w:rsid w:val="00EB0919"/>
    <w:rsid w:val="00EB5892"/>
    <w:rsid w:val="00EC2A9D"/>
    <w:rsid w:val="00ED5965"/>
    <w:rsid w:val="00EE05F1"/>
    <w:rsid w:val="00EE12B5"/>
    <w:rsid w:val="00EE2BEE"/>
    <w:rsid w:val="00EF004D"/>
    <w:rsid w:val="00EF12F7"/>
    <w:rsid w:val="00EF168D"/>
    <w:rsid w:val="00EF6966"/>
    <w:rsid w:val="00EF7D1D"/>
    <w:rsid w:val="00F02FC8"/>
    <w:rsid w:val="00F04F51"/>
    <w:rsid w:val="00F06CC5"/>
    <w:rsid w:val="00F07453"/>
    <w:rsid w:val="00F12098"/>
    <w:rsid w:val="00F17D8D"/>
    <w:rsid w:val="00F206CC"/>
    <w:rsid w:val="00F25725"/>
    <w:rsid w:val="00F25B82"/>
    <w:rsid w:val="00F2662E"/>
    <w:rsid w:val="00F301F1"/>
    <w:rsid w:val="00F306ED"/>
    <w:rsid w:val="00F42D00"/>
    <w:rsid w:val="00F437F8"/>
    <w:rsid w:val="00F5014C"/>
    <w:rsid w:val="00F533B5"/>
    <w:rsid w:val="00F576DE"/>
    <w:rsid w:val="00F61C7A"/>
    <w:rsid w:val="00F7507C"/>
    <w:rsid w:val="00F8032E"/>
    <w:rsid w:val="00F8061E"/>
    <w:rsid w:val="00F82E19"/>
    <w:rsid w:val="00F83046"/>
    <w:rsid w:val="00F835FF"/>
    <w:rsid w:val="00F91635"/>
    <w:rsid w:val="00F93CAA"/>
    <w:rsid w:val="00F975C2"/>
    <w:rsid w:val="00FA15A5"/>
    <w:rsid w:val="00FA4970"/>
    <w:rsid w:val="00FA4D1B"/>
    <w:rsid w:val="00FB1644"/>
    <w:rsid w:val="00FB19AB"/>
    <w:rsid w:val="00FB5950"/>
    <w:rsid w:val="00FB618C"/>
    <w:rsid w:val="00FC1666"/>
    <w:rsid w:val="00FC1D78"/>
    <w:rsid w:val="00FD4B3A"/>
    <w:rsid w:val="00FD5739"/>
    <w:rsid w:val="00FE3008"/>
    <w:rsid w:val="00FE3EDE"/>
    <w:rsid w:val="00FE7502"/>
    <w:rsid w:val="00FF6B7C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306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customStyle="1" w:styleId="conspluscell1">
    <w:name w:val="conspluscell"/>
    <w:basedOn w:val="a"/>
    <w:rsid w:val="00733188"/>
    <w:pPr>
      <w:spacing w:before="40" w:after="4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733188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6060DC"/>
    <w:rPr>
      <w:b/>
      <w:bCs/>
    </w:rPr>
  </w:style>
  <w:style w:type="paragraph" w:styleId="3">
    <w:name w:val="Body Text Indent 3"/>
    <w:basedOn w:val="a"/>
    <w:link w:val="30"/>
    <w:rsid w:val="00862108"/>
    <w:pPr>
      <w:ind w:firstLine="70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862108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C3062A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alloon Text"/>
    <w:basedOn w:val="a"/>
    <w:link w:val="ac"/>
    <w:rsid w:val="00B657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63CF-BA3C-4CE7-9D56-241DE905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34170</CharactersWithSpaces>
  <SharedDoc>false</SharedDoc>
  <HLinks>
    <vt:vector size="54" baseType="variant"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2024-03-04T10:38:00Z</cp:lastPrinted>
  <dcterms:created xsi:type="dcterms:W3CDTF">2024-03-04T08:36:00Z</dcterms:created>
  <dcterms:modified xsi:type="dcterms:W3CDTF">2024-03-04T10:39:00Z</dcterms:modified>
</cp:coreProperties>
</file>