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8F" w:rsidRPr="00BD0515" w:rsidRDefault="006D7C8F" w:rsidP="006D7C8F">
      <w:pPr>
        <w:jc w:val="center"/>
        <w:rPr>
          <w:b/>
          <w:i/>
          <w:sz w:val="28"/>
          <w:szCs w:val="28"/>
        </w:rPr>
      </w:pPr>
      <w:r w:rsidRPr="00BD0515">
        <w:rPr>
          <w:b/>
          <w:i/>
          <w:sz w:val="28"/>
          <w:szCs w:val="28"/>
        </w:rPr>
        <w:t>Сведения</w:t>
      </w:r>
    </w:p>
    <w:p w:rsidR="006D7C8F" w:rsidRPr="00BD0515" w:rsidRDefault="006D7C8F" w:rsidP="006D7C8F">
      <w:pPr>
        <w:jc w:val="center"/>
        <w:rPr>
          <w:b/>
          <w:i/>
          <w:sz w:val="28"/>
          <w:szCs w:val="28"/>
        </w:rPr>
      </w:pPr>
    </w:p>
    <w:p w:rsidR="006D7C8F" w:rsidRDefault="006D7C8F" w:rsidP="006D7C8F">
      <w:pPr>
        <w:jc w:val="center"/>
        <w:rPr>
          <w:b/>
          <w:i/>
          <w:sz w:val="28"/>
          <w:szCs w:val="28"/>
        </w:rPr>
      </w:pPr>
      <w:r w:rsidRPr="00BD0515">
        <w:rPr>
          <w:b/>
          <w:i/>
          <w:sz w:val="28"/>
          <w:szCs w:val="28"/>
        </w:rPr>
        <w:t>о чи</w:t>
      </w:r>
      <w:r>
        <w:rPr>
          <w:b/>
          <w:i/>
          <w:sz w:val="28"/>
          <w:szCs w:val="28"/>
        </w:rPr>
        <w:t>сленности муниципальных служащих и</w:t>
      </w:r>
      <w:r w:rsidRPr="00062D8B">
        <w:rPr>
          <w:b/>
          <w:i/>
          <w:sz w:val="28"/>
          <w:szCs w:val="28"/>
        </w:rPr>
        <w:t xml:space="preserve"> обслуживающего персонала</w:t>
      </w:r>
      <w:r w:rsidRPr="00BD0515">
        <w:rPr>
          <w:b/>
          <w:i/>
          <w:sz w:val="28"/>
          <w:szCs w:val="28"/>
        </w:rPr>
        <w:t xml:space="preserve"> с указанием ф</w:t>
      </w:r>
      <w:r>
        <w:rPr>
          <w:b/>
          <w:i/>
          <w:sz w:val="28"/>
          <w:szCs w:val="28"/>
        </w:rPr>
        <w:t>актических затрат на их денежное содержание</w:t>
      </w:r>
    </w:p>
    <w:p w:rsidR="006D7C8F" w:rsidRPr="00BD0515" w:rsidRDefault="006D7C8F" w:rsidP="006D7C8F">
      <w:pPr>
        <w:jc w:val="center"/>
        <w:rPr>
          <w:b/>
          <w:i/>
          <w:sz w:val="28"/>
          <w:szCs w:val="28"/>
        </w:rPr>
      </w:pPr>
      <w:r w:rsidRPr="00BD0515">
        <w:rPr>
          <w:b/>
          <w:i/>
          <w:sz w:val="28"/>
          <w:szCs w:val="28"/>
        </w:rPr>
        <w:t xml:space="preserve">за </w:t>
      </w:r>
      <w:r>
        <w:rPr>
          <w:b/>
          <w:i/>
          <w:sz w:val="28"/>
          <w:szCs w:val="28"/>
        </w:rPr>
        <w:t xml:space="preserve">9 месяцев </w:t>
      </w:r>
      <w:r w:rsidRPr="00BD0515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>2</w:t>
      </w:r>
      <w:r w:rsidR="005C526E">
        <w:rPr>
          <w:b/>
          <w:i/>
          <w:sz w:val="28"/>
          <w:szCs w:val="28"/>
        </w:rPr>
        <w:t>4</w:t>
      </w:r>
      <w:r w:rsidR="003978B2">
        <w:rPr>
          <w:b/>
          <w:i/>
          <w:sz w:val="28"/>
          <w:szCs w:val="28"/>
        </w:rPr>
        <w:t xml:space="preserve"> </w:t>
      </w:r>
      <w:r w:rsidRPr="00BD0515">
        <w:rPr>
          <w:b/>
          <w:i/>
          <w:sz w:val="28"/>
          <w:szCs w:val="28"/>
        </w:rPr>
        <w:t>год</w:t>
      </w:r>
      <w:r>
        <w:rPr>
          <w:b/>
          <w:i/>
          <w:sz w:val="28"/>
          <w:szCs w:val="28"/>
        </w:rPr>
        <w:t>а</w:t>
      </w:r>
    </w:p>
    <w:p w:rsidR="006D7C8F" w:rsidRPr="00BD0515" w:rsidRDefault="006D7C8F" w:rsidP="006D7C8F">
      <w:pPr>
        <w:jc w:val="center"/>
        <w:rPr>
          <w:b/>
          <w:i/>
          <w:sz w:val="28"/>
          <w:szCs w:val="28"/>
        </w:rPr>
      </w:pPr>
    </w:p>
    <w:p w:rsidR="006D7C8F" w:rsidRPr="00BD0515" w:rsidRDefault="006D7C8F" w:rsidP="006D7C8F">
      <w:pPr>
        <w:jc w:val="right"/>
        <w:rPr>
          <w:sz w:val="28"/>
          <w:szCs w:val="28"/>
        </w:rPr>
      </w:pPr>
      <w:r w:rsidRPr="00BD0515">
        <w:rPr>
          <w:sz w:val="28"/>
          <w:szCs w:val="28"/>
        </w:rPr>
        <w:t>(тыс</w:t>
      </w:r>
      <w:proofErr w:type="gramStart"/>
      <w:r w:rsidRPr="00BD0515">
        <w:rPr>
          <w:sz w:val="28"/>
          <w:szCs w:val="28"/>
        </w:rPr>
        <w:t>.р</w:t>
      </w:r>
      <w:proofErr w:type="gramEnd"/>
      <w:r w:rsidRPr="00BD0515">
        <w:rPr>
          <w:sz w:val="28"/>
          <w:szCs w:val="28"/>
        </w:rPr>
        <w:t>ублей)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0"/>
        <w:gridCol w:w="2148"/>
        <w:gridCol w:w="4332"/>
      </w:tblGrid>
      <w:tr w:rsidR="006D7C8F" w:rsidRPr="00DA437A" w:rsidTr="00610F7E">
        <w:trPr>
          <w:trHeight w:val="613"/>
        </w:trPr>
        <w:tc>
          <w:tcPr>
            <w:tcW w:w="3630" w:type="dxa"/>
            <w:vMerge w:val="restart"/>
            <w:vAlign w:val="center"/>
          </w:tcPr>
          <w:p w:rsidR="006D7C8F" w:rsidRPr="00DA437A" w:rsidRDefault="006D7C8F" w:rsidP="006D7C8F">
            <w:pPr>
              <w:jc w:val="center"/>
              <w:rPr>
                <w:b/>
                <w:sz w:val="28"/>
                <w:szCs w:val="28"/>
              </w:rPr>
            </w:pPr>
            <w:r w:rsidRPr="00DA437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48" w:type="dxa"/>
            <w:vMerge w:val="restart"/>
            <w:vAlign w:val="center"/>
          </w:tcPr>
          <w:p w:rsidR="006D7C8F" w:rsidRPr="00DA437A" w:rsidRDefault="006D7C8F" w:rsidP="006D7C8F">
            <w:pPr>
              <w:jc w:val="center"/>
              <w:rPr>
                <w:b/>
                <w:sz w:val="28"/>
                <w:szCs w:val="28"/>
              </w:rPr>
            </w:pPr>
            <w:r w:rsidRPr="00DA437A">
              <w:rPr>
                <w:b/>
                <w:sz w:val="28"/>
                <w:szCs w:val="28"/>
              </w:rPr>
              <w:t>Численность</w:t>
            </w:r>
          </w:p>
          <w:p w:rsidR="006D7C8F" w:rsidRPr="00DA437A" w:rsidRDefault="006D7C8F" w:rsidP="006D7C8F">
            <w:pPr>
              <w:jc w:val="center"/>
              <w:rPr>
                <w:b/>
                <w:sz w:val="28"/>
                <w:szCs w:val="28"/>
              </w:rPr>
            </w:pPr>
            <w:r w:rsidRPr="00DA437A">
              <w:rPr>
                <w:b/>
                <w:sz w:val="28"/>
                <w:szCs w:val="28"/>
              </w:rPr>
              <w:t>чел.</w:t>
            </w:r>
          </w:p>
        </w:tc>
        <w:tc>
          <w:tcPr>
            <w:tcW w:w="4332" w:type="dxa"/>
            <w:vAlign w:val="center"/>
          </w:tcPr>
          <w:p w:rsidR="006D7C8F" w:rsidRPr="00DA437A" w:rsidRDefault="006D7C8F" w:rsidP="006D7C8F">
            <w:pPr>
              <w:jc w:val="center"/>
              <w:rPr>
                <w:b/>
                <w:sz w:val="28"/>
                <w:szCs w:val="28"/>
              </w:rPr>
            </w:pPr>
            <w:r w:rsidRPr="00DA437A">
              <w:rPr>
                <w:b/>
                <w:sz w:val="28"/>
                <w:szCs w:val="28"/>
              </w:rPr>
              <w:t>Фактические затраты</w:t>
            </w:r>
          </w:p>
        </w:tc>
      </w:tr>
      <w:tr w:rsidR="006D7C8F" w:rsidRPr="00DA437A" w:rsidTr="00610F7E">
        <w:trPr>
          <w:trHeight w:val="883"/>
        </w:trPr>
        <w:tc>
          <w:tcPr>
            <w:tcW w:w="3630" w:type="dxa"/>
            <w:vMerge/>
            <w:vAlign w:val="center"/>
          </w:tcPr>
          <w:p w:rsidR="006D7C8F" w:rsidRPr="00DA437A" w:rsidRDefault="006D7C8F" w:rsidP="006D7C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8" w:type="dxa"/>
            <w:vMerge/>
            <w:vAlign w:val="center"/>
          </w:tcPr>
          <w:p w:rsidR="006D7C8F" w:rsidRPr="00DA437A" w:rsidRDefault="006D7C8F" w:rsidP="006D7C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2" w:type="dxa"/>
            <w:vAlign w:val="center"/>
          </w:tcPr>
          <w:p w:rsidR="006D7C8F" w:rsidRPr="00DA437A" w:rsidRDefault="006D7C8F" w:rsidP="005C52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месяцев 202</w:t>
            </w:r>
            <w:r w:rsidR="005C526E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D0380F" w:rsidRPr="00DA437A" w:rsidTr="00610F7E">
        <w:trPr>
          <w:trHeight w:val="1066"/>
        </w:trPr>
        <w:tc>
          <w:tcPr>
            <w:tcW w:w="3630" w:type="dxa"/>
            <w:vAlign w:val="center"/>
          </w:tcPr>
          <w:p w:rsidR="00D0380F" w:rsidRPr="00DA437A" w:rsidRDefault="00D0380F" w:rsidP="006D7C8F">
            <w:pPr>
              <w:jc w:val="center"/>
              <w:rPr>
                <w:sz w:val="28"/>
                <w:szCs w:val="28"/>
              </w:rPr>
            </w:pPr>
            <w:r w:rsidRPr="00DA437A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148" w:type="dxa"/>
            <w:vAlign w:val="center"/>
          </w:tcPr>
          <w:p w:rsidR="00D0380F" w:rsidRPr="00DA437A" w:rsidRDefault="00D0380F" w:rsidP="006D7C8F">
            <w:pPr>
              <w:jc w:val="center"/>
              <w:rPr>
                <w:sz w:val="28"/>
                <w:szCs w:val="28"/>
              </w:rPr>
            </w:pPr>
            <w:r w:rsidRPr="00DA437A">
              <w:rPr>
                <w:sz w:val="28"/>
                <w:szCs w:val="28"/>
              </w:rPr>
              <w:t>7</w:t>
            </w:r>
          </w:p>
        </w:tc>
        <w:tc>
          <w:tcPr>
            <w:tcW w:w="4332" w:type="dxa"/>
            <w:vAlign w:val="center"/>
          </w:tcPr>
          <w:p w:rsidR="005C526E" w:rsidRPr="00BA37D8" w:rsidRDefault="00895F6C" w:rsidP="005C5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3788,9</w:t>
            </w:r>
          </w:p>
          <w:p w:rsidR="005C526E" w:rsidRPr="00DF4EEF" w:rsidRDefault="005C526E" w:rsidP="005C526E">
            <w:pPr>
              <w:jc w:val="center"/>
              <w:rPr>
                <w:sz w:val="28"/>
                <w:szCs w:val="28"/>
              </w:rPr>
            </w:pPr>
            <w:r w:rsidRPr="00DF4EEF">
              <w:rPr>
                <w:sz w:val="28"/>
                <w:szCs w:val="28"/>
              </w:rPr>
              <w:t xml:space="preserve"> (в том числе за </w:t>
            </w:r>
            <w:r w:rsidRPr="00DF4EEF">
              <w:rPr>
                <w:sz w:val="28"/>
                <w:szCs w:val="28"/>
                <w:lang w:val="en-US"/>
              </w:rPr>
              <w:t>I</w:t>
            </w:r>
            <w:r w:rsidRPr="00DF4EEF">
              <w:rPr>
                <w:sz w:val="28"/>
                <w:szCs w:val="28"/>
              </w:rPr>
              <w:t xml:space="preserve"> квартал – </w:t>
            </w:r>
            <w:r w:rsidRPr="006104EC">
              <w:rPr>
                <w:sz w:val="28"/>
                <w:szCs w:val="28"/>
              </w:rPr>
              <w:t>951,4;</w:t>
            </w:r>
            <w:r w:rsidRPr="00DF4EEF">
              <w:rPr>
                <w:sz w:val="28"/>
                <w:szCs w:val="28"/>
              </w:rPr>
              <w:t xml:space="preserve"> </w:t>
            </w:r>
          </w:p>
          <w:p w:rsidR="00D76D9F" w:rsidRDefault="005C526E" w:rsidP="005C526E">
            <w:pPr>
              <w:jc w:val="center"/>
              <w:rPr>
                <w:sz w:val="28"/>
                <w:szCs w:val="28"/>
              </w:rPr>
            </w:pPr>
            <w:r w:rsidRPr="00DF4EEF">
              <w:rPr>
                <w:sz w:val="28"/>
                <w:szCs w:val="28"/>
                <w:lang w:val="en-US"/>
              </w:rPr>
              <w:t>II</w:t>
            </w:r>
            <w:r w:rsidRPr="00DF4EEF">
              <w:rPr>
                <w:sz w:val="28"/>
                <w:szCs w:val="28"/>
              </w:rPr>
              <w:t xml:space="preserve"> квартал – </w:t>
            </w:r>
            <w:r>
              <w:rPr>
                <w:sz w:val="28"/>
                <w:szCs w:val="28"/>
              </w:rPr>
              <w:t>1584,7</w:t>
            </w:r>
            <w:r w:rsidR="00D76D9F">
              <w:rPr>
                <w:sz w:val="28"/>
                <w:szCs w:val="28"/>
              </w:rPr>
              <w:t>;</w:t>
            </w:r>
          </w:p>
          <w:p w:rsidR="00D0380F" w:rsidRPr="00DF4EEF" w:rsidRDefault="00D50E24" w:rsidP="00895F6C">
            <w:pPr>
              <w:jc w:val="center"/>
              <w:rPr>
                <w:sz w:val="28"/>
                <w:szCs w:val="28"/>
              </w:rPr>
            </w:pPr>
            <w:r w:rsidRPr="006E3C55">
              <w:rPr>
                <w:sz w:val="28"/>
                <w:szCs w:val="28"/>
                <w:lang w:val="en-US"/>
              </w:rPr>
              <w:t>III</w:t>
            </w:r>
            <w:r w:rsidRPr="006E3C55">
              <w:rPr>
                <w:sz w:val="28"/>
                <w:szCs w:val="28"/>
              </w:rPr>
              <w:t xml:space="preserve"> квартал </w:t>
            </w:r>
            <w:r w:rsidR="00994629" w:rsidRPr="00895F6C">
              <w:rPr>
                <w:sz w:val="28"/>
                <w:szCs w:val="28"/>
              </w:rPr>
              <w:t>–</w:t>
            </w:r>
            <w:r w:rsidRPr="00895F6C">
              <w:rPr>
                <w:sz w:val="28"/>
                <w:szCs w:val="28"/>
              </w:rPr>
              <w:t xml:space="preserve"> </w:t>
            </w:r>
            <w:r w:rsidR="006E3C55" w:rsidRPr="00895F6C">
              <w:rPr>
                <w:sz w:val="28"/>
                <w:szCs w:val="28"/>
              </w:rPr>
              <w:t>1</w:t>
            </w:r>
            <w:r w:rsidR="00895F6C" w:rsidRPr="00895F6C">
              <w:rPr>
                <w:sz w:val="28"/>
                <w:szCs w:val="28"/>
              </w:rPr>
              <w:t>252</w:t>
            </w:r>
            <w:r w:rsidR="00895F6C">
              <w:rPr>
                <w:sz w:val="28"/>
                <w:szCs w:val="28"/>
              </w:rPr>
              <w:t>,8</w:t>
            </w:r>
            <w:r w:rsidRPr="006E3C55">
              <w:rPr>
                <w:sz w:val="28"/>
                <w:szCs w:val="28"/>
                <w:lang w:val="en-US"/>
              </w:rPr>
              <w:t xml:space="preserve"> </w:t>
            </w:r>
            <w:r w:rsidR="00D0380F" w:rsidRPr="006E3C55">
              <w:rPr>
                <w:sz w:val="28"/>
                <w:szCs w:val="28"/>
              </w:rPr>
              <w:t>)</w:t>
            </w:r>
          </w:p>
        </w:tc>
      </w:tr>
      <w:tr w:rsidR="00D0380F" w:rsidRPr="00DA437A" w:rsidTr="00610F7E">
        <w:trPr>
          <w:trHeight w:val="1066"/>
        </w:trPr>
        <w:tc>
          <w:tcPr>
            <w:tcW w:w="3630" w:type="dxa"/>
            <w:vAlign w:val="center"/>
          </w:tcPr>
          <w:p w:rsidR="00D0380F" w:rsidRPr="00DA437A" w:rsidRDefault="00D0380F" w:rsidP="006D7C8F">
            <w:pPr>
              <w:jc w:val="center"/>
              <w:rPr>
                <w:sz w:val="28"/>
                <w:szCs w:val="28"/>
              </w:rPr>
            </w:pPr>
            <w:r w:rsidRPr="00DA437A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2148" w:type="dxa"/>
            <w:vAlign w:val="center"/>
          </w:tcPr>
          <w:p w:rsidR="00D0380F" w:rsidRPr="00DA437A" w:rsidRDefault="00B07766" w:rsidP="006D7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32" w:type="dxa"/>
            <w:vAlign w:val="center"/>
          </w:tcPr>
          <w:p w:rsidR="005C526E" w:rsidRPr="00DF4EEF" w:rsidRDefault="00FE238C" w:rsidP="005C5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1097,7</w:t>
            </w:r>
          </w:p>
          <w:p w:rsidR="005C526E" w:rsidRPr="00DF4EEF" w:rsidRDefault="005C526E" w:rsidP="005C526E">
            <w:pPr>
              <w:jc w:val="center"/>
              <w:rPr>
                <w:sz w:val="28"/>
                <w:szCs w:val="28"/>
              </w:rPr>
            </w:pPr>
            <w:r w:rsidRPr="00DF4EEF">
              <w:rPr>
                <w:sz w:val="28"/>
                <w:szCs w:val="28"/>
              </w:rPr>
              <w:t xml:space="preserve"> (в том числе за </w:t>
            </w:r>
            <w:r w:rsidRPr="00DF4EEF">
              <w:rPr>
                <w:sz w:val="28"/>
                <w:szCs w:val="28"/>
                <w:lang w:val="en-US"/>
              </w:rPr>
              <w:t>I</w:t>
            </w:r>
            <w:r w:rsidRPr="00DF4EEF">
              <w:rPr>
                <w:sz w:val="28"/>
                <w:szCs w:val="28"/>
              </w:rPr>
              <w:t xml:space="preserve"> квартал – </w:t>
            </w:r>
            <w:r w:rsidRPr="006104EC">
              <w:rPr>
                <w:sz w:val="28"/>
                <w:szCs w:val="28"/>
              </w:rPr>
              <w:t>334,6;</w:t>
            </w:r>
            <w:r w:rsidRPr="00DF4EEF">
              <w:rPr>
                <w:sz w:val="28"/>
                <w:szCs w:val="28"/>
              </w:rPr>
              <w:t xml:space="preserve"> </w:t>
            </w:r>
          </w:p>
          <w:p w:rsidR="00D76D9F" w:rsidRDefault="005C526E" w:rsidP="005C526E">
            <w:pPr>
              <w:jc w:val="center"/>
              <w:rPr>
                <w:sz w:val="28"/>
                <w:szCs w:val="28"/>
              </w:rPr>
            </w:pPr>
            <w:r w:rsidRPr="00DF4EEF">
              <w:rPr>
                <w:sz w:val="28"/>
                <w:szCs w:val="28"/>
                <w:lang w:val="en-US"/>
              </w:rPr>
              <w:t>II</w:t>
            </w:r>
            <w:r w:rsidRPr="00DF4EEF">
              <w:rPr>
                <w:sz w:val="28"/>
                <w:szCs w:val="28"/>
              </w:rPr>
              <w:t xml:space="preserve"> квартал – </w:t>
            </w:r>
            <w:r>
              <w:rPr>
                <w:sz w:val="28"/>
                <w:szCs w:val="28"/>
              </w:rPr>
              <w:t>421,8</w:t>
            </w:r>
            <w:r w:rsidR="00D76D9F">
              <w:rPr>
                <w:sz w:val="28"/>
                <w:szCs w:val="28"/>
              </w:rPr>
              <w:t>;</w:t>
            </w:r>
          </w:p>
          <w:p w:rsidR="00D0380F" w:rsidRPr="00DF4EEF" w:rsidRDefault="00D50E24" w:rsidP="00FE238C">
            <w:pPr>
              <w:jc w:val="center"/>
              <w:rPr>
                <w:sz w:val="28"/>
                <w:szCs w:val="28"/>
              </w:rPr>
            </w:pPr>
            <w:r w:rsidRPr="000340FB">
              <w:rPr>
                <w:sz w:val="28"/>
                <w:szCs w:val="28"/>
                <w:lang w:val="en-US"/>
              </w:rPr>
              <w:t xml:space="preserve">III </w:t>
            </w:r>
            <w:r w:rsidRPr="00FE238C">
              <w:rPr>
                <w:sz w:val="28"/>
                <w:szCs w:val="28"/>
              </w:rPr>
              <w:t xml:space="preserve">квартал </w:t>
            </w:r>
            <w:r w:rsidR="00994629" w:rsidRPr="00FE238C">
              <w:rPr>
                <w:sz w:val="28"/>
                <w:szCs w:val="28"/>
              </w:rPr>
              <w:t>–</w:t>
            </w:r>
            <w:r w:rsidRPr="00FE238C">
              <w:rPr>
                <w:sz w:val="28"/>
                <w:szCs w:val="28"/>
              </w:rPr>
              <w:t xml:space="preserve"> </w:t>
            </w:r>
            <w:r w:rsidR="00A47B3C" w:rsidRPr="00FE238C">
              <w:rPr>
                <w:sz w:val="28"/>
                <w:szCs w:val="28"/>
              </w:rPr>
              <w:t>3</w:t>
            </w:r>
            <w:r w:rsidR="00FE238C" w:rsidRPr="00FE238C">
              <w:rPr>
                <w:sz w:val="28"/>
                <w:szCs w:val="28"/>
              </w:rPr>
              <w:t>41</w:t>
            </w:r>
            <w:bookmarkStart w:id="0" w:name="_GoBack"/>
            <w:bookmarkEnd w:id="0"/>
            <w:r w:rsidR="00FE238C">
              <w:rPr>
                <w:sz w:val="28"/>
                <w:szCs w:val="28"/>
              </w:rPr>
              <w:t>,3</w:t>
            </w:r>
            <w:r w:rsidR="00D0380F" w:rsidRPr="000340FB">
              <w:rPr>
                <w:sz w:val="28"/>
                <w:szCs w:val="28"/>
              </w:rPr>
              <w:t>)</w:t>
            </w:r>
          </w:p>
        </w:tc>
      </w:tr>
    </w:tbl>
    <w:p w:rsidR="006D7C8F" w:rsidRPr="00BD0515" w:rsidRDefault="006D7C8F" w:rsidP="006D7C8F">
      <w:pPr>
        <w:rPr>
          <w:sz w:val="28"/>
          <w:szCs w:val="28"/>
        </w:rPr>
      </w:pPr>
    </w:p>
    <w:p w:rsidR="006D7C8F" w:rsidRPr="00BD0515" w:rsidRDefault="006D7C8F" w:rsidP="006D7C8F">
      <w:pPr>
        <w:rPr>
          <w:sz w:val="28"/>
          <w:szCs w:val="28"/>
        </w:rPr>
      </w:pPr>
    </w:p>
    <w:p w:rsidR="006D7C8F" w:rsidRPr="00BD0515" w:rsidRDefault="006D7C8F" w:rsidP="006D7C8F">
      <w:pPr>
        <w:rPr>
          <w:sz w:val="28"/>
          <w:szCs w:val="28"/>
        </w:rPr>
      </w:pPr>
    </w:p>
    <w:p w:rsidR="006D7C8F" w:rsidRDefault="006D7C8F" w:rsidP="006D7C8F">
      <w:pPr>
        <w:rPr>
          <w:sz w:val="28"/>
          <w:szCs w:val="28"/>
        </w:rPr>
      </w:pPr>
      <w:r w:rsidRPr="00D2185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6D7C8F" w:rsidRDefault="006D7C8F" w:rsidP="006D7C8F">
      <w:pPr>
        <w:rPr>
          <w:sz w:val="28"/>
          <w:szCs w:val="28"/>
        </w:rPr>
      </w:pPr>
      <w:proofErr w:type="spellStart"/>
      <w:r w:rsidRPr="00D2185C">
        <w:rPr>
          <w:sz w:val="28"/>
          <w:szCs w:val="28"/>
        </w:rPr>
        <w:t>Кормовского</w:t>
      </w:r>
      <w:proofErr w:type="spellEnd"/>
      <w:r w:rsidRPr="00D2185C">
        <w:rPr>
          <w:sz w:val="28"/>
          <w:szCs w:val="28"/>
        </w:rPr>
        <w:t xml:space="preserve"> сельского поселения                                        </w:t>
      </w:r>
      <w:r>
        <w:rPr>
          <w:sz w:val="28"/>
          <w:szCs w:val="28"/>
        </w:rPr>
        <w:t xml:space="preserve">         </w:t>
      </w:r>
      <w:r w:rsidRPr="00D218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Сикаренко</w:t>
      </w:r>
      <w:proofErr w:type="spellEnd"/>
    </w:p>
    <w:p w:rsidR="00B146F7" w:rsidRDefault="00B146F7" w:rsidP="006D7C8F">
      <w:pPr>
        <w:rPr>
          <w:sz w:val="28"/>
          <w:szCs w:val="28"/>
        </w:rPr>
      </w:pPr>
    </w:p>
    <w:p w:rsidR="00B146F7" w:rsidRDefault="00B146F7" w:rsidP="006D7C8F">
      <w:pPr>
        <w:rPr>
          <w:sz w:val="28"/>
          <w:szCs w:val="28"/>
        </w:rPr>
      </w:pPr>
    </w:p>
    <w:p w:rsidR="00B146F7" w:rsidRDefault="00B146F7" w:rsidP="006D7C8F">
      <w:pPr>
        <w:rPr>
          <w:sz w:val="28"/>
          <w:szCs w:val="28"/>
        </w:rPr>
      </w:pPr>
    </w:p>
    <w:p w:rsidR="00B146F7" w:rsidRDefault="00B146F7" w:rsidP="006D7C8F">
      <w:pPr>
        <w:rPr>
          <w:sz w:val="28"/>
          <w:szCs w:val="28"/>
        </w:rPr>
      </w:pPr>
    </w:p>
    <w:p w:rsidR="00B146F7" w:rsidRDefault="00B146F7" w:rsidP="006D7C8F">
      <w:pPr>
        <w:rPr>
          <w:sz w:val="28"/>
          <w:szCs w:val="28"/>
        </w:rPr>
      </w:pPr>
    </w:p>
    <w:p w:rsidR="00B146F7" w:rsidRDefault="00B146F7" w:rsidP="006D7C8F">
      <w:pPr>
        <w:rPr>
          <w:sz w:val="28"/>
          <w:szCs w:val="28"/>
        </w:rPr>
      </w:pPr>
    </w:p>
    <w:p w:rsidR="00B146F7" w:rsidRDefault="00B146F7" w:rsidP="006D7C8F">
      <w:pPr>
        <w:rPr>
          <w:sz w:val="28"/>
          <w:szCs w:val="28"/>
        </w:rPr>
      </w:pPr>
    </w:p>
    <w:p w:rsidR="00B146F7" w:rsidRDefault="00B146F7" w:rsidP="006D7C8F">
      <w:pPr>
        <w:rPr>
          <w:sz w:val="28"/>
          <w:szCs w:val="28"/>
        </w:rPr>
      </w:pPr>
    </w:p>
    <w:p w:rsidR="00B146F7" w:rsidRDefault="00B146F7" w:rsidP="006D7C8F">
      <w:pPr>
        <w:rPr>
          <w:sz w:val="28"/>
          <w:szCs w:val="28"/>
        </w:rPr>
      </w:pPr>
    </w:p>
    <w:p w:rsidR="00B146F7" w:rsidRDefault="00B146F7" w:rsidP="006D7C8F">
      <w:pPr>
        <w:rPr>
          <w:sz w:val="28"/>
          <w:szCs w:val="28"/>
        </w:rPr>
      </w:pPr>
    </w:p>
    <w:p w:rsidR="00B146F7" w:rsidRDefault="00B146F7" w:rsidP="006D7C8F">
      <w:pPr>
        <w:rPr>
          <w:sz w:val="28"/>
          <w:szCs w:val="28"/>
        </w:rPr>
      </w:pPr>
    </w:p>
    <w:p w:rsidR="00B146F7" w:rsidRDefault="00B146F7" w:rsidP="006D7C8F">
      <w:pPr>
        <w:rPr>
          <w:sz w:val="28"/>
          <w:szCs w:val="28"/>
        </w:rPr>
      </w:pPr>
    </w:p>
    <w:p w:rsidR="00B146F7" w:rsidRDefault="00B146F7" w:rsidP="006D7C8F">
      <w:pPr>
        <w:rPr>
          <w:sz w:val="28"/>
          <w:szCs w:val="28"/>
        </w:rPr>
      </w:pPr>
    </w:p>
    <w:p w:rsidR="00B146F7" w:rsidRDefault="00B146F7" w:rsidP="006D7C8F">
      <w:pPr>
        <w:rPr>
          <w:sz w:val="28"/>
          <w:szCs w:val="28"/>
        </w:rPr>
      </w:pPr>
    </w:p>
    <w:p w:rsidR="00B146F7" w:rsidRDefault="00B146F7" w:rsidP="006D7C8F">
      <w:pPr>
        <w:rPr>
          <w:sz w:val="28"/>
          <w:szCs w:val="28"/>
        </w:rPr>
      </w:pPr>
    </w:p>
    <w:p w:rsidR="00B146F7" w:rsidRDefault="00B146F7" w:rsidP="006D7C8F">
      <w:pPr>
        <w:rPr>
          <w:sz w:val="28"/>
          <w:szCs w:val="28"/>
        </w:rPr>
      </w:pPr>
    </w:p>
    <w:sectPr w:rsidR="00B146F7" w:rsidSect="00DD7EB7">
      <w:pgSz w:w="11906" w:h="16838"/>
      <w:pgMar w:top="1134" w:right="51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3259E"/>
    <w:rsid w:val="0000623A"/>
    <w:rsid w:val="00006713"/>
    <w:rsid w:val="000340FB"/>
    <w:rsid w:val="00042004"/>
    <w:rsid w:val="000430BE"/>
    <w:rsid w:val="00062D8B"/>
    <w:rsid w:val="000705DC"/>
    <w:rsid w:val="000848BE"/>
    <w:rsid w:val="00091566"/>
    <w:rsid w:val="000A3B00"/>
    <w:rsid w:val="000C4971"/>
    <w:rsid w:val="000C6081"/>
    <w:rsid w:val="000F0EF2"/>
    <w:rsid w:val="0011367E"/>
    <w:rsid w:val="00116CCD"/>
    <w:rsid w:val="00150C3A"/>
    <w:rsid w:val="001819C0"/>
    <w:rsid w:val="0019252E"/>
    <w:rsid w:val="001A683A"/>
    <w:rsid w:val="002433BE"/>
    <w:rsid w:val="0027454F"/>
    <w:rsid w:val="0028355B"/>
    <w:rsid w:val="002E1FAE"/>
    <w:rsid w:val="002E334D"/>
    <w:rsid w:val="002E3AE9"/>
    <w:rsid w:val="002F6F96"/>
    <w:rsid w:val="0031022D"/>
    <w:rsid w:val="00336BC7"/>
    <w:rsid w:val="003978B2"/>
    <w:rsid w:val="003B3B8A"/>
    <w:rsid w:val="003D523C"/>
    <w:rsid w:val="00434364"/>
    <w:rsid w:val="00443DA0"/>
    <w:rsid w:val="004653DC"/>
    <w:rsid w:val="00467970"/>
    <w:rsid w:val="00471B44"/>
    <w:rsid w:val="00472574"/>
    <w:rsid w:val="004828D5"/>
    <w:rsid w:val="00486EC1"/>
    <w:rsid w:val="004A7F5F"/>
    <w:rsid w:val="004D6587"/>
    <w:rsid w:val="004D7D4D"/>
    <w:rsid w:val="004F6384"/>
    <w:rsid w:val="00505694"/>
    <w:rsid w:val="00515622"/>
    <w:rsid w:val="0055740D"/>
    <w:rsid w:val="00590F89"/>
    <w:rsid w:val="00596670"/>
    <w:rsid w:val="005B1BF7"/>
    <w:rsid w:val="005C526E"/>
    <w:rsid w:val="005E1515"/>
    <w:rsid w:val="005F0F58"/>
    <w:rsid w:val="006104EC"/>
    <w:rsid w:val="00610F7E"/>
    <w:rsid w:val="00620842"/>
    <w:rsid w:val="00622CA7"/>
    <w:rsid w:val="00627342"/>
    <w:rsid w:val="00635FF7"/>
    <w:rsid w:val="00636D53"/>
    <w:rsid w:val="00647611"/>
    <w:rsid w:val="006802B2"/>
    <w:rsid w:val="00680FF4"/>
    <w:rsid w:val="006A1F4E"/>
    <w:rsid w:val="006C0DB1"/>
    <w:rsid w:val="006D7C8F"/>
    <w:rsid w:val="006E3C55"/>
    <w:rsid w:val="00755988"/>
    <w:rsid w:val="007C344A"/>
    <w:rsid w:val="007E401E"/>
    <w:rsid w:val="007F3A1F"/>
    <w:rsid w:val="00801E5A"/>
    <w:rsid w:val="008812BD"/>
    <w:rsid w:val="00881E0E"/>
    <w:rsid w:val="00885F26"/>
    <w:rsid w:val="00895F6C"/>
    <w:rsid w:val="008B5297"/>
    <w:rsid w:val="00903932"/>
    <w:rsid w:val="00943B5E"/>
    <w:rsid w:val="00945985"/>
    <w:rsid w:val="009473A3"/>
    <w:rsid w:val="00961E01"/>
    <w:rsid w:val="009809ED"/>
    <w:rsid w:val="00994629"/>
    <w:rsid w:val="009B2024"/>
    <w:rsid w:val="009C75C4"/>
    <w:rsid w:val="009D4672"/>
    <w:rsid w:val="00A12D6A"/>
    <w:rsid w:val="00A24FC4"/>
    <w:rsid w:val="00A31FD3"/>
    <w:rsid w:val="00A3259E"/>
    <w:rsid w:val="00A43EDC"/>
    <w:rsid w:val="00A47B3C"/>
    <w:rsid w:val="00A63F70"/>
    <w:rsid w:val="00A71863"/>
    <w:rsid w:val="00A7426E"/>
    <w:rsid w:val="00A96101"/>
    <w:rsid w:val="00A9795E"/>
    <w:rsid w:val="00AB1686"/>
    <w:rsid w:val="00AE2EE2"/>
    <w:rsid w:val="00B01F39"/>
    <w:rsid w:val="00B0691F"/>
    <w:rsid w:val="00B07766"/>
    <w:rsid w:val="00B146F7"/>
    <w:rsid w:val="00B378BF"/>
    <w:rsid w:val="00B42280"/>
    <w:rsid w:val="00B46278"/>
    <w:rsid w:val="00B92ABB"/>
    <w:rsid w:val="00BA37D8"/>
    <w:rsid w:val="00BA7F49"/>
    <w:rsid w:val="00BC11BB"/>
    <w:rsid w:val="00BC3A41"/>
    <w:rsid w:val="00BD0515"/>
    <w:rsid w:val="00BF2C00"/>
    <w:rsid w:val="00C17316"/>
    <w:rsid w:val="00C21F1C"/>
    <w:rsid w:val="00C311F5"/>
    <w:rsid w:val="00C3237C"/>
    <w:rsid w:val="00C50668"/>
    <w:rsid w:val="00C51A37"/>
    <w:rsid w:val="00CA79AD"/>
    <w:rsid w:val="00CE3B84"/>
    <w:rsid w:val="00CE5EBA"/>
    <w:rsid w:val="00D0380F"/>
    <w:rsid w:val="00D06E9E"/>
    <w:rsid w:val="00D11CD8"/>
    <w:rsid w:val="00D127C8"/>
    <w:rsid w:val="00D2185C"/>
    <w:rsid w:val="00D50E24"/>
    <w:rsid w:val="00D51FB4"/>
    <w:rsid w:val="00D74BB4"/>
    <w:rsid w:val="00D76D9F"/>
    <w:rsid w:val="00D81E81"/>
    <w:rsid w:val="00D871E7"/>
    <w:rsid w:val="00DA437A"/>
    <w:rsid w:val="00DC59F3"/>
    <w:rsid w:val="00DD1895"/>
    <w:rsid w:val="00DD7EB7"/>
    <w:rsid w:val="00DF4EEF"/>
    <w:rsid w:val="00E01A92"/>
    <w:rsid w:val="00E01AED"/>
    <w:rsid w:val="00E17C74"/>
    <w:rsid w:val="00E5475A"/>
    <w:rsid w:val="00E55B56"/>
    <w:rsid w:val="00E661FF"/>
    <w:rsid w:val="00E67FD3"/>
    <w:rsid w:val="00E84ADE"/>
    <w:rsid w:val="00E92098"/>
    <w:rsid w:val="00EA20E5"/>
    <w:rsid w:val="00EC0B3C"/>
    <w:rsid w:val="00EC3F94"/>
    <w:rsid w:val="00EF6D3F"/>
    <w:rsid w:val="00F02AE0"/>
    <w:rsid w:val="00F04F47"/>
    <w:rsid w:val="00F37849"/>
    <w:rsid w:val="00F468FF"/>
    <w:rsid w:val="00F50D54"/>
    <w:rsid w:val="00F61FDB"/>
    <w:rsid w:val="00F667AC"/>
    <w:rsid w:val="00FE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B3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0097C-8EED-4ED0-9C77-40AC4461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2010-06-29T12:07:00Z</cp:lastPrinted>
  <dcterms:created xsi:type="dcterms:W3CDTF">2024-07-04T11:02:00Z</dcterms:created>
  <dcterms:modified xsi:type="dcterms:W3CDTF">2024-10-02T08:45:00Z</dcterms:modified>
</cp:coreProperties>
</file>