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95655A" w:rsidP="00F9761D">
      <w:pPr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proofErr w:type="spellStart"/>
      <w:r>
        <w:rPr>
          <w:b/>
          <w:color w:val="000000"/>
        </w:rPr>
        <w:t>Кормовского</w:t>
      </w:r>
      <w:proofErr w:type="spellEnd"/>
      <w:r w:rsidR="00F9761D">
        <w:rPr>
          <w:b/>
          <w:color w:val="000000"/>
        </w:rPr>
        <w:t xml:space="preserve"> сельского поселения</w:t>
      </w: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F9761D" w:rsidP="00F9761D">
      <w:pPr>
        <w:jc w:val="center"/>
        <w:rPr>
          <w:b/>
        </w:rPr>
      </w:pPr>
      <w:r>
        <w:rPr>
          <w:b/>
          <w:spacing w:val="28"/>
        </w:rPr>
        <w:t>ПОСТАНОВЛЕНИЕ</w:t>
      </w:r>
      <w:r>
        <w:rPr>
          <w:b/>
          <w:bCs/>
          <w:spacing w:val="28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9761D" w:rsidTr="0040633C">
        <w:tc>
          <w:tcPr>
            <w:tcW w:w="3190" w:type="dxa"/>
          </w:tcPr>
          <w:p w:rsidR="00F9761D" w:rsidRDefault="00F9761D" w:rsidP="006A1EB0">
            <w:pPr>
              <w:rPr>
                <w:b/>
              </w:rPr>
            </w:pPr>
            <w:r>
              <w:rPr>
                <w:b/>
              </w:rPr>
              <w:t>0</w:t>
            </w:r>
            <w:r w:rsidR="0095655A">
              <w:rPr>
                <w:b/>
              </w:rPr>
              <w:t>5</w:t>
            </w:r>
            <w:r>
              <w:rPr>
                <w:b/>
              </w:rPr>
              <w:t>.0</w:t>
            </w:r>
            <w:r w:rsidR="006A1EB0">
              <w:rPr>
                <w:b/>
              </w:rPr>
              <w:t>4</w:t>
            </w:r>
            <w:r>
              <w:rPr>
                <w:b/>
              </w:rPr>
              <w:t>.</w:t>
            </w:r>
            <w:r w:rsidR="006A1EB0">
              <w:rPr>
                <w:b/>
              </w:rPr>
              <w:t>2024</w:t>
            </w:r>
          </w:p>
        </w:tc>
        <w:tc>
          <w:tcPr>
            <w:tcW w:w="3190" w:type="dxa"/>
          </w:tcPr>
          <w:p w:rsidR="00F9761D" w:rsidRDefault="00F9761D" w:rsidP="006A1EB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5655A">
              <w:rPr>
                <w:b/>
              </w:rPr>
              <w:t xml:space="preserve">   </w:t>
            </w:r>
            <w:r>
              <w:rPr>
                <w:b/>
              </w:rPr>
              <w:t xml:space="preserve">         № </w:t>
            </w:r>
            <w:r w:rsidR="00023371">
              <w:rPr>
                <w:b/>
              </w:rPr>
              <w:t>43</w:t>
            </w:r>
          </w:p>
        </w:tc>
        <w:tc>
          <w:tcPr>
            <w:tcW w:w="3190" w:type="dxa"/>
          </w:tcPr>
          <w:p w:rsidR="00F9761D" w:rsidRDefault="00F9761D" w:rsidP="0095655A">
            <w:pPr>
              <w:jc w:val="center"/>
              <w:rPr>
                <w:b/>
              </w:rPr>
            </w:pPr>
            <w:r>
              <w:rPr>
                <w:b/>
              </w:rPr>
              <w:t>с. К</w:t>
            </w:r>
            <w:r w:rsidR="0095655A">
              <w:rPr>
                <w:b/>
              </w:rPr>
              <w:t>ормовое</w:t>
            </w:r>
          </w:p>
        </w:tc>
      </w:tr>
    </w:tbl>
    <w:p w:rsidR="00F9761D" w:rsidRDefault="00F9761D" w:rsidP="00F9761D">
      <w:pPr>
        <w:rPr>
          <w:b/>
        </w:rPr>
      </w:pPr>
    </w:p>
    <w:p w:rsidR="00F9761D" w:rsidRDefault="00F9761D" w:rsidP="00F9761D">
      <w:pPr>
        <w:tabs>
          <w:tab w:val="left" w:pos="5670"/>
          <w:tab w:val="left" w:pos="5954"/>
        </w:tabs>
        <w:ind w:right="4110"/>
      </w:pPr>
      <w:r>
        <w:t xml:space="preserve">   </w:t>
      </w:r>
    </w:p>
    <w:p w:rsidR="00E14873" w:rsidRPr="007D0E79" w:rsidRDefault="00E14873" w:rsidP="00E14873">
      <w:pPr>
        <w:ind w:left="426"/>
      </w:pPr>
    </w:p>
    <w:p w:rsidR="00E14873" w:rsidRDefault="00E14873" w:rsidP="00E14873">
      <w:pPr>
        <w:jc w:val="center"/>
      </w:pPr>
    </w:p>
    <w:p w:rsidR="0095655A" w:rsidRPr="0095655A" w:rsidRDefault="0095655A" w:rsidP="0095655A">
      <w:pPr>
        <w:pStyle w:val="a3"/>
        <w:rPr>
          <w:rFonts w:ascii="Times New Roman" w:hAnsi="Times New Roman"/>
          <w:sz w:val="24"/>
          <w:szCs w:val="24"/>
        </w:rPr>
      </w:pPr>
      <w:r w:rsidRPr="0095655A">
        <w:rPr>
          <w:rFonts w:ascii="Times New Roman" w:hAnsi="Times New Roman"/>
          <w:sz w:val="24"/>
          <w:szCs w:val="24"/>
        </w:rPr>
        <w:t>Об отмене муниципального правового акта</w:t>
      </w:r>
    </w:p>
    <w:p w:rsidR="0095655A" w:rsidRPr="0095655A" w:rsidRDefault="0095655A" w:rsidP="0095655A">
      <w:pPr>
        <w:pStyle w:val="a3"/>
        <w:rPr>
          <w:rFonts w:ascii="Times New Roman" w:hAnsi="Times New Roman"/>
          <w:sz w:val="24"/>
          <w:szCs w:val="24"/>
        </w:rPr>
      </w:pPr>
      <w:r w:rsidRPr="009565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95655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95655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761D" w:rsidRPr="0095655A" w:rsidRDefault="0095655A" w:rsidP="00B63544">
      <w:pPr>
        <w:pStyle w:val="a3"/>
        <w:rPr>
          <w:rFonts w:ascii="Times New Roman" w:hAnsi="Times New Roman"/>
          <w:b/>
          <w:sz w:val="24"/>
          <w:szCs w:val="24"/>
        </w:rPr>
      </w:pPr>
      <w:r w:rsidRPr="0095655A">
        <w:rPr>
          <w:rFonts w:ascii="Times New Roman" w:hAnsi="Times New Roman"/>
          <w:sz w:val="24"/>
          <w:szCs w:val="24"/>
        </w:rPr>
        <w:t xml:space="preserve"> от 30.12.2014 №159 </w:t>
      </w:r>
    </w:p>
    <w:p w:rsidR="00E14873" w:rsidRPr="0095655A" w:rsidRDefault="00E14873" w:rsidP="0095655A">
      <w:pPr>
        <w:pStyle w:val="a3"/>
        <w:rPr>
          <w:rFonts w:ascii="Times New Roman" w:hAnsi="Times New Roman"/>
          <w:sz w:val="24"/>
          <w:szCs w:val="24"/>
        </w:rPr>
      </w:pPr>
    </w:p>
    <w:p w:rsidR="00E14873" w:rsidRPr="0095655A" w:rsidRDefault="00F9761D" w:rsidP="0095655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5655A">
        <w:rPr>
          <w:rFonts w:ascii="Times New Roman" w:hAnsi="Times New Roman"/>
          <w:sz w:val="24"/>
          <w:szCs w:val="24"/>
        </w:rPr>
        <w:t>Руководствуясь Федеральным законом  от 06.10.2003 года № 131-ФЗ «Об общих принципах организации местного самоуправления в Российской Федерации», Федеральным законом  от 24.06.1998 года № 89-ФЗ «Об отходах производства и потребления»</w:t>
      </w:r>
      <w:r w:rsidR="003B5AFB" w:rsidRPr="0095655A">
        <w:rPr>
          <w:rFonts w:ascii="Times New Roman" w:hAnsi="Times New Roman"/>
          <w:sz w:val="24"/>
          <w:szCs w:val="24"/>
        </w:rPr>
        <w:t xml:space="preserve"> и</w:t>
      </w:r>
      <w:r w:rsidRPr="0095655A">
        <w:rPr>
          <w:rFonts w:ascii="Times New Roman" w:hAnsi="Times New Roman"/>
          <w:sz w:val="24"/>
          <w:szCs w:val="24"/>
        </w:rPr>
        <w:t xml:space="preserve"> в целях приведения в соответствие с действующим законодательством, </w:t>
      </w:r>
    </w:p>
    <w:p w:rsidR="00E14873" w:rsidRPr="0095655A" w:rsidRDefault="00E14873" w:rsidP="0095655A">
      <w:pPr>
        <w:pStyle w:val="a3"/>
        <w:rPr>
          <w:rFonts w:ascii="Times New Roman" w:hAnsi="Times New Roman"/>
          <w:sz w:val="24"/>
          <w:szCs w:val="24"/>
        </w:rPr>
      </w:pPr>
    </w:p>
    <w:p w:rsidR="00E14873" w:rsidRDefault="00E14873" w:rsidP="00E14873"/>
    <w:p w:rsidR="00F9761D" w:rsidRDefault="00F9761D" w:rsidP="0095655A">
      <w:pPr>
        <w:ind w:left="284" w:firstLine="142"/>
        <w:jc w:val="center"/>
        <w:rPr>
          <w:b/>
        </w:rPr>
      </w:pPr>
      <w:r w:rsidRPr="00CB0BEA">
        <w:rPr>
          <w:b/>
        </w:rPr>
        <w:t>ПОСТАНОВЛЯЮ:</w:t>
      </w:r>
    </w:p>
    <w:p w:rsidR="0095655A" w:rsidRDefault="0095655A" w:rsidP="0095655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нормативный правовой акт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95655A" w:rsidRPr="00525C3F" w:rsidRDefault="0095655A" w:rsidP="0095655A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C13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 xml:space="preserve">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B84C13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 поселения от 30.12.2014 № 159</w:t>
      </w:r>
      <w:r w:rsidRPr="00B84C13">
        <w:rPr>
          <w:rFonts w:ascii="Times New Roman" w:hAnsi="Times New Roman"/>
          <w:sz w:val="24"/>
          <w:szCs w:val="24"/>
        </w:rPr>
        <w:t xml:space="preserve"> </w:t>
      </w:r>
      <w:r w:rsidRPr="00525C3F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 xml:space="preserve"> Порядка организации сбора отработанных ртутьсодержащих ламп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25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655A" w:rsidRPr="007A2A84" w:rsidRDefault="0095655A" w:rsidP="0095655A">
      <w:pPr>
        <w:ind w:firstLine="724"/>
        <w:jc w:val="both"/>
      </w:pPr>
      <w:r w:rsidRPr="007A2A84">
        <w:t xml:space="preserve">2. Настоящее постановление подлежит размещению на официальном </w:t>
      </w:r>
      <w:r>
        <w:t xml:space="preserve">сайте Администрации </w:t>
      </w:r>
      <w:proofErr w:type="spellStart"/>
      <w:r>
        <w:t>Кормовского</w:t>
      </w:r>
      <w:proofErr w:type="spellEnd"/>
      <w:r w:rsidRPr="007A2A84">
        <w:t xml:space="preserve"> сельского поселения.</w:t>
      </w:r>
    </w:p>
    <w:p w:rsidR="0095655A" w:rsidRDefault="0095655A" w:rsidP="0095655A">
      <w:pPr>
        <w:ind w:firstLine="724"/>
        <w:jc w:val="both"/>
      </w:pPr>
      <w:r w:rsidRPr="007A2A84">
        <w:t xml:space="preserve">3. </w:t>
      </w:r>
      <w:proofErr w:type="gramStart"/>
      <w:r w:rsidRPr="007A2A84">
        <w:t>Контроль за</w:t>
      </w:r>
      <w:proofErr w:type="gramEnd"/>
      <w:r w:rsidRPr="007A2A84">
        <w:t xml:space="preserve"> исполнением данного  постановления оставляю за собой.</w:t>
      </w:r>
    </w:p>
    <w:p w:rsidR="00B63544" w:rsidRDefault="00B63544" w:rsidP="0095655A">
      <w:pPr>
        <w:ind w:firstLine="724"/>
        <w:jc w:val="both"/>
      </w:pPr>
    </w:p>
    <w:p w:rsidR="00B63544" w:rsidRDefault="00B63544" w:rsidP="0095655A">
      <w:pPr>
        <w:ind w:firstLine="724"/>
        <w:jc w:val="both"/>
      </w:pPr>
    </w:p>
    <w:p w:rsidR="00B63544" w:rsidRPr="007A2A84" w:rsidRDefault="00B63544" w:rsidP="0095655A">
      <w:pPr>
        <w:ind w:firstLine="724"/>
        <w:jc w:val="both"/>
      </w:pPr>
    </w:p>
    <w:p w:rsidR="0095655A" w:rsidRPr="007A2A84" w:rsidRDefault="0095655A" w:rsidP="0095655A">
      <w:pPr>
        <w:jc w:val="both"/>
      </w:pPr>
    </w:p>
    <w:p w:rsidR="0095655A" w:rsidRPr="00CB0BEA" w:rsidRDefault="0095655A" w:rsidP="00F9761D">
      <w:pPr>
        <w:ind w:left="284" w:firstLine="142"/>
        <w:rPr>
          <w:b/>
        </w:rPr>
      </w:pPr>
    </w:p>
    <w:p w:rsidR="003B5AFB" w:rsidRPr="003B5AFB" w:rsidRDefault="003B5AFB" w:rsidP="003B5AFB">
      <w:pPr>
        <w:tabs>
          <w:tab w:val="num" w:pos="0"/>
        </w:tabs>
        <w:ind w:right="-2"/>
      </w:pPr>
      <w:r w:rsidRPr="003B5AFB">
        <w:t xml:space="preserve">Глава Администрации </w:t>
      </w:r>
      <w:r w:rsidR="0095655A">
        <w:t xml:space="preserve"> </w:t>
      </w:r>
      <w:proofErr w:type="spellStart"/>
      <w:r w:rsidRPr="003B5AFB">
        <w:t>К</w:t>
      </w:r>
      <w:r w:rsidR="0095655A">
        <w:t>ормовского</w:t>
      </w:r>
      <w:proofErr w:type="spellEnd"/>
    </w:p>
    <w:p w:rsidR="00E14873" w:rsidRPr="003B5AFB" w:rsidRDefault="003B5AFB" w:rsidP="003B5AFB">
      <w:pPr>
        <w:pStyle w:val="a3"/>
        <w:jc w:val="both"/>
        <w:rPr>
          <w:rFonts w:ascii="Times New Roman" w:hAnsi="Times New Roman"/>
        </w:rPr>
      </w:pPr>
      <w:r w:rsidRPr="003B5AFB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Pr="003B5AFB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95655A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95655A">
        <w:rPr>
          <w:rFonts w:ascii="Times New Roman" w:hAnsi="Times New Roman"/>
          <w:sz w:val="24"/>
          <w:szCs w:val="24"/>
        </w:rPr>
        <w:t>В.В.Сикаренко</w:t>
      </w:r>
      <w:proofErr w:type="spellEnd"/>
      <w:r w:rsidRPr="003B5AFB">
        <w:rPr>
          <w:rFonts w:ascii="Times New Roman" w:hAnsi="Times New Roman"/>
          <w:sz w:val="24"/>
          <w:szCs w:val="24"/>
        </w:rPr>
        <w:tab/>
      </w:r>
    </w:p>
    <w:sectPr w:rsidR="00E14873" w:rsidRPr="003B5AFB" w:rsidSect="00CF290C"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A" w:rsidRDefault="00316CFA" w:rsidP="003B5AFB">
      <w:r>
        <w:separator/>
      </w:r>
    </w:p>
  </w:endnote>
  <w:endnote w:type="continuationSeparator" w:id="0">
    <w:p w:rsidR="00316CFA" w:rsidRDefault="00316CFA" w:rsidP="003B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A" w:rsidRDefault="00316CFA" w:rsidP="003B5AFB">
      <w:r>
        <w:separator/>
      </w:r>
    </w:p>
  </w:footnote>
  <w:footnote w:type="continuationSeparator" w:id="0">
    <w:p w:rsidR="00316CFA" w:rsidRDefault="00316CFA" w:rsidP="003B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EA"/>
    <w:multiLevelType w:val="hybridMultilevel"/>
    <w:tmpl w:val="728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FD7"/>
    <w:multiLevelType w:val="hybridMultilevel"/>
    <w:tmpl w:val="4678FAE4"/>
    <w:lvl w:ilvl="0" w:tplc="5D8297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62"/>
    <w:multiLevelType w:val="hybridMultilevel"/>
    <w:tmpl w:val="CA5C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A2E42"/>
    <w:multiLevelType w:val="hybridMultilevel"/>
    <w:tmpl w:val="DD8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370B"/>
    <w:multiLevelType w:val="multilevel"/>
    <w:tmpl w:val="A0F8C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78F220EF"/>
    <w:multiLevelType w:val="multilevel"/>
    <w:tmpl w:val="247AA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57"/>
    <w:rsid w:val="000023D3"/>
    <w:rsid w:val="00023371"/>
    <w:rsid w:val="00073A07"/>
    <w:rsid w:val="00110BE3"/>
    <w:rsid w:val="00184AEC"/>
    <w:rsid w:val="001F0865"/>
    <w:rsid w:val="002142D0"/>
    <w:rsid w:val="00316CFA"/>
    <w:rsid w:val="003B5AFB"/>
    <w:rsid w:val="00456784"/>
    <w:rsid w:val="006A1EB0"/>
    <w:rsid w:val="007A36CF"/>
    <w:rsid w:val="00802784"/>
    <w:rsid w:val="00813E98"/>
    <w:rsid w:val="008A7D7C"/>
    <w:rsid w:val="008B013A"/>
    <w:rsid w:val="0095655A"/>
    <w:rsid w:val="00992501"/>
    <w:rsid w:val="009B4E93"/>
    <w:rsid w:val="009D6BBD"/>
    <w:rsid w:val="00A02A5C"/>
    <w:rsid w:val="00A21E1A"/>
    <w:rsid w:val="00AA463D"/>
    <w:rsid w:val="00AD76DA"/>
    <w:rsid w:val="00AF3FF1"/>
    <w:rsid w:val="00B1201E"/>
    <w:rsid w:val="00B6276A"/>
    <w:rsid w:val="00B63544"/>
    <w:rsid w:val="00BE4257"/>
    <w:rsid w:val="00CD0DD3"/>
    <w:rsid w:val="00D41DF2"/>
    <w:rsid w:val="00DC1AF6"/>
    <w:rsid w:val="00E14873"/>
    <w:rsid w:val="00F67B09"/>
    <w:rsid w:val="00F9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23D3"/>
    <w:pPr>
      <w:ind w:left="720"/>
      <w:contextualSpacing/>
    </w:pPr>
  </w:style>
  <w:style w:type="character" w:styleId="a8">
    <w:name w:val="Hyperlink"/>
    <w:unhideWhenUsed/>
    <w:rsid w:val="000023D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9761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dcterms:created xsi:type="dcterms:W3CDTF">2023-06-14T10:58:00Z</dcterms:created>
  <dcterms:modified xsi:type="dcterms:W3CDTF">2024-04-05T05:30:00Z</dcterms:modified>
</cp:coreProperties>
</file>