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6" w:rsidRDefault="005861B6" w:rsidP="00104C4E">
      <w:pPr>
        <w:pStyle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5861B6" w:rsidRDefault="005861B6" w:rsidP="00104C4E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Кормовского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b/>
          <w:color w:val="000000"/>
          <w:sz w:val="28"/>
          <w:szCs w:val="28"/>
        </w:rPr>
        <w:t>Ремонтненского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5861B6" w:rsidRDefault="005861B6" w:rsidP="00104C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 w:rsidR="005861B6" w:rsidRDefault="005861B6" w:rsidP="005861B6">
      <w:pPr>
        <w:jc w:val="center"/>
        <w:rPr>
          <w:b/>
          <w:color w:val="000000"/>
          <w:sz w:val="28"/>
          <w:szCs w:val="28"/>
        </w:rPr>
      </w:pPr>
    </w:p>
    <w:p w:rsidR="005861B6" w:rsidRDefault="005861B6" w:rsidP="00104C4E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9B1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по проекту решения Собрания депутатов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на 2023 год и на плановый период 2024 и 2025 годов »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5861B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F1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Кормовое                                                         </w:t>
      </w:r>
      <w:r w:rsidR="00427B2E">
        <w:rPr>
          <w:sz w:val="28"/>
          <w:szCs w:val="28"/>
        </w:rPr>
        <w:t xml:space="preserve">                              </w:t>
      </w:r>
      <w:r w:rsidR="00240855">
        <w:rPr>
          <w:sz w:val="28"/>
          <w:szCs w:val="28"/>
        </w:rPr>
        <w:t xml:space="preserve">      </w:t>
      </w:r>
      <w:r w:rsidR="00427B2E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>.11.2022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15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 по проекту  решения Собрания депутатов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на 2023 год и на плановый период 2024 и 2025 годов» были назначены в соответствии с распоряжением председателя Собрания депутатов</w:t>
      </w:r>
      <w:r w:rsidR="00104C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от 31.10.2022 № 7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240855">
      <w:pPr>
        <w:rPr>
          <w:sz w:val="28"/>
          <w:szCs w:val="28"/>
        </w:rPr>
      </w:pPr>
      <w:r>
        <w:rPr>
          <w:sz w:val="28"/>
          <w:szCs w:val="28"/>
        </w:rPr>
        <w:t>Место проведения –</w:t>
      </w:r>
      <w:r w:rsidR="0010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МУК </w:t>
      </w:r>
      <w:proofErr w:type="spellStart"/>
      <w:r>
        <w:rPr>
          <w:sz w:val="28"/>
          <w:szCs w:val="28"/>
        </w:rPr>
        <w:t>Кормовский</w:t>
      </w:r>
      <w:proofErr w:type="spellEnd"/>
      <w:r>
        <w:rPr>
          <w:sz w:val="28"/>
          <w:szCs w:val="28"/>
        </w:rPr>
        <w:t xml:space="preserve"> СДК (с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ормовое  ул.Ленина,</w:t>
      </w:r>
      <w:r w:rsidR="00104C4E">
        <w:rPr>
          <w:sz w:val="28"/>
          <w:szCs w:val="28"/>
        </w:rPr>
        <w:t xml:space="preserve"> </w:t>
      </w:r>
      <w:r>
        <w:rPr>
          <w:sz w:val="28"/>
          <w:szCs w:val="28"/>
        </w:rPr>
        <w:t>24)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240855">
      <w:pPr>
        <w:rPr>
          <w:sz w:val="28"/>
          <w:szCs w:val="28"/>
        </w:rPr>
      </w:pPr>
      <w:r>
        <w:rPr>
          <w:sz w:val="28"/>
          <w:szCs w:val="28"/>
        </w:rPr>
        <w:t>Время  проведения  - 13-00 часов.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240855">
      <w:pPr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 - 63 человека.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240855">
      <w:pPr>
        <w:rPr>
          <w:sz w:val="28"/>
          <w:szCs w:val="28"/>
        </w:rPr>
      </w:pPr>
      <w:r>
        <w:rPr>
          <w:sz w:val="28"/>
          <w:szCs w:val="28"/>
        </w:rPr>
        <w:t>Публичные  слушания  проводили:</w:t>
      </w:r>
    </w:p>
    <w:p w:rsidR="005861B6" w:rsidRDefault="005861B6" w:rsidP="005861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Листратенко</w:t>
      </w:r>
      <w:proofErr w:type="spellEnd"/>
      <w:r>
        <w:rPr>
          <w:sz w:val="28"/>
          <w:szCs w:val="28"/>
        </w:rPr>
        <w:t xml:space="preserve"> Сергей Владимирович  –  председатель  Собрания депутатов - глава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5861B6" w:rsidRDefault="005861B6" w:rsidP="005861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Муштатенко</w:t>
      </w:r>
      <w:proofErr w:type="spellEnd"/>
      <w:r>
        <w:rPr>
          <w:sz w:val="28"/>
          <w:szCs w:val="28"/>
        </w:rPr>
        <w:t xml:space="preserve"> Ольга Ивановна – секретарь.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15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публичных слушаний предложений и замечаний по проекту решения Собрания депутатов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на 2023 год и на плановый период 202</w:t>
      </w:r>
      <w:r w:rsidR="001523E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523E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не поступило.</w:t>
      </w: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5861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депутатов-</w:t>
      </w:r>
    </w:p>
    <w:p w:rsidR="005861B6" w:rsidRDefault="005861B6" w:rsidP="005861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Кормовского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                       </w:t>
      </w:r>
      <w:proofErr w:type="spellStart"/>
      <w:r>
        <w:rPr>
          <w:b/>
          <w:bCs/>
          <w:sz w:val="28"/>
          <w:szCs w:val="28"/>
        </w:rPr>
        <w:t>С.В.Листратенко</w:t>
      </w:r>
      <w:proofErr w:type="spellEnd"/>
    </w:p>
    <w:p w:rsidR="005861B6" w:rsidRDefault="005861B6" w:rsidP="005861B6">
      <w:pPr>
        <w:rPr>
          <w:sz w:val="28"/>
          <w:szCs w:val="28"/>
        </w:rPr>
      </w:pPr>
    </w:p>
    <w:p w:rsidR="005861B6" w:rsidRDefault="005861B6" w:rsidP="005861B6">
      <w:pPr>
        <w:rPr>
          <w:color w:val="000000"/>
          <w:sz w:val="28"/>
          <w:szCs w:val="28"/>
        </w:rPr>
      </w:pPr>
    </w:p>
    <w:p w:rsidR="007A5912" w:rsidRDefault="007A5912"/>
    <w:sectPr w:rsidR="007A5912" w:rsidSect="00BC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8B"/>
    <w:rsid w:val="00104C4E"/>
    <w:rsid w:val="001523E2"/>
    <w:rsid w:val="00240855"/>
    <w:rsid w:val="00427B2E"/>
    <w:rsid w:val="005861B6"/>
    <w:rsid w:val="005D6E8B"/>
    <w:rsid w:val="007A5912"/>
    <w:rsid w:val="009B1C71"/>
    <w:rsid w:val="00BC57A0"/>
    <w:rsid w:val="00F1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61B6"/>
    <w:pPr>
      <w:keepNext/>
      <w:numPr>
        <w:numId w:val="1"/>
      </w:numPr>
      <w:jc w:val="center"/>
      <w:outlineLvl w:val="0"/>
    </w:pPr>
    <w:rPr>
      <w:b/>
      <w:color w:val="000000"/>
      <w:sz w:val="20"/>
      <w:szCs w:val="20"/>
    </w:rPr>
  </w:style>
  <w:style w:type="paragraph" w:styleId="9">
    <w:name w:val="heading 9"/>
    <w:basedOn w:val="a"/>
    <w:next w:val="a"/>
    <w:link w:val="90"/>
    <w:qFormat/>
    <w:rsid w:val="005861B6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1B6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5861B6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2022-11-29T10:25:00Z</dcterms:created>
  <dcterms:modified xsi:type="dcterms:W3CDTF">2022-11-29T10:36:00Z</dcterms:modified>
</cp:coreProperties>
</file>