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28" w:rsidRDefault="009F5B28" w:rsidP="00F32FBA">
      <w:pPr>
        <w:widowControl w:val="0"/>
        <w:rPr>
          <w:sz w:val="24"/>
          <w:szCs w:val="24"/>
        </w:rPr>
      </w:pPr>
    </w:p>
    <w:p w:rsidR="004862C0" w:rsidRDefault="004862C0" w:rsidP="009552D4">
      <w:pPr>
        <w:jc w:val="center"/>
        <w:rPr>
          <w:b/>
          <w:sz w:val="24"/>
          <w:szCs w:val="24"/>
        </w:rPr>
      </w:pPr>
    </w:p>
    <w:p w:rsidR="004862C0" w:rsidRPr="00793FDA" w:rsidRDefault="004862C0" w:rsidP="004862C0">
      <w:pPr>
        <w:pStyle w:val="a3"/>
        <w:jc w:val="center"/>
        <w:rPr>
          <w:rFonts w:ascii="Times New Roman" w:hAnsi="Times New Roman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904875" cy="1019175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2C0" w:rsidRPr="00793FDA" w:rsidRDefault="004862C0" w:rsidP="004862C0">
      <w:pPr>
        <w:pStyle w:val="a3"/>
        <w:jc w:val="center"/>
        <w:rPr>
          <w:rFonts w:ascii="Times New Roman" w:hAnsi="Times New Roman"/>
          <w:bCs/>
          <w:snapToGrid w:val="0"/>
        </w:rPr>
      </w:pPr>
    </w:p>
    <w:p w:rsidR="004862C0" w:rsidRDefault="004862C0" w:rsidP="004862C0">
      <w:pPr>
        <w:jc w:val="center"/>
        <w:rPr>
          <w:b/>
          <w:szCs w:val="28"/>
        </w:rPr>
      </w:pPr>
      <w:r w:rsidRPr="00293982">
        <w:rPr>
          <w:b/>
          <w:szCs w:val="28"/>
        </w:rPr>
        <w:t>Администрация Кормовского сельского поселения</w:t>
      </w:r>
    </w:p>
    <w:p w:rsidR="004862C0" w:rsidRPr="00293982" w:rsidRDefault="004862C0" w:rsidP="004862C0">
      <w:pPr>
        <w:jc w:val="center"/>
        <w:rPr>
          <w:b/>
          <w:szCs w:val="28"/>
        </w:rPr>
      </w:pPr>
    </w:p>
    <w:p w:rsidR="004862C0" w:rsidRDefault="004862C0" w:rsidP="004862C0">
      <w:pPr>
        <w:jc w:val="center"/>
        <w:rPr>
          <w:b/>
          <w:szCs w:val="28"/>
        </w:rPr>
      </w:pPr>
      <w:r w:rsidRPr="00293982">
        <w:rPr>
          <w:b/>
          <w:szCs w:val="28"/>
        </w:rPr>
        <w:t>ПОСТАНОВЛЕНИЕ</w:t>
      </w:r>
    </w:p>
    <w:p w:rsidR="004862C0" w:rsidRPr="00293982" w:rsidRDefault="004862C0" w:rsidP="004862C0">
      <w:pPr>
        <w:jc w:val="center"/>
        <w:rPr>
          <w:b/>
          <w:szCs w:val="28"/>
        </w:rPr>
      </w:pPr>
    </w:p>
    <w:p w:rsidR="004862C0" w:rsidRPr="005428E5" w:rsidRDefault="004862C0" w:rsidP="004862C0">
      <w:pPr>
        <w:rPr>
          <w:b/>
          <w:szCs w:val="28"/>
        </w:rPr>
      </w:pPr>
      <w:r w:rsidRPr="00293982">
        <w:rPr>
          <w:b/>
          <w:szCs w:val="28"/>
        </w:rPr>
        <w:t xml:space="preserve">  </w:t>
      </w:r>
      <w:r w:rsidR="00E306D4">
        <w:rPr>
          <w:b/>
          <w:szCs w:val="28"/>
        </w:rPr>
        <w:t>10.07</w:t>
      </w:r>
      <w:r w:rsidRPr="005428E5">
        <w:rPr>
          <w:b/>
          <w:szCs w:val="28"/>
        </w:rPr>
        <w:t xml:space="preserve">.2020                 </w:t>
      </w:r>
      <w:r w:rsidR="00E306D4">
        <w:rPr>
          <w:b/>
          <w:szCs w:val="28"/>
        </w:rPr>
        <w:t xml:space="preserve">                            № 66</w:t>
      </w:r>
      <w:r w:rsidRPr="005428E5">
        <w:rPr>
          <w:b/>
          <w:szCs w:val="28"/>
        </w:rPr>
        <w:t xml:space="preserve">                                  с.Кормовое</w:t>
      </w:r>
    </w:p>
    <w:p w:rsidR="004862C0" w:rsidRPr="005428E5" w:rsidRDefault="004862C0" w:rsidP="004862C0">
      <w:pPr>
        <w:rPr>
          <w:b/>
          <w:szCs w:val="28"/>
        </w:rPr>
      </w:pPr>
    </w:p>
    <w:tbl>
      <w:tblPr>
        <w:tblW w:w="0" w:type="auto"/>
        <w:tblLook w:val="04A0"/>
      </w:tblPr>
      <w:tblGrid>
        <w:gridCol w:w="6629"/>
      </w:tblGrid>
      <w:tr w:rsidR="004862C0" w:rsidRPr="005428E5" w:rsidTr="004B18B9">
        <w:trPr>
          <w:trHeight w:val="1414"/>
        </w:trPr>
        <w:tc>
          <w:tcPr>
            <w:tcW w:w="6629" w:type="dxa"/>
          </w:tcPr>
          <w:p w:rsidR="004862C0" w:rsidRPr="005428E5" w:rsidRDefault="004862C0" w:rsidP="004E3F0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28E5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постановление</w:t>
            </w:r>
            <w:r w:rsidR="005428E5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Кормовского сельского поселения</w:t>
            </w:r>
            <w:r w:rsidRPr="005428E5">
              <w:rPr>
                <w:rFonts w:ascii="Times New Roman" w:hAnsi="Times New Roman"/>
                <w:b/>
                <w:sz w:val="28"/>
                <w:szCs w:val="28"/>
              </w:rPr>
              <w:t xml:space="preserve"> №112 от 11.12.2015 г</w:t>
            </w:r>
            <w:r w:rsidR="004E3F06">
              <w:rPr>
                <w:rFonts w:ascii="Times New Roman" w:hAnsi="Times New Roman"/>
                <w:b/>
                <w:sz w:val="28"/>
                <w:szCs w:val="28"/>
              </w:rPr>
              <w:t>ода</w:t>
            </w:r>
            <w:r w:rsidRPr="005428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6D292F" w:rsidRPr="006D292F" w:rsidRDefault="00180071" w:rsidP="006D292F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со статьей 57.3</w:t>
      </w:r>
      <w:r w:rsidR="006D292F" w:rsidRPr="006D292F">
        <w:rPr>
          <w:sz w:val="24"/>
          <w:szCs w:val="24"/>
          <w:lang w:eastAsia="ru-RU"/>
        </w:rPr>
        <w:t xml:space="preserve"> Градостроительного кодекса Российской Федерации, протестом прокуратуры Ремонтненского район</w:t>
      </w:r>
      <w:r w:rsidR="00C36121">
        <w:rPr>
          <w:sz w:val="24"/>
          <w:szCs w:val="24"/>
          <w:lang w:eastAsia="ru-RU"/>
        </w:rPr>
        <w:t xml:space="preserve">а </w:t>
      </w:r>
      <w:r w:rsidR="004862C0">
        <w:rPr>
          <w:sz w:val="24"/>
          <w:szCs w:val="24"/>
          <w:lang w:eastAsia="ru-RU"/>
        </w:rPr>
        <w:t>от 10.06.2020 г. № 7-19-2020/43</w:t>
      </w:r>
      <w:r w:rsidR="00C36121" w:rsidRPr="00C36121">
        <w:rPr>
          <w:sz w:val="24"/>
          <w:szCs w:val="24"/>
          <w:lang w:eastAsia="ru-RU"/>
        </w:rPr>
        <w:t xml:space="preserve"> на пос</w:t>
      </w:r>
      <w:r w:rsidR="004862C0">
        <w:rPr>
          <w:sz w:val="24"/>
          <w:szCs w:val="24"/>
          <w:lang w:eastAsia="ru-RU"/>
        </w:rPr>
        <w:t>тановление администрации Кормовского сельского поселения от 11.12.2015 № 112</w:t>
      </w:r>
      <w:r w:rsidR="00C36121" w:rsidRPr="00C36121">
        <w:rPr>
          <w:sz w:val="24"/>
          <w:szCs w:val="24"/>
          <w:lang w:eastAsia="ru-RU"/>
        </w:rPr>
        <w:t xml:space="preserve"> «Об утверждении административного регламента </w:t>
      </w:r>
      <w:r w:rsidR="004862C0">
        <w:rPr>
          <w:sz w:val="24"/>
          <w:szCs w:val="24"/>
          <w:lang w:eastAsia="ru-RU"/>
        </w:rPr>
        <w:t>Кормовского</w:t>
      </w:r>
      <w:r w:rsidR="00C36121" w:rsidRPr="00C36121">
        <w:rPr>
          <w:sz w:val="24"/>
          <w:szCs w:val="24"/>
          <w:lang w:eastAsia="ru-RU"/>
        </w:rPr>
        <w:t xml:space="preserve"> сельского поселения по предоставлению муниципальной услуги «Предоставление </w:t>
      </w:r>
      <w:r>
        <w:rPr>
          <w:sz w:val="24"/>
          <w:szCs w:val="24"/>
          <w:lang w:eastAsia="ru-RU"/>
        </w:rPr>
        <w:t>градостроительного плана земельного участка»</w:t>
      </w:r>
    </w:p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6D292F" w:rsidRDefault="006D292F" w:rsidP="006D292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4862C0" w:rsidRDefault="004862C0" w:rsidP="004862C0">
      <w:pPr>
        <w:pStyle w:val="a3"/>
        <w:numPr>
          <w:ilvl w:val="0"/>
          <w:numId w:val="8"/>
        </w:numPr>
        <w:suppressAutoHyphens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7E50">
        <w:rPr>
          <w:rFonts w:ascii="Times New Roman" w:hAnsi="Times New Roman"/>
          <w:sz w:val="24"/>
          <w:szCs w:val="24"/>
        </w:rPr>
        <w:t>Внести изменения в приложение к постановлению Администр</w:t>
      </w:r>
      <w:r>
        <w:rPr>
          <w:rFonts w:ascii="Times New Roman" w:hAnsi="Times New Roman"/>
          <w:sz w:val="24"/>
          <w:szCs w:val="24"/>
        </w:rPr>
        <w:t>ации Кормовского сельского поселения   от 11.12.2015 № 112</w:t>
      </w:r>
      <w:r w:rsidRPr="00047E50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 Администрации </w:t>
      </w:r>
      <w:r>
        <w:rPr>
          <w:rFonts w:ascii="Times New Roman" w:hAnsi="Times New Roman"/>
          <w:sz w:val="24"/>
          <w:szCs w:val="24"/>
        </w:rPr>
        <w:t>Кормовского</w:t>
      </w:r>
      <w:r w:rsidRPr="00047E50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  «Предоставление градостроительног</w:t>
      </w:r>
      <w:r>
        <w:rPr>
          <w:rFonts w:ascii="Times New Roman" w:hAnsi="Times New Roman"/>
          <w:sz w:val="24"/>
          <w:szCs w:val="24"/>
        </w:rPr>
        <w:t>о плана земельного участка» следующие изменения :</w:t>
      </w:r>
    </w:p>
    <w:p w:rsidR="004862C0" w:rsidRPr="004862C0" w:rsidRDefault="00ED75A4" w:rsidP="004862C0">
      <w:pPr>
        <w:pStyle w:val="a3"/>
        <w:numPr>
          <w:ilvl w:val="1"/>
          <w:numId w:val="4"/>
        </w:numPr>
        <w:suppressAutoHyphens w:val="0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п.2.2.</w:t>
      </w:r>
      <w:r w:rsidR="004862C0" w:rsidRPr="004862C0">
        <w:rPr>
          <w:rFonts w:ascii="Times New Roman" w:hAnsi="Times New Roman" w:cs="Times New Roman"/>
          <w:sz w:val="24"/>
          <w:szCs w:val="24"/>
        </w:rPr>
        <w:t xml:space="preserve"> </w:t>
      </w:r>
      <w:r w:rsidR="004862C0" w:rsidRPr="004862C0">
        <w:rPr>
          <w:rFonts w:ascii="Times New Roman" w:hAnsi="Times New Roman" w:cs="Times New Roman"/>
          <w:spacing w:val="2"/>
          <w:sz w:val="24"/>
          <w:szCs w:val="24"/>
        </w:rPr>
        <w:t>раздел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4862C0" w:rsidRPr="004862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862C0" w:rsidRPr="004862C0">
        <w:rPr>
          <w:rFonts w:ascii="Times New Roman" w:hAnsi="Times New Roman" w:cs="Times New Roman"/>
          <w:spacing w:val="2"/>
          <w:sz w:val="24"/>
          <w:szCs w:val="24"/>
          <w:lang w:val="en-US"/>
        </w:rPr>
        <w:t>II</w:t>
      </w:r>
      <w:r w:rsidR="004862C0" w:rsidRPr="004862C0">
        <w:rPr>
          <w:rFonts w:ascii="Times New Roman" w:hAnsi="Times New Roman" w:cs="Times New Roman"/>
          <w:spacing w:val="2"/>
          <w:sz w:val="24"/>
          <w:szCs w:val="24"/>
        </w:rPr>
        <w:t xml:space="preserve"> «</w:t>
      </w:r>
      <w:r w:rsidR="004862C0" w:rsidRPr="004862C0">
        <w:rPr>
          <w:rFonts w:ascii="Times New Roman" w:hAnsi="Times New Roman" w:cs="Times New Roman"/>
          <w:sz w:val="24"/>
          <w:szCs w:val="24"/>
        </w:rPr>
        <w:t xml:space="preserve">Стандарт предоставления муниципальной услуги» </w:t>
      </w:r>
      <w:r w:rsidR="004862C0">
        <w:rPr>
          <w:rFonts w:ascii="Times New Roman" w:hAnsi="Times New Roman" w:cs="Times New Roman"/>
          <w:sz w:val="24"/>
          <w:szCs w:val="24"/>
          <w:lang w:eastAsia="en-US"/>
        </w:rPr>
        <w:t xml:space="preserve">дополнить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под</w:t>
      </w:r>
      <w:r w:rsidR="004862C0">
        <w:rPr>
          <w:rFonts w:ascii="Times New Roman" w:hAnsi="Times New Roman" w:cs="Times New Roman"/>
          <w:sz w:val="24"/>
          <w:szCs w:val="24"/>
          <w:lang w:eastAsia="en-US"/>
        </w:rPr>
        <w:t>пунктом  2.2.7.</w:t>
      </w:r>
      <w:r w:rsidR="004862C0" w:rsidRPr="004862C0">
        <w:rPr>
          <w:rFonts w:ascii="Times New Roman" w:hAnsi="Times New Roman" w:cs="Times New Roman"/>
          <w:sz w:val="24"/>
          <w:szCs w:val="24"/>
          <w:lang w:eastAsia="en-US"/>
        </w:rPr>
        <w:t xml:space="preserve"> следующего содержания</w:t>
      </w:r>
      <w:r w:rsidR="004862C0" w:rsidRPr="004862C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62C0" w:rsidRPr="004862C0" w:rsidRDefault="004862C0" w:rsidP="004862C0">
      <w:pPr>
        <w:suppressAutoHyphens w:val="0"/>
        <w:jc w:val="both"/>
        <w:rPr>
          <w:rFonts w:eastAsia="Calibri"/>
          <w:sz w:val="24"/>
          <w:szCs w:val="24"/>
          <w:lang w:eastAsia="en-US"/>
        </w:rPr>
      </w:pPr>
      <w:r w:rsidRPr="004862C0">
        <w:rPr>
          <w:sz w:val="24"/>
          <w:szCs w:val="24"/>
          <w:shd w:val="clear" w:color="auto" w:fill="FFFFFF"/>
        </w:rPr>
        <w:t>«В целях получения градостроительного плана земельного участка правообладатель земельного участка, иное лицо в случае, предусмотренном </w:t>
      </w:r>
      <w:hyperlink r:id="rId9" w:anchor="dst3192" w:history="1">
        <w:r w:rsidRPr="004862C0">
          <w:rPr>
            <w:sz w:val="24"/>
            <w:szCs w:val="24"/>
            <w:shd w:val="clear" w:color="auto" w:fill="FFFFFF"/>
          </w:rPr>
          <w:t>частью 1.1</w:t>
        </w:r>
      </w:hyperlink>
      <w:r w:rsidRPr="004862C0">
        <w:rPr>
          <w:sz w:val="24"/>
          <w:szCs w:val="24"/>
          <w:shd w:val="clear" w:color="auto" w:fill="FFFFFF"/>
        </w:rPr>
        <w:t> </w:t>
      </w:r>
      <w:r w:rsidRPr="004862C0">
        <w:rPr>
          <w:sz w:val="24"/>
          <w:szCs w:val="24"/>
        </w:rPr>
        <w:t>статьи 57.3</w:t>
      </w:r>
      <w:r w:rsidRPr="004862C0">
        <w:rPr>
          <w:sz w:val="24"/>
          <w:szCs w:val="24"/>
          <w:shd w:val="clear" w:color="auto" w:fill="FFFFFF"/>
          <w:lang w:eastAsia="ru-RU"/>
        </w:rPr>
        <w:t>  Градостроительного Кодекса</w:t>
      </w:r>
      <w:r w:rsidRPr="004862C0">
        <w:rPr>
          <w:sz w:val="24"/>
          <w:szCs w:val="24"/>
          <w:shd w:val="clear" w:color="auto" w:fill="FFFFFF"/>
        </w:rPr>
        <w:t xml:space="preserve">, обращаются с заявлением в Администрацию по месту нахождения земельного участка. Заявление о выдаче градостроительного плана земельного участка может быть направлено в Администрацию в форме электронного документа, подписанного электронной подписью, или подано заявителем </w:t>
      </w:r>
      <w:r w:rsidR="004E3F06">
        <w:rPr>
          <w:sz w:val="24"/>
          <w:szCs w:val="24"/>
          <w:shd w:val="clear" w:color="auto" w:fill="FFFFFF"/>
        </w:rPr>
        <w:t>через многофункциональный центр</w:t>
      </w:r>
      <w:r w:rsidRPr="004862C0">
        <w:rPr>
          <w:rFonts w:eastAsia="Calibri"/>
          <w:sz w:val="24"/>
          <w:szCs w:val="24"/>
          <w:lang w:eastAsia="en-US"/>
        </w:rPr>
        <w:t>»</w:t>
      </w:r>
    </w:p>
    <w:p w:rsidR="004862C0" w:rsidRDefault="004862C0" w:rsidP="004862C0">
      <w:pPr>
        <w:pStyle w:val="a3"/>
        <w:suppressAutoHyphens w:val="0"/>
        <w:ind w:left="142"/>
        <w:jc w:val="both"/>
        <w:rPr>
          <w:rFonts w:ascii="Times New Roman" w:hAnsi="Times New Roman"/>
          <w:sz w:val="24"/>
          <w:szCs w:val="24"/>
        </w:rPr>
      </w:pPr>
    </w:p>
    <w:p w:rsidR="004862C0" w:rsidRDefault="004862C0" w:rsidP="004862C0">
      <w:pPr>
        <w:pStyle w:val="a3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 </w:t>
      </w:r>
      <w:r w:rsidRPr="004862C0">
        <w:rPr>
          <w:rFonts w:ascii="Times New Roman" w:hAnsi="Times New Roman" w:cs="Times New Roman"/>
          <w:sz w:val="24"/>
          <w:szCs w:val="24"/>
        </w:rPr>
        <w:t>п.2.4.</w:t>
      </w:r>
      <w:r w:rsidRPr="004862C0">
        <w:rPr>
          <w:rFonts w:ascii="Times New Roman" w:hAnsi="Times New Roman" w:cs="Times New Roman"/>
          <w:sz w:val="24"/>
          <w:szCs w:val="24"/>
          <w:lang w:eastAsia="ru-RU"/>
        </w:rPr>
        <w:t xml:space="preserve"> «Срок предоставления муниципальной услуги»</w:t>
      </w:r>
      <w:r w:rsidRPr="00AB7D3F">
        <w:rPr>
          <w:rFonts w:ascii="Times New Roman" w:hAnsi="Times New Roman"/>
          <w:sz w:val="24"/>
          <w:szCs w:val="24"/>
        </w:rPr>
        <w:t xml:space="preserve"> </w:t>
      </w:r>
      <w:r w:rsidRPr="00AB7D3F">
        <w:rPr>
          <w:rFonts w:ascii="Times New Roman" w:hAnsi="Times New Roman"/>
          <w:spacing w:val="2"/>
          <w:sz w:val="24"/>
          <w:szCs w:val="24"/>
        </w:rPr>
        <w:t xml:space="preserve">раздела </w:t>
      </w:r>
      <w:r w:rsidRPr="00AB7D3F">
        <w:rPr>
          <w:rFonts w:ascii="Times New Roman" w:hAnsi="Times New Roman"/>
          <w:spacing w:val="2"/>
          <w:sz w:val="24"/>
          <w:szCs w:val="24"/>
          <w:lang w:val="en-US"/>
        </w:rPr>
        <w:t>II</w:t>
      </w:r>
      <w:r w:rsidRPr="00AB7D3F">
        <w:rPr>
          <w:rFonts w:ascii="Times New Roman" w:hAnsi="Times New Roman"/>
          <w:spacing w:val="2"/>
          <w:sz w:val="24"/>
          <w:szCs w:val="24"/>
        </w:rPr>
        <w:t xml:space="preserve"> «</w:t>
      </w:r>
      <w:r w:rsidRPr="00AB7D3F">
        <w:rPr>
          <w:rFonts w:ascii="Times New Roman" w:hAnsi="Times New Roman"/>
          <w:sz w:val="24"/>
          <w:szCs w:val="24"/>
        </w:rPr>
        <w:t xml:space="preserve">Стандарт предоставления муниципальной услуги» </w:t>
      </w:r>
      <w:r>
        <w:rPr>
          <w:rFonts w:ascii="Times New Roman" w:hAnsi="Times New Roman"/>
          <w:sz w:val="24"/>
          <w:szCs w:val="24"/>
        </w:rPr>
        <w:t xml:space="preserve"> читать в следующей редакции</w:t>
      </w:r>
      <w:r w:rsidRPr="00AB7D3F">
        <w:rPr>
          <w:rFonts w:ascii="Times New Roman" w:hAnsi="Times New Roman"/>
          <w:sz w:val="24"/>
          <w:szCs w:val="24"/>
        </w:rPr>
        <w:t>:</w:t>
      </w:r>
    </w:p>
    <w:p w:rsidR="004862C0" w:rsidRPr="00B458D5" w:rsidRDefault="004862C0" w:rsidP="004862C0">
      <w:pPr>
        <w:ind w:firstLine="709"/>
        <w:jc w:val="both"/>
        <w:rPr>
          <w:rFonts w:eastAsia="Arial Unicode MS"/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>«</w:t>
      </w:r>
      <w:r w:rsidRPr="004443EB">
        <w:rPr>
          <w:sz w:val="24"/>
          <w:szCs w:val="24"/>
          <w:lang w:eastAsia="ru-RU"/>
        </w:rPr>
        <w:t>Администрация в течение четырнадцати рабочих дней после получения          заявления, указанного в части 5 статьи 57.3  Градостроительного Кодекса,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</w:t>
      </w:r>
      <w:r>
        <w:rPr>
          <w:sz w:val="24"/>
          <w:szCs w:val="24"/>
          <w:lang w:eastAsia="ru-RU"/>
        </w:rPr>
        <w:t>»</w:t>
      </w:r>
    </w:p>
    <w:p w:rsidR="004862C0" w:rsidRDefault="004862C0" w:rsidP="004862C0">
      <w:pPr>
        <w:jc w:val="both"/>
        <w:rPr>
          <w:sz w:val="24"/>
          <w:szCs w:val="24"/>
          <w:shd w:val="clear" w:color="auto" w:fill="FFFFFF"/>
        </w:rPr>
      </w:pPr>
    </w:p>
    <w:p w:rsidR="004862C0" w:rsidRPr="00047E50" w:rsidRDefault="004862C0" w:rsidP="004862C0">
      <w:pPr>
        <w:pStyle w:val="a3"/>
        <w:numPr>
          <w:ilvl w:val="0"/>
          <w:numId w:val="8"/>
        </w:numPr>
        <w:suppressAutoHyphens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7E50">
        <w:rPr>
          <w:rFonts w:ascii="Times New Roman" w:hAnsi="Times New Roman"/>
          <w:bCs/>
          <w:sz w:val="24"/>
          <w:szCs w:val="24"/>
        </w:rPr>
        <w:lastRenderedPageBreak/>
        <w:t xml:space="preserve">Настоящее постановление подлежит размещению на официальном интернет-сайте Администрации </w:t>
      </w:r>
      <w:r>
        <w:rPr>
          <w:rFonts w:ascii="Times New Roman" w:hAnsi="Times New Roman"/>
          <w:bCs/>
          <w:sz w:val="24"/>
          <w:szCs w:val="24"/>
        </w:rPr>
        <w:t>Кормовского</w:t>
      </w:r>
      <w:r w:rsidRPr="00047E50">
        <w:rPr>
          <w:rFonts w:ascii="Times New Roman" w:hAnsi="Times New Roman"/>
          <w:bCs/>
          <w:sz w:val="24"/>
          <w:szCs w:val="24"/>
        </w:rPr>
        <w:t xml:space="preserve"> сельского поселения.</w:t>
      </w:r>
      <w:r w:rsidRPr="00047E50">
        <w:rPr>
          <w:rFonts w:ascii="Times New Roman" w:hAnsi="Times New Roman"/>
          <w:bCs/>
          <w:sz w:val="24"/>
          <w:szCs w:val="24"/>
        </w:rPr>
        <w:tab/>
      </w:r>
    </w:p>
    <w:p w:rsidR="004862C0" w:rsidRPr="00047E50" w:rsidRDefault="004862C0" w:rsidP="004862C0">
      <w:pPr>
        <w:pStyle w:val="a3"/>
        <w:numPr>
          <w:ilvl w:val="0"/>
          <w:numId w:val="8"/>
        </w:numPr>
        <w:suppressAutoHyphens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47E50">
        <w:rPr>
          <w:rFonts w:ascii="Times New Roman" w:hAnsi="Times New Roman"/>
          <w:bCs/>
          <w:sz w:val="24"/>
          <w:szCs w:val="24"/>
        </w:rPr>
        <w:t>К</w:t>
      </w:r>
      <w:r w:rsidRPr="00047E50">
        <w:rPr>
          <w:rFonts w:ascii="Times New Roman" w:hAnsi="Times New Roman"/>
          <w:sz w:val="24"/>
          <w:szCs w:val="24"/>
        </w:rPr>
        <w:t>онтроль за исполнением настоящего постановления оставляю за собой.</w:t>
      </w:r>
    </w:p>
    <w:p w:rsidR="004862C0" w:rsidRPr="00047E50" w:rsidRDefault="004862C0" w:rsidP="004862C0">
      <w:pPr>
        <w:pStyle w:val="a3"/>
        <w:rPr>
          <w:rFonts w:ascii="Times New Roman" w:hAnsi="Times New Roman"/>
          <w:sz w:val="24"/>
          <w:szCs w:val="24"/>
        </w:rPr>
      </w:pPr>
    </w:p>
    <w:p w:rsidR="004862C0" w:rsidRPr="00047E50" w:rsidRDefault="004862C0" w:rsidP="004862C0">
      <w:pPr>
        <w:pStyle w:val="a3"/>
        <w:rPr>
          <w:rFonts w:ascii="Times New Roman" w:hAnsi="Times New Roman"/>
          <w:b/>
          <w:sz w:val="24"/>
          <w:szCs w:val="24"/>
        </w:rPr>
      </w:pPr>
      <w:r w:rsidRPr="00047E50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4862C0" w:rsidRPr="00117955" w:rsidRDefault="004862C0" w:rsidP="004862C0">
      <w:pPr>
        <w:pStyle w:val="a3"/>
        <w:rPr>
          <w:rFonts w:ascii="Times New Roman" w:hAnsi="Times New Roman"/>
          <w:b/>
          <w:sz w:val="24"/>
          <w:szCs w:val="24"/>
        </w:rPr>
      </w:pPr>
      <w:r w:rsidRPr="00117955">
        <w:rPr>
          <w:rFonts w:ascii="Times New Roman" w:hAnsi="Times New Roman"/>
          <w:b/>
          <w:sz w:val="24"/>
          <w:szCs w:val="24"/>
        </w:rPr>
        <w:t>Глава Администрации</w:t>
      </w:r>
    </w:p>
    <w:p w:rsidR="004862C0" w:rsidRPr="00047E50" w:rsidRDefault="004862C0" w:rsidP="004862C0">
      <w:pPr>
        <w:pStyle w:val="a3"/>
        <w:rPr>
          <w:rFonts w:ascii="Times New Roman" w:hAnsi="Times New Roman"/>
          <w:b/>
          <w:sz w:val="24"/>
          <w:szCs w:val="24"/>
        </w:rPr>
      </w:pPr>
      <w:r w:rsidRPr="00117955">
        <w:rPr>
          <w:rFonts w:ascii="Times New Roman" w:hAnsi="Times New Roman"/>
          <w:b/>
          <w:sz w:val="24"/>
          <w:szCs w:val="24"/>
        </w:rPr>
        <w:t>Кормовского сельского поселения                                               В.В.Сикаренко</w:t>
      </w:r>
      <w:r w:rsidRPr="00047E50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047E50">
        <w:rPr>
          <w:rFonts w:ascii="Times New Roman" w:hAnsi="Times New Roman"/>
          <w:b/>
          <w:sz w:val="24"/>
          <w:szCs w:val="24"/>
        </w:rPr>
        <w:tab/>
      </w:r>
      <w:r w:rsidRPr="00047E50">
        <w:rPr>
          <w:rFonts w:ascii="Times New Roman" w:hAnsi="Times New Roman"/>
          <w:b/>
          <w:sz w:val="24"/>
          <w:szCs w:val="24"/>
        </w:rPr>
        <w:tab/>
        <w:t xml:space="preserve">                             </w:t>
      </w:r>
    </w:p>
    <w:p w:rsidR="004862C0" w:rsidRPr="00047E50" w:rsidRDefault="004862C0" w:rsidP="004862C0">
      <w:pPr>
        <w:pStyle w:val="a3"/>
        <w:rPr>
          <w:rFonts w:ascii="Times New Roman" w:hAnsi="Times New Roman"/>
          <w:b/>
          <w:sz w:val="24"/>
          <w:szCs w:val="24"/>
        </w:rPr>
      </w:pPr>
      <w:r w:rsidRPr="00047E50">
        <w:rPr>
          <w:rFonts w:ascii="Times New Roman" w:hAnsi="Times New Roman"/>
          <w:b/>
          <w:sz w:val="24"/>
          <w:szCs w:val="24"/>
        </w:rPr>
        <w:tab/>
      </w:r>
      <w:r w:rsidRPr="00047E50">
        <w:rPr>
          <w:rFonts w:ascii="Times New Roman" w:hAnsi="Times New Roman"/>
          <w:b/>
          <w:sz w:val="24"/>
          <w:szCs w:val="24"/>
        </w:rPr>
        <w:tab/>
      </w:r>
    </w:p>
    <w:p w:rsidR="004862C0" w:rsidRPr="00025733" w:rsidRDefault="004862C0" w:rsidP="004862C0">
      <w:pPr>
        <w:pStyle w:val="a3"/>
        <w:rPr>
          <w:rFonts w:ascii="Times New Roman" w:hAnsi="Times New Roman"/>
          <w:sz w:val="28"/>
          <w:szCs w:val="28"/>
        </w:rPr>
      </w:pPr>
    </w:p>
    <w:sectPr w:rsidR="004862C0" w:rsidRPr="00025733" w:rsidSect="009F5B28">
      <w:pgSz w:w="11906" w:h="16838"/>
      <w:pgMar w:top="69" w:right="850" w:bottom="1134" w:left="1701" w:header="13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E51" w:rsidRDefault="00145E51" w:rsidP="00DC690C">
      <w:r>
        <w:separator/>
      </w:r>
    </w:p>
  </w:endnote>
  <w:endnote w:type="continuationSeparator" w:id="1">
    <w:p w:rsidR="00145E51" w:rsidRDefault="00145E51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E51" w:rsidRDefault="00145E51" w:rsidP="00DC690C">
      <w:r>
        <w:separator/>
      </w:r>
    </w:p>
  </w:footnote>
  <w:footnote w:type="continuationSeparator" w:id="1">
    <w:p w:rsidR="00145E51" w:rsidRDefault="00145E51" w:rsidP="00DC6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5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8F220EF"/>
    <w:multiLevelType w:val="multilevel"/>
    <w:tmpl w:val="04406F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A"/>
    <w:rsid w:val="00006EF1"/>
    <w:rsid w:val="0000730B"/>
    <w:rsid w:val="00011F4C"/>
    <w:rsid w:val="00024065"/>
    <w:rsid w:val="00065075"/>
    <w:rsid w:val="00066275"/>
    <w:rsid w:val="00070325"/>
    <w:rsid w:val="00077EDC"/>
    <w:rsid w:val="000838BE"/>
    <w:rsid w:val="00094841"/>
    <w:rsid w:val="000969EE"/>
    <w:rsid w:val="000C3BA3"/>
    <w:rsid w:val="000F6967"/>
    <w:rsid w:val="00100633"/>
    <w:rsid w:val="001336AF"/>
    <w:rsid w:val="00145E51"/>
    <w:rsid w:val="00166008"/>
    <w:rsid w:val="00172713"/>
    <w:rsid w:val="00180071"/>
    <w:rsid w:val="001C53D5"/>
    <w:rsid w:val="001E764F"/>
    <w:rsid w:val="001F7B1C"/>
    <w:rsid w:val="0023705A"/>
    <w:rsid w:val="00242F9D"/>
    <w:rsid w:val="00267632"/>
    <w:rsid w:val="002974C3"/>
    <w:rsid w:val="002B445B"/>
    <w:rsid w:val="002C13B8"/>
    <w:rsid w:val="002D1BA9"/>
    <w:rsid w:val="002E6468"/>
    <w:rsid w:val="00300975"/>
    <w:rsid w:val="00316F09"/>
    <w:rsid w:val="003312DC"/>
    <w:rsid w:val="00362D3C"/>
    <w:rsid w:val="003A4F82"/>
    <w:rsid w:val="003B7AA9"/>
    <w:rsid w:val="003C13FA"/>
    <w:rsid w:val="003E6E75"/>
    <w:rsid w:val="004443EB"/>
    <w:rsid w:val="00477EE8"/>
    <w:rsid w:val="00484D44"/>
    <w:rsid w:val="00484DA8"/>
    <w:rsid w:val="004862C0"/>
    <w:rsid w:val="004E3F06"/>
    <w:rsid w:val="005024E3"/>
    <w:rsid w:val="005212A2"/>
    <w:rsid w:val="005345E8"/>
    <w:rsid w:val="005428E5"/>
    <w:rsid w:val="0056665C"/>
    <w:rsid w:val="00590A95"/>
    <w:rsid w:val="00590CF8"/>
    <w:rsid w:val="005C1CBB"/>
    <w:rsid w:val="005C62B9"/>
    <w:rsid w:val="005F3F05"/>
    <w:rsid w:val="00626CBE"/>
    <w:rsid w:val="00636298"/>
    <w:rsid w:val="00646076"/>
    <w:rsid w:val="0065056C"/>
    <w:rsid w:val="00660919"/>
    <w:rsid w:val="006928F0"/>
    <w:rsid w:val="006A5FC0"/>
    <w:rsid w:val="006D292F"/>
    <w:rsid w:val="006D5752"/>
    <w:rsid w:val="007155DD"/>
    <w:rsid w:val="00735795"/>
    <w:rsid w:val="00795181"/>
    <w:rsid w:val="007A430F"/>
    <w:rsid w:val="007B3CDB"/>
    <w:rsid w:val="007D244B"/>
    <w:rsid w:val="00803956"/>
    <w:rsid w:val="00805AF3"/>
    <w:rsid w:val="00825BF5"/>
    <w:rsid w:val="00834347"/>
    <w:rsid w:val="00840C1B"/>
    <w:rsid w:val="00876587"/>
    <w:rsid w:val="008A145C"/>
    <w:rsid w:val="008B1904"/>
    <w:rsid w:val="008B6FDC"/>
    <w:rsid w:val="008C30C2"/>
    <w:rsid w:val="008E7F03"/>
    <w:rsid w:val="00914F99"/>
    <w:rsid w:val="00933D93"/>
    <w:rsid w:val="009552D4"/>
    <w:rsid w:val="009867B9"/>
    <w:rsid w:val="009E65B8"/>
    <w:rsid w:val="009F5B28"/>
    <w:rsid w:val="009F7239"/>
    <w:rsid w:val="00A02C76"/>
    <w:rsid w:val="00A070B9"/>
    <w:rsid w:val="00A105C7"/>
    <w:rsid w:val="00A255F2"/>
    <w:rsid w:val="00A53A5C"/>
    <w:rsid w:val="00A627D9"/>
    <w:rsid w:val="00A62DF3"/>
    <w:rsid w:val="00A6743A"/>
    <w:rsid w:val="00A75A79"/>
    <w:rsid w:val="00A81057"/>
    <w:rsid w:val="00AA736A"/>
    <w:rsid w:val="00AF1AF9"/>
    <w:rsid w:val="00AF7068"/>
    <w:rsid w:val="00B03B8C"/>
    <w:rsid w:val="00B14DA1"/>
    <w:rsid w:val="00B16A03"/>
    <w:rsid w:val="00B66FCA"/>
    <w:rsid w:val="00B7393A"/>
    <w:rsid w:val="00BB0AC4"/>
    <w:rsid w:val="00C109DC"/>
    <w:rsid w:val="00C17215"/>
    <w:rsid w:val="00C2010C"/>
    <w:rsid w:val="00C351D4"/>
    <w:rsid w:val="00C36121"/>
    <w:rsid w:val="00CA4ECE"/>
    <w:rsid w:val="00CA72F0"/>
    <w:rsid w:val="00CC1581"/>
    <w:rsid w:val="00CF3D82"/>
    <w:rsid w:val="00D01F2D"/>
    <w:rsid w:val="00D0441E"/>
    <w:rsid w:val="00D42414"/>
    <w:rsid w:val="00D442E0"/>
    <w:rsid w:val="00D44A02"/>
    <w:rsid w:val="00D46483"/>
    <w:rsid w:val="00DC4739"/>
    <w:rsid w:val="00DC690C"/>
    <w:rsid w:val="00E02B7B"/>
    <w:rsid w:val="00E0568A"/>
    <w:rsid w:val="00E306D4"/>
    <w:rsid w:val="00E659DC"/>
    <w:rsid w:val="00E71673"/>
    <w:rsid w:val="00E902BA"/>
    <w:rsid w:val="00EB38B8"/>
    <w:rsid w:val="00ED75A4"/>
    <w:rsid w:val="00EE541E"/>
    <w:rsid w:val="00EE5650"/>
    <w:rsid w:val="00F14853"/>
    <w:rsid w:val="00F26C67"/>
    <w:rsid w:val="00F32FBA"/>
    <w:rsid w:val="00F33562"/>
    <w:rsid w:val="00F35738"/>
    <w:rsid w:val="00F56943"/>
    <w:rsid w:val="00F73B5C"/>
    <w:rsid w:val="00F779A9"/>
    <w:rsid w:val="00F867BB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rsid w:val="004862C0"/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1269/fb76ce1fdb5356574b298a9dcdafcfc8fc6c937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A234-AA8A-4C29-940A-A996B187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29</cp:revision>
  <cp:lastPrinted>2019-12-19T05:09:00Z</cp:lastPrinted>
  <dcterms:created xsi:type="dcterms:W3CDTF">2019-08-16T06:52:00Z</dcterms:created>
  <dcterms:modified xsi:type="dcterms:W3CDTF">2020-07-14T12:40:00Z</dcterms:modified>
</cp:coreProperties>
</file>