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7" w:rsidRDefault="00E54187" w:rsidP="00E54187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E54187" w:rsidRDefault="00E54187" w:rsidP="00E54187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E54187" w:rsidRDefault="00E54187" w:rsidP="00E54187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54187" w:rsidRDefault="00E54187" w:rsidP="00E54187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«КОРМОВСКОЕ СЕЛЬСКОЕ ПОСЕЛЕНИЕ»   </w:t>
      </w:r>
    </w:p>
    <w:p w:rsidR="00E54187" w:rsidRDefault="00E54187" w:rsidP="00E54187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КОРМОВСКОГО СЕЛЬСКОГО ПОСЕЛЕНИЯ</w:t>
      </w:r>
    </w:p>
    <w:p w:rsidR="00A3638C" w:rsidRDefault="00A3638C" w:rsidP="00E54187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87" w:rsidRDefault="00A3638C" w:rsidP="00E54187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78E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86</w:t>
      </w:r>
    </w:p>
    <w:p w:rsidR="00E54187" w:rsidRDefault="00E54187" w:rsidP="00E54187">
      <w:pPr>
        <w:spacing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E54187" w:rsidRDefault="00A3638C" w:rsidP="00E54187">
      <w:pPr>
        <w:spacing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B3A9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292D04"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E541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02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54187">
        <w:rPr>
          <w:rFonts w:ascii="Times New Roman" w:hAnsi="Times New Roman" w:cs="Times New Roman"/>
          <w:b/>
          <w:sz w:val="24"/>
          <w:szCs w:val="24"/>
        </w:rPr>
        <w:t>с. Кормовое</w:t>
      </w:r>
    </w:p>
    <w:p w:rsidR="00E54187" w:rsidRDefault="00E54187" w:rsidP="00E54187">
      <w:pPr>
        <w:ind w:left="-720" w:firstLine="708"/>
        <w:rPr>
          <w:b/>
        </w:rPr>
      </w:pPr>
    </w:p>
    <w:bookmarkEnd w:id="0"/>
    <w:p w:rsidR="00E54187" w:rsidRPr="00B92863" w:rsidRDefault="00E54187" w:rsidP="00E54187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передаче имущества из муниципальной </w:t>
      </w:r>
    </w:p>
    <w:p w:rsidR="00E54187" w:rsidRPr="00B92863" w:rsidRDefault="00E54187" w:rsidP="00E54187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Кормовского</w:t>
      </w: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сельского </w:t>
      </w:r>
    </w:p>
    <w:p w:rsidR="00E54187" w:rsidRPr="00B92863" w:rsidRDefault="00E54187" w:rsidP="00E54187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поселе</w:t>
      </w:r>
      <w:r w:rsidR="00A363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ния в федеральную собственность</w:t>
      </w:r>
    </w:p>
    <w:p w:rsidR="00E54187" w:rsidRDefault="00E54187" w:rsidP="00E541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311" w:rsidRDefault="00533B9B" w:rsidP="00B92863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</w:t>
      </w:r>
      <w:r w:rsidR="00460910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Водным кодексом Российской Федерации,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0D4621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</w:t>
      </w:r>
      <w:r w:rsidR="000B02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701A9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0D4621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556EC7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8165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руководствуясь Уставом муниципального образования «</w:t>
      </w:r>
      <w:r w:rsidR="00E541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Кормовское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сельское поселение», Собрание депутатов </w:t>
      </w:r>
      <w:r w:rsidR="00E541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Кормовского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E54187" w:rsidRPr="00B92863" w:rsidRDefault="00E54187" w:rsidP="00B92863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94A8E" w:rsidRPr="00B92863" w:rsidRDefault="00894A8E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РЕШИЛО:</w:t>
      </w:r>
    </w:p>
    <w:p w:rsidR="00B92863" w:rsidRPr="00B92863" w:rsidRDefault="00B92863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B50DB" w:rsidRPr="00B92863" w:rsidRDefault="00894A8E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Утвердить перечень имущества, предлагаемого к передаче из муниципальной собственности </w:t>
      </w:r>
      <w:r w:rsidR="00E541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Кормовского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в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федеральную собственность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согласно приложению.</w:t>
      </w:r>
    </w:p>
    <w:p w:rsidR="00FD7687" w:rsidRPr="00B92863" w:rsidRDefault="00B92863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="00FD7687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Просить 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уполномоченный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исполнительной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власти Рос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сийской Федерации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осуществляющий полномочия собственника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федерального имущества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принять решение о передаче имущества, указанного в приложении к настоящему решению, из муниципальной собственности </w:t>
      </w:r>
      <w:r w:rsidR="00E541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Кормовского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в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федеральную собственность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B50DB" w:rsidRPr="00B92863" w:rsidRDefault="00EC6FAE" w:rsidP="00EC6FA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3.Поручить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Администрации </w:t>
      </w:r>
      <w:r w:rsidR="00E541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Кормовского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направить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настоящее решение и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ы в соответствии с </w:t>
      </w:r>
      <w:r w:rsidR="005D5E35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ем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Правительства Р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оссийской Федерации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13.06.2006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374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муниципальной собственности в федеральную собственность или собственность субъекта Российской Федерации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в </w:t>
      </w:r>
      <w:r w:rsidR="00166BC2" w:rsidRPr="00B92863">
        <w:rPr>
          <w:rFonts w:ascii="Times New Roman" w:eastAsia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Ростовской области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B50DB" w:rsidRPr="0021568B" w:rsidRDefault="0021568B" w:rsidP="0021568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4.</w:t>
      </w:r>
      <w:r w:rsidRPr="0021568B">
        <w:rPr>
          <w:rFonts w:ascii="Times New Roman" w:hAnsi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подлежит </w:t>
      </w:r>
      <w:r w:rsidRPr="0021568B">
        <w:rPr>
          <w:rFonts w:ascii="Times New Roman" w:hAnsi="Times New Roman"/>
          <w:color w:val="000000"/>
          <w:sz w:val="24"/>
          <w:szCs w:val="24"/>
        </w:rPr>
        <w:t xml:space="preserve"> размещению на официальном сайте Администрации </w:t>
      </w:r>
      <w:r w:rsidR="00E54187">
        <w:rPr>
          <w:rFonts w:ascii="Times New Roman" w:hAnsi="Times New Roman"/>
          <w:color w:val="000000"/>
          <w:sz w:val="24"/>
          <w:szCs w:val="24"/>
        </w:rPr>
        <w:t>Кормовского</w:t>
      </w:r>
      <w:r w:rsidRPr="0021568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информационно-телек</w:t>
      </w:r>
      <w:r>
        <w:rPr>
          <w:rFonts w:ascii="Times New Roman" w:hAnsi="Times New Roman"/>
          <w:color w:val="000000"/>
          <w:sz w:val="24"/>
          <w:szCs w:val="24"/>
        </w:rPr>
        <w:t>оммуникационной сети «Интернет».</w:t>
      </w:r>
    </w:p>
    <w:p w:rsidR="003B50DB" w:rsidRPr="00B92863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2156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Настоящее решение вступает в силу с</w:t>
      </w:r>
      <w:r w:rsidR="002838F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дня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его официального опубликования.</w:t>
      </w:r>
    </w:p>
    <w:p w:rsidR="00894A8E" w:rsidRPr="00B92863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2156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Контроль за исполнением настоящего решения возложить на </w:t>
      </w:r>
      <w:r w:rsidR="0021568B">
        <w:rPr>
          <w:rFonts w:ascii="Times New Roman" w:hAnsi="Times New Roman"/>
          <w:sz w:val="24"/>
          <w:szCs w:val="24"/>
        </w:rPr>
        <w:t>постоянную комиссию</w:t>
      </w:r>
      <w:r w:rsidR="00B92863" w:rsidRPr="00876E16">
        <w:rPr>
          <w:rFonts w:ascii="Times New Roman" w:hAnsi="Times New Roman"/>
          <w:sz w:val="24"/>
          <w:szCs w:val="24"/>
        </w:rPr>
        <w:t xml:space="preserve"> по мандатам, регламенту и вопросам местного самоуправления</w:t>
      </w:r>
      <w:r w:rsidR="000B0232">
        <w:rPr>
          <w:rFonts w:ascii="Times New Roman" w:hAnsi="Times New Roman"/>
          <w:sz w:val="24"/>
          <w:szCs w:val="24"/>
        </w:rPr>
        <w:t xml:space="preserve"> </w:t>
      </w:r>
      <w:r w:rsidR="00EF6E0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Собрания депутатов </w:t>
      </w:r>
      <w:r w:rsidR="00E541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Кормовского</w:t>
      </w:r>
      <w:r w:rsidR="00EF6E0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94A8E" w:rsidRPr="00B92863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94A8E" w:rsidRPr="00B92863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94A8E" w:rsidRPr="0021568B" w:rsidRDefault="00894A8E" w:rsidP="00894A8E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Председатель Собрания депутатов-</w:t>
      </w:r>
    </w:p>
    <w:p w:rsidR="00894A8E" w:rsidRPr="0021568B" w:rsidRDefault="00AD29A2" w:rsidP="00AD29A2">
      <w:pPr>
        <w:tabs>
          <w:tab w:val="left" w:pos="8080"/>
        </w:tabs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</w:t>
      </w:r>
      <w:r w:rsidR="00894A8E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лава </w:t>
      </w:r>
      <w:r w:rsidR="00E541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Кормовского</w:t>
      </w:r>
      <w:r w:rsidR="00894A8E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  <w:r w:rsidR="00E541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</w:t>
      </w:r>
      <w:r w:rsidR="000B02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</w:t>
      </w:r>
      <w:r w:rsidR="00E541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С.В.Листратенко</w:t>
      </w:r>
    </w:p>
    <w:p w:rsidR="00894A8E" w:rsidRPr="00B92863" w:rsidRDefault="00894A8E" w:rsidP="00485632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7DC0" w:rsidRDefault="001A7DC0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sectPr w:rsidR="001A7DC0" w:rsidSect="00A174F8">
          <w:headerReference w:type="even" r:id="rId7"/>
          <w:headerReference w:type="default" r:id="rId8"/>
          <w:pgSz w:w="11909" w:h="16834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60910" w:rsidRPr="0021568B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</w:pP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lastRenderedPageBreak/>
        <w:t>Приложение</w:t>
      </w:r>
    </w:p>
    <w:p w:rsidR="00EF6E09" w:rsidRPr="0021568B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</w:pP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 xml:space="preserve">к решению Собрания депутатов </w:t>
      </w:r>
      <w:r w:rsidR="00E54187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>Кормовского</w:t>
      </w: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 xml:space="preserve"> сельского поселения </w:t>
      </w:r>
      <w:r w:rsidR="00DB3A9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от 19</w:t>
      </w:r>
      <w:r w:rsidR="00292D0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.12.2023</w:t>
      </w:r>
      <w:r w:rsidR="0021568B" w:rsidRPr="0021568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№ </w:t>
      </w:r>
      <w:r w:rsidR="00292D0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="00DB3A9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еречень имущества,</w:t>
      </w:r>
    </w:p>
    <w:p w:rsidR="00404AC8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предлагаемого к передаче из муниципальной собственности</w:t>
      </w:r>
      <w:r w:rsidR="00E5418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Кормовского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сельского поселения</w:t>
      </w:r>
    </w:p>
    <w:p w:rsidR="00EF6E09" w:rsidRP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в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федеральную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собственность 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tbl>
      <w:tblPr>
        <w:tblStyle w:val="a3"/>
        <w:tblW w:w="14657" w:type="dxa"/>
        <w:tblLook w:val="04A0"/>
      </w:tblPr>
      <w:tblGrid>
        <w:gridCol w:w="554"/>
        <w:gridCol w:w="2254"/>
        <w:gridCol w:w="3424"/>
        <w:gridCol w:w="3889"/>
        <w:gridCol w:w="4536"/>
      </w:tblGrid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en-US" w:eastAsia="ar-SA"/>
              </w:rPr>
              <w:t xml:space="preserve">N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54" w:type="dxa"/>
          </w:tcPr>
          <w:p w:rsidR="001A7DC0" w:rsidRPr="00DB0C43" w:rsidRDefault="0009073D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 объекта недвижимости</w:t>
            </w:r>
          </w:p>
        </w:tc>
        <w:tc>
          <w:tcPr>
            <w:tcW w:w="3424" w:type="dxa"/>
          </w:tcPr>
          <w:p w:rsidR="0021568B" w:rsidRDefault="00034309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Наименование</w:t>
            </w:r>
            <w:r w:rsidR="0021568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1A7DC0" w:rsidRPr="00DB0C43" w:rsidRDefault="0021568B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</w:t>
            </w:r>
          </w:p>
        </w:tc>
        <w:tc>
          <w:tcPr>
            <w:tcW w:w="3889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Адрес места нахождения имущества (местоположение)</w:t>
            </w:r>
          </w:p>
        </w:tc>
        <w:tc>
          <w:tcPr>
            <w:tcW w:w="4536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Индивидуализирующие характеристики имущества</w:t>
            </w:r>
          </w:p>
        </w:tc>
      </w:tr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54" w:type="dxa"/>
          </w:tcPr>
          <w:p w:rsidR="001A7DC0" w:rsidRPr="00DB0C43" w:rsidRDefault="001A7DC0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1568B" w:rsidRDefault="00D56990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 073</w:t>
            </w:r>
            <w:r w:rsidR="00F80E1E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028</w:t>
            </w:r>
            <w:r w:rsidR="0021568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21568B" w:rsidRDefault="0021568B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1A7DC0" w:rsidRPr="00DB0C43" w:rsidRDefault="0021568B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="0009073D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нежилое</w:t>
            </w:r>
          </w:p>
        </w:tc>
        <w:tc>
          <w:tcPr>
            <w:tcW w:w="3889" w:type="dxa"/>
          </w:tcPr>
          <w:p w:rsidR="001A7DC0" w:rsidRPr="00D56990" w:rsidRDefault="00D56990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56990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Ростовская обл, р-н Ремонтненский, с/п Кормовское, 10 км юго-западнее п.Тихий Лиман</w:t>
            </w:r>
          </w:p>
        </w:tc>
        <w:tc>
          <w:tcPr>
            <w:tcW w:w="4536" w:type="dxa"/>
          </w:tcPr>
          <w:p w:rsidR="00034309" w:rsidRPr="00DB0C43" w:rsidRDefault="00034309" w:rsidP="004076D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4076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8100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  <w:r w:rsidR="000B02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протяженность 307 м., кадастровый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номер</w:t>
            </w:r>
            <w:r w:rsidR="004076D8" w:rsidRPr="004076D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61:32:0600010:8338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034309" w:rsidRPr="004076D8" w:rsidRDefault="0009073D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год завершения строительства: </w:t>
            </w:r>
            <w:r w:rsidR="004076D8">
              <w:br/>
            </w:r>
            <w:r w:rsidR="004076D8" w:rsidRPr="004076D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1950</w:t>
            </w:r>
            <w:r w:rsidRPr="004076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09073D" w:rsidRPr="00DB3A9F" w:rsidRDefault="0009073D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</w:t>
            </w:r>
            <w:r w:rsidR="00032165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600010</w:t>
            </w:r>
            <w:r w:rsidR="00B64973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032165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8316</w:t>
            </w:r>
          </w:p>
        </w:tc>
      </w:tr>
      <w:tr w:rsidR="00DB0C43" w:rsidRPr="00F16518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54" w:type="dxa"/>
          </w:tcPr>
          <w:p w:rsidR="001A7DC0" w:rsidRPr="00DB0C43" w:rsidRDefault="0009073D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DB0C43" w:rsidRPr="00DB0C43" w:rsidRDefault="00DB0C43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</w:t>
            </w:r>
            <w:r w:rsidR="00AB32E1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- Б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1A7DC0" w:rsidRPr="00F80E1E" w:rsidRDefault="00F80E1E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80E1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Ростовская обл., р-н. Ремонтненский, Кормовское сельское поселение, 10 км юго-западнее п.Тихий Лиман, №ГТС в/х объекта 0732028 (в соответствии с данными НТЦ "Геотехника"), наименование в/х объекта "Пруд балочный"</w:t>
            </w:r>
          </w:p>
        </w:tc>
        <w:tc>
          <w:tcPr>
            <w:tcW w:w="4536" w:type="dxa"/>
          </w:tcPr>
          <w:p w:rsidR="001A7DC0" w:rsidRDefault="00DB0C43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площадь: </w:t>
            </w:r>
            <w:r w:rsidR="00F80E1E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8100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кв.м.;</w:t>
            </w:r>
          </w:p>
          <w:p w:rsidR="00DB0C43" w:rsidRPr="00DB0C43" w:rsidRDefault="00DB0C43" w:rsidP="0021568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</w:t>
            </w:r>
            <w:r w:rsidR="00F80E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600010:8316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DB0C43" w:rsidRPr="00DB3A9F" w:rsidRDefault="00DB0C43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кадастровые номера расположенных в пределах земельного участка объектов недвижимости: </w:t>
            </w:r>
            <w:r w:rsidR="00032165" w:rsidRPr="00DB3A9F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61:32:0600010:8338</w:t>
            </w:r>
          </w:p>
        </w:tc>
      </w:tr>
      <w:tr w:rsidR="00F16518" w:rsidRPr="00F16518" w:rsidTr="00DB0C43">
        <w:tc>
          <w:tcPr>
            <w:tcW w:w="554" w:type="dxa"/>
          </w:tcPr>
          <w:p w:rsidR="00F16518" w:rsidRPr="00DB0C43" w:rsidRDefault="00F16518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54" w:type="dxa"/>
          </w:tcPr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1568B" w:rsidRDefault="0003690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 0732027</w:t>
            </w:r>
            <w:r w:rsidR="0021568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</w:p>
          <w:p w:rsidR="0021568B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F16518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нежилое</w:t>
            </w:r>
          </w:p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</w:tcPr>
          <w:p w:rsidR="00F16518" w:rsidRPr="0003690B" w:rsidRDefault="0003690B" w:rsidP="008B7E8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3690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Ростовская обл, р-н Ремонтненский, с/п Кормовское, центральная часть с Кормовое</w:t>
            </w:r>
          </w:p>
        </w:tc>
        <w:tc>
          <w:tcPr>
            <w:tcW w:w="4536" w:type="dxa"/>
          </w:tcPr>
          <w:p w:rsidR="00F16518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036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F16518" w:rsidRPr="00DB0C43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протяженность </w:t>
            </w:r>
            <w:r w:rsidR="000369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м.;</w:t>
            </w:r>
          </w:p>
          <w:p w:rsidR="00F16518" w:rsidRPr="00DB0C43" w:rsidRDefault="0003690B" w:rsidP="0021568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61:32:0060101:1140</w:t>
            </w:r>
            <w:r w:rsidR="00F16518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Pr="00DB0C43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год завершения строительства: </w:t>
            </w:r>
            <w:r w:rsidR="0003690B" w:rsidRPr="0003690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1955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Pr="00DB3A9F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кадастровые номера иных объектов </w:t>
            </w: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недвижимости, в пределах которых расположен объект недвижимости: 61:32:0</w:t>
            </w:r>
            <w:r w:rsidR="001460AD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060101:1202</w:t>
            </w:r>
          </w:p>
        </w:tc>
      </w:tr>
      <w:tr w:rsidR="003153D2" w:rsidRPr="00F16518" w:rsidTr="00DB0C43">
        <w:tc>
          <w:tcPr>
            <w:tcW w:w="554" w:type="dxa"/>
          </w:tcPr>
          <w:p w:rsidR="003153D2" w:rsidRDefault="003153D2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254" w:type="dxa"/>
          </w:tcPr>
          <w:p w:rsidR="003153D2" w:rsidRDefault="008B7E85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8B7E85" w:rsidRPr="00DB0C43" w:rsidRDefault="008B7E8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Категория земель: земли </w:t>
            </w:r>
            <w:r w:rsidR="0003690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населенных пунктов – вспомогательные строения и инфраструктура для отдыха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;</w:t>
            </w:r>
            <w:r w:rsidR="0003690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бассейны, фонтаны, малые архитектурные  формы.</w:t>
            </w:r>
          </w:p>
          <w:p w:rsidR="0021568B" w:rsidRDefault="0021568B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3153D2" w:rsidRDefault="008B7E8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го использования: бесхозяйные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3153D2" w:rsidRPr="001460AD" w:rsidRDefault="001460AD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460AD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Ростовская обл., Ремонтненский р-н, Кормовское сельское поселение, центральная часть с. Кормовое, ГТС 30732027</w:t>
            </w:r>
          </w:p>
        </w:tc>
        <w:tc>
          <w:tcPr>
            <w:tcW w:w="4536" w:type="dxa"/>
          </w:tcPr>
          <w:p w:rsidR="003153D2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2125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3153D2" w:rsidRPr="00DB0C43" w:rsidRDefault="003153D2" w:rsidP="003153D2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 w:rsidR="002125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0060101:1202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Pr="00DB3A9F" w:rsidRDefault="003153D2" w:rsidP="008B7E8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</w:t>
            </w:r>
            <w:r w:rsidR="008B7E85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0</w:t>
            </w:r>
            <w:r w:rsidR="001460AD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060101:1140</w:t>
            </w:r>
          </w:p>
        </w:tc>
      </w:tr>
      <w:tr w:rsidR="00212525" w:rsidRPr="00F16518" w:rsidTr="00DB0C43">
        <w:tc>
          <w:tcPr>
            <w:tcW w:w="554" w:type="dxa"/>
          </w:tcPr>
          <w:p w:rsidR="00212525" w:rsidRDefault="00212525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54" w:type="dxa"/>
          </w:tcPr>
          <w:p w:rsidR="00212525" w:rsidRDefault="00212525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12525" w:rsidRDefault="0021252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ГТС № </w:t>
            </w:r>
            <w:r w:rsidR="00AF738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0732026, </w:t>
            </w:r>
          </w:p>
          <w:p w:rsidR="00AF7388" w:rsidRDefault="00AF7388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AF7388" w:rsidRPr="00DB0C43" w:rsidRDefault="00AF7388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назначение: </w:t>
            </w:r>
            <w:r w:rsidR="00242D3D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Гидротехническое</w:t>
            </w:r>
          </w:p>
        </w:tc>
        <w:tc>
          <w:tcPr>
            <w:tcW w:w="3889" w:type="dxa"/>
          </w:tcPr>
          <w:p w:rsidR="00212525" w:rsidRPr="00AF7388" w:rsidRDefault="00AF7388" w:rsidP="00DB0C43">
            <w:pPr>
              <w:suppressAutoHyphens/>
              <w:jc w:val="both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AF738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Ростовская обл, р-н Ремонтненский, с/п Кормовское, б. Крутенькая, б. Тауш, пруда балочного "Тауш", 3 км южнее с. Кормовое</w:t>
            </w:r>
          </w:p>
        </w:tc>
        <w:tc>
          <w:tcPr>
            <w:tcW w:w="4536" w:type="dxa"/>
          </w:tcPr>
          <w:p w:rsidR="00AF7388" w:rsidRDefault="00AF7388" w:rsidP="00AF738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25000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AF7388" w:rsidRDefault="00AF7388" w:rsidP="00AF7388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0600012:2658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EF70BE" w:rsidRPr="004076D8" w:rsidRDefault="00EF70BE" w:rsidP="00EF70B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год завершения строительства: </w:t>
            </w:r>
            <w:r>
              <w:br/>
            </w:r>
            <w:r w:rsidRPr="004076D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19</w:t>
            </w:r>
            <w:r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60</w:t>
            </w:r>
            <w:r w:rsidRPr="004076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2525" w:rsidRPr="00DB3A9F" w:rsidRDefault="00AF7388" w:rsidP="00AF738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</w:t>
            </w:r>
            <w:r w:rsidR="001460AD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жен объект недвижимости: 61:32:</w:t>
            </w: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</w:t>
            </w:r>
            <w:r w:rsidR="001460AD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12:2652</w:t>
            </w:r>
          </w:p>
        </w:tc>
      </w:tr>
      <w:tr w:rsidR="00212525" w:rsidRPr="00F16518" w:rsidTr="00DB0C43">
        <w:tc>
          <w:tcPr>
            <w:tcW w:w="554" w:type="dxa"/>
          </w:tcPr>
          <w:p w:rsidR="00212525" w:rsidRDefault="00AF7388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54" w:type="dxa"/>
          </w:tcPr>
          <w:p w:rsidR="00212525" w:rsidRDefault="00AF738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1059C7" w:rsidRDefault="001059C7" w:rsidP="001059C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Категория земель: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земли 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ельскохозяйственного назначения – для размещения ГТС</w:t>
            </w:r>
          </w:p>
          <w:p w:rsidR="00212525" w:rsidRPr="00DB0C43" w:rsidRDefault="0021252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</w:tcPr>
          <w:p w:rsidR="00212525" w:rsidRDefault="001460AD" w:rsidP="00DB0C43">
            <w:pPr>
              <w:suppressAutoHyphens/>
              <w:jc w:val="both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1460AD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обл. Ростовская, р-н. Ремонтненский</w:t>
            </w:r>
            <w:r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, Кормовское сельское поселение</w:t>
            </w:r>
            <w:r w:rsidRPr="001460AD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,ГТС № 0732026, б.Крутенькая, б.Тауш, пруда балочного"Тауш", 3 км южнее с.Кормовое.</w:t>
            </w:r>
          </w:p>
          <w:p w:rsidR="001460AD" w:rsidRPr="001460AD" w:rsidRDefault="001460AD" w:rsidP="00DB0C43">
            <w:pPr>
              <w:suppressAutoHyphens/>
              <w:jc w:val="both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4536" w:type="dxa"/>
          </w:tcPr>
          <w:p w:rsidR="001059C7" w:rsidRDefault="001059C7" w:rsidP="001059C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25000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1059C7" w:rsidRPr="00DB0C43" w:rsidRDefault="001059C7" w:rsidP="001059C7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 w:rsidR="00EF70B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0600012:2652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2525" w:rsidRPr="00DB3A9F" w:rsidRDefault="001059C7" w:rsidP="001059C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</w:t>
            </w:r>
            <w:r w:rsidR="00D628E8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0600012:2658</w:t>
            </w:r>
          </w:p>
        </w:tc>
      </w:tr>
      <w:tr w:rsidR="00212525" w:rsidRPr="00F16518" w:rsidTr="00DB0C43">
        <w:tc>
          <w:tcPr>
            <w:tcW w:w="554" w:type="dxa"/>
          </w:tcPr>
          <w:p w:rsidR="00212525" w:rsidRDefault="00EF70BE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54" w:type="dxa"/>
          </w:tcPr>
          <w:p w:rsidR="00212525" w:rsidRDefault="00EF70BE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12525" w:rsidRDefault="00EF70BE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 0732031,</w:t>
            </w:r>
          </w:p>
          <w:p w:rsidR="00EF70BE" w:rsidRDefault="00EF70BE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EF70BE" w:rsidRPr="00DB0C43" w:rsidRDefault="00EF70BE" w:rsidP="00242D3D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назначение: </w:t>
            </w:r>
            <w:r w:rsidR="00242D3D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Гидротехническое</w:t>
            </w:r>
          </w:p>
        </w:tc>
        <w:tc>
          <w:tcPr>
            <w:tcW w:w="3889" w:type="dxa"/>
          </w:tcPr>
          <w:p w:rsidR="00212525" w:rsidRPr="00EF70BE" w:rsidRDefault="00EF70BE" w:rsidP="00DB0C43">
            <w:pPr>
              <w:suppressAutoHyphens/>
              <w:jc w:val="both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EF70B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Ростовская обл., р-н Ремонтненский, Кормовское сельское поселение, водохранилище "Тихолиманское", </w:t>
            </w:r>
            <w:r w:rsidRPr="00EF70BE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lastRenderedPageBreak/>
              <w:t>бассейн реки Западный Маныч, балка Крутенькая, балка Кереста, расположенное примерно в 5 км севернее п. Тихий Лиман</w:t>
            </w:r>
          </w:p>
        </w:tc>
        <w:tc>
          <w:tcPr>
            <w:tcW w:w="4536" w:type="dxa"/>
          </w:tcPr>
          <w:p w:rsidR="00EF70BE" w:rsidRDefault="00EF70BE" w:rsidP="00EF70B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Площадь </w:t>
            </w:r>
            <w:r w:rsidR="00242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EF70BE" w:rsidRDefault="00EF70BE" w:rsidP="00EF70BE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 w:rsidR="00242D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0600010:8366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EF70BE" w:rsidRPr="004076D8" w:rsidRDefault="00EF70BE" w:rsidP="00EF70B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год завершения строительства: </w:t>
            </w:r>
            <w:r>
              <w:br/>
            </w:r>
            <w:r w:rsidRPr="004076D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19</w:t>
            </w:r>
            <w:r w:rsidR="00D628E8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75</w:t>
            </w:r>
            <w:r w:rsidRPr="004076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212525" w:rsidRPr="00DB3A9F" w:rsidRDefault="00EF70BE" w:rsidP="00EF70B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кадастровые номера иных объектов недвижимости, в пределах которых расположен объект недвижимости: 61:32: 060</w:t>
            </w:r>
            <w:r w:rsidR="00D628E8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0010:8480</w:t>
            </w:r>
          </w:p>
        </w:tc>
      </w:tr>
      <w:tr w:rsidR="005733AF" w:rsidRPr="00F16518" w:rsidTr="00DB0C43">
        <w:tc>
          <w:tcPr>
            <w:tcW w:w="554" w:type="dxa"/>
          </w:tcPr>
          <w:p w:rsidR="005733AF" w:rsidRDefault="005733AF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254" w:type="dxa"/>
          </w:tcPr>
          <w:p w:rsidR="005733AF" w:rsidRDefault="005733AF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5733AF" w:rsidRDefault="00242D3D" w:rsidP="006F1B2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Категория земель: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земли 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ельскохозяйственного назначения – </w:t>
            </w:r>
            <w:r w:rsidR="006F1B2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под размещение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ГТС</w:t>
            </w:r>
          </w:p>
        </w:tc>
        <w:tc>
          <w:tcPr>
            <w:tcW w:w="3889" w:type="dxa"/>
          </w:tcPr>
          <w:p w:rsidR="005733AF" w:rsidRPr="006F1B25" w:rsidRDefault="006F1B25" w:rsidP="00DB0C43">
            <w:pPr>
              <w:suppressAutoHyphens/>
              <w:jc w:val="both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6F1B2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Ростовская обл., Ремонтненский р-н, с/п Кормовское, водохранилище "Тихолиманское" бассейн реки Западный Маныч, балка Крутенькая, балка Кереста, расположенное примерно в 5 км севернее п.Тихий Лиман, ГТС № 0732031</w:t>
            </w:r>
          </w:p>
        </w:tc>
        <w:tc>
          <w:tcPr>
            <w:tcW w:w="4536" w:type="dxa"/>
          </w:tcPr>
          <w:p w:rsidR="006F1B25" w:rsidRDefault="006F1B25" w:rsidP="006F1B2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45000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6F1B25" w:rsidRDefault="006F1B25" w:rsidP="006F1B25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0600010:8480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5733AF" w:rsidRPr="00DB3A9F" w:rsidRDefault="006F1B25" w:rsidP="006F1B2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</w:t>
            </w:r>
            <w:r w:rsidR="000B66A1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:0600010:8366</w:t>
            </w:r>
          </w:p>
        </w:tc>
      </w:tr>
      <w:tr w:rsidR="005733AF" w:rsidRPr="00F16518" w:rsidTr="00DB0C43">
        <w:tc>
          <w:tcPr>
            <w:tcW w:w="554" w:type="dxa"/>
          </w:tcPr>
          <w:p w:rsidR="005733AF" w:rsidRDefault="006F1B25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54" w:type="dxa"/>
          </w:tcPr>
          <w:p w:rsidR="005733AF" w:rsidRDefault="006F1B25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5733AF" w:rsidRDefault="006F1B2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 0732024,</w:t>
            </w:r>
          </w:p>
          <w:p w:rsidR="006F1B25" w:rsidRDefault="006F1B2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F1B25" w:rsidRDefault="006F1B2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Гидротехническое</w:t>
            </w:r>
          </w:p>
        </w:tc>
        <w:tc>
          <w:tcPr>
            <w:tcW w:w="3889" w:type="dxa"/>
          </w:tcPr>
          <w:p w:rsidR="005733AF" w:rsidRPr="006F1B25" w:rsidRDefault="006F1B25" w:rsidP="00DB0C43">
            <w:pPr>
              <w:suppressAutoHyphens/>
              <w:jc w:val="both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6F1B25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Ростовская обл., р-н Ремонтненский, Кормовское сельское поселение, б. Гашун-Давета, водохранилища балочного, 4км восточнее с. Кормовое</w:t>
            </w:r>
          </w:p>
        </w:tc>
        <w:tc>
          <w:tcPr>
            <w:tcW w:w="4536" w:type="dxa"/>
          </w:tcPr>
          <w:p w:rsidR="006F1B25" w:rsidRDefault="006F1B25" w:rsidP="006F1B2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4</w:t>
            </w:r>
            <w:r w:rsidR="008956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6F1B25" w:rsidRDefault="006F1B25" w:rsidP="006F1B25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</w:t>
            </w:r>
            <w:r w:rsidR="008956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8956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2657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895676" w:rsidRDefault="00895676" w:rsidP="006F1B25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</w:t>
            </w:r>
            <w:r w:rsidRPr="0089567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1959</w:t>
            </w:r>
          </w:p>
          <w:p w:rsidR="005733AF" w:rsidRPr="00DB3A9F" w:rsidRDefault="00895676" w:rsidP="00EF70B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</w:t>
            </w:r>
            <w:r w:rsidR="000B66A1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0600012:2653</w:t>
            </w:r>
          </w:p>
        </w:tc>
      </w:tr>
      <w:tr w:rsidR="005733AF" w:rsidRPr="00F16518" w:rsidTr="00DB0C43">
        <w:tc>
          <w:tcPr>
            <w:tcW w:w="554" w:type="dxa"/>
          </w:tcPr>
          <w:p w:rsidR="005733AF" w:rsidRDefault="00895676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54" w:type="dxa"/>
          </w:tcPr>
          <w:p w:rsidR="005733AF" w:rsidRDefault="00895676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5733AF" w:rsidRDefault="00895676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 – для размещения ГТС</w:t>
            </w:r>
          </w:p>
        </w:tc>
        <w:tc>
          <w:tcPr>
            <w:tcW w:w="3889" w:type="dxa"/>
          </w:tcPr>
          <w:p w:rsidR="005733AF" w:rsidRDefault="00895676" w:rsidP="00DB0C43">
            <w:pPr>
              <w:suppressAutoHyphens/>
              <w:jc w:val="both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89567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Ростовская обл., р-н Ремонтненский, Кормовское сельское поселение, ГТС № 0732024, б. Гашун-Давета, водохранилища балочного, 4 км. восточнее с. Кормовое</w:t>
            </w:r>
          </w:p>
          <w:p w:rsidR="00895676" w:rsidRPr="00895676" w:rsidRDefault="00895676" w:rsidP="00DB0C43">
            <w:pPr>
              <w:suppressAutoHyphens/>
              <w:jc w:val="both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4536" w:type="dxa"/>
          </w:tcPr>
          <w:p w:rsidR="00895676" w:rsidRDefault="00895676" w:rsidP="0089567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40000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895676" w:rsidRDefault="00895676" w:rsidP="00895676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0600012:2653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5733AF" w:rsidRPr="00DB3A9F" w:rsidRDefault="00895676" w:rsidP="0089567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</w:t>
            </w:r>
            <w:r w:rsidR="000B66A1" w:rsidRPr="00DB3A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0600012:2657</w:t>
            </w:r>
          </w:p>
        </w:tc>
      </w:tr>
    </w:tbl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sectPr w:rsidR="00460910" w:rsidRPr="00460910" w:rsidSect="001A7DC0">
      <w:pgSz w:w="16834" w:h="11909" w:orient="landscape"/>
      <w:pgMar w:top="567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A2" w:rsidRDefault="008C29A2" w:rsidP="00A174F8">
      <w:pPr>
        <w:spacing w:line="240" w:lineRule="auto"/>
      </w:pPr>
      <w:r>
        <w:separator/>
      </w:r>
    </w:p>
  </w:endnote>
  <w:endnote w:type="continuationSeparator" w:id="1">
    <w:p w:rsidR="008C29A2" w:rsidRDefault="008C29A2" w:rsidP="00A1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A2" w:rsidRDefault="008C29A2" w:rsidP="00A174F8">
      <w:pPr>
        <w:spacing w:line="240" w:lineRule="auto"/>
      </w:pPr>
      <w:r>
        <w:separator/>
      </w:r>
    </w:p>
  </w:footnote>
  <w:footnote w:type="continuationSeparator" w:id="1">
    <w:p w:rsidR="008C29A2" w:rsidRDefault="008C29A2" w:rsidP="00A174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225806302"/>
      <w:docPartObj>
        <w:docPartGallery w:val="Page Numbers (Top of Page)"/>
        <w:docPartUnique/>
      </w:docPartObj>
    </w:sdtPr>
    <w:sdtContent>
      <w:p w:rsidR="00A174F8" w:rsidRDefault="00E56E7D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174F8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174F8" w:rsidRDefault="00A17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748686523"/>
      <w:docPartObj>
        <w:docPartGallery w:val="Page Numbers (Top of Page)"/>
        <w:docPartUnique/>
      </w:docPartObj>
    </w:sdtPr>
    <w:sdtContent>
      <w:p w:rsidR="00A174F8" w:rsidRDefault="00E56E7D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174F8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0B0232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A174F8" w:rsidRDefault="00A17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A8E"/>
    <w:rsid w:val="00032165"/>
    <w:rsid w:val="00034309"/>
    <w:rsid w:val="0003690B"/>
    <w:rsid w:val="0009073D"/>
    <w:rsid w:val="000B0232"/>
    <w:rsid w:val="000B66A1"/>
    <w:rsid w:val="000D4621"/>
    <w:rsid w:val="001059C7"/>
    <w:rsid w:val="001460AD"/>
    <w:rsid w:val="00166BC2"/>
    <w:rsid w:val="001A7DC0"/>
    <w:rsid w:val="001D082D"/>
    <w:rsid w:val="001D3C09"/>
    <w:rsid w:val="00212525"/>
    <w:rsid w:val="0021568B"/>
    <w:rsid w:val="00242D3D"/>
    <w:rsid w:val="002838F9"/>
    <w:rsid w:val="00292D04"/>
    <w:rsid w:val="00294A07"/>
    <w:rsid w:val="002F1873"/>
    <w:rsid w:val="003153D2"/>
    <w:rsid w:val="00341C16"/>
    <w:rsid w:val="003A1646"/>
    <w:rsid w:val="003B50DB"/>
    <w:rsid w:val="003C250B"/>
    <w:rsid w:val="00404AC8"/>
    <w:rsid w:val="004076D8"/>
    <w:rsid w:val="004169AE"/>
    <w:rsid w:val="00422E54"/>
    <w:rsid w:val="00460910"/>
    <w:rsid w:val="004748F1"/>
    <w:rsid w:val="00485632"/>
    <w:rsid w:val="00486EF2"/>
    <w:rsid w:val="004A46CB"/>
    <w:rsid w:val="004B546E"/>
    <w:rsid w:val="004C417D"/>
    <w:rsid w:val="004D6A41"/>
    <w:rsid w:val="004F0121"/>
    <w:rsid w:val="00533B9B"/>
    <w:rsid w:val="00556EC7"/>
    <w:rsid w:val="005733AF"/>
    <w:rsid w:val="005B4C58"/>
    <w:rsid w:val="005D1975"/>
    <w:rsid w:val="005D5E35"/>
    <w:rsid w:val="00624D6C"/>
    <w:rsid w:val="00690173"/>
    <w:rsid w:val="006F1B25"/>
    <w:rsid w:val="006F1E51"/>
    <w:rsid w:val="00701A9E"/>
    <w:rsid w:val="00731311"/>
    <w:rsid w:val="00745CAF"/>
    <w:rsid w:val="007B2052"/>
    <w:rsid w:val="007C531C"/>
    <w:rsid w:val="00894A8E"/>
    <w:rsid w:val="00895676"/>
    <w:rsid w:val="008B7E85"/>
    <w:rsid w:val="008C0285"/>
    <w:rsid w:val="008C29A2"/>
    <w:rsid w:val="00905BE0"/>
    <w:rsid w:val="00935B66"/>
    <w:rsid w:val="009642F6"/>
    <w:rsid w:val="009964C9"/>
    <w:rsid w:val="009C450A"/>
    <w:rsid w:val="009E377D"/>
    <w:rsid w:val="00A0797D"/>
    <w:rsid w:val="00A174F8"/>
    <w:rsid w:val="00A3472E"/>
    <w:rsid w:val="00A3638C"/>
    <w:rsid w:val="00A4431D"/>
    <w:rsid w:val="00A8165B"/>
    <w:rsid w:val="00AB32E1"/>
    <w:rsid w:val="00AD29A2"/>
    <w:rsid w:val="00AF7388"/>
    <w:rsid w:val="00B251C7"/>
    <w:rsid w:val="00B64973"/>
    <w:rsid w:val="00B82CDA"/>
    <w:rsid w:val="00B92863"/>
    <w:rsid w:val="00C66934"/>
    <w:rsid w:val="00C92FD4"/>
    <w:rsid w:val="00D56990"/>
    <w:rsid w:val="00D628E8"/>
    <w:rsid w:val="00DA373C"/>
    <w:rsid w:val="00DB0C43"/>
    <w:rsid w:val="00DB3A9F"/>
    <w:rsid w:val="00DB5A0C"/>
    <w:rsid w:val="00DD2827"/>
    <w:rsid w:val="00DF6ABB"/>
    <w:rsid w:val="00E00853"/>
    <w:rsid w:val="00E00DB4"/>
    <w:rsid w:val="00E54187"/>
    <w:rsid w:val="00E56E7D"/>
    <w:rsid w:val="00E66304"/>
    <w:rsid w:val="00E70AE0"/>
    <w:rsid w:val="00EB3A87"/>
    <w:rsid w:val="00EC6FAE"/>
    <w:rsid w:val="00ED62EB"/>
    <w:rsid w:val="00EF6E09"/>
    <w:rsid w:val="00EF70BE"/>
    <w:rsid w:val="00F16518"/>
    <w:rsid w:val="00F523D5"/>
    <w:rsid w:val="00F77864"/>
    <w:rsid w:val="00F80E1E"/>
    <w:rsid w:val="00F9355B"/>
    <w:rsid w:val="00FB74AC"/>
    <w:rsid w:val="00FD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4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F8"/>
    <w:rPr>
      <w:rFonts w:ascii="Arial" w:eastAsia="Arial" w:hAnsi="Arial" w:cs="Arial"/>
      <w:sz w:val="22"/>
      <w:szCs w:val="22"/>
      <w:lang w:eastAsia="ru-RU"/>
    </w:rPr>
  </w:style>
  <w:style w:type="character" w:styleId="a6">
    <w:name w:val="page number"/>
    <w:basedOn w:val="a0"/>
    <w:uiPriority w:val="99"/>
    <w:semiHidden/>
    <w:unhideWhenUsed/>
    <w:rsid w:val="00A174F8"/>
  </w:style>
  <w:style w:type="paragraph" w:styleId="a7">
    <w:name w:val="List Paragraph"/>
    <w:basedOn w:val="a"/>
    <w:uiPriority w:val="34"/>
    <w:qFormat/>
    <w:rsid w:val="0021568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5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8B"/>
    <w:rPr>
      <w:rFonts w:ascii="Segoe UI" w:eastAsia="Arial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E54187"/>
    <w:pPr>
      <w:spacing w:line="240" w:lineRule="auto"/>
      <w:ind w:firstLine="0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comp</cp:lastModifiedBy>
  <cp:revision>16</cp:revision>
  <cp:lastPrinted>2023-12-19T12:25:00Z</cp:lastPrinted>
  <dcterms:created xsi:type="dcterms:W3CDTF">2023-12-15T07:56:00Z</dcterms:created>
  <dcterms:modified xsi:type="dcterms:W3CDTF">2023-12-19T12:29:00Z</dcterms:modified>
</cp:coreProperties>
</file>